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55ADE" w14:textId="441B7307" w:rsidR="001E4B57" w:rsidRDefault="00E92EE4">
      <w:pPr>
        <w:pStyle w:val="NormalWeb"/>
      </w:pPr>
      <w:r>
        <w:fldChar w:fldCharType="begin"/>
      </w:r>
      <w:r>
        <w:instrText xml:space="preserve"> HYPERLINK "</w:instrText>
      </w:r>
      <w:r w:rsidRPr="00E92EE4">
        <w:instrText>https://h5p.org/node/100161</w:instrText>
      </w:r>
      <w:r>
        <w:instrText xml:space="preserve">" </w:instrText>
      </w:r>
      <w:r>
        <w:fldChar w:fldCharType="separate"/>
      </w:r>
      <w:r w:rsidRPr="00E755DA">
        <w:rPr>
          <w:rStyle w:val="Hyperlink"/>
        </w:rPr>
        <w:t>https://h5p.org/node/100161</w:t>
      </w:r>
      <w:r>
        <w:fldChar w:fldCharType="end"/>
      </w:r>
    </w:p>
    <w:p w14:paraId="1F8DEF97" w14:textId="46BF77F8" w:rsidR="00E92EE4" w:rsidRPr="00E92EE4" w:rsidRDefault="0044586C" w:rsidP="00E92EE4">
      <w:pPr>
        <w:shd w:val="clear" w:color="auto" w:fill="FFFFFF"/>
        <w:spacing w:after="120"/>
        <w:outlineLvl w:val="0"/>
        <w:rPr>
          <w:rFonts w:asciiTheme="minorHAnsi" w:eastAsia="Times New Roman" w:hAnsiTheme="minorHAnsi" w:cstheme="minorHAnsi"/>
          <w:b/>
          <w:bCs/>
          <w:i/>
          <w:iCs/>
          <w:color w:val="0000CC"/>
          <w:kern w:val="36"/>
          <w:sz w:val="44"/>
          <w:szCs w:val="44"/>
        </w:rPr>
      </w:pPr>
      <w:r w:rsidRPr="0044586C">
        <w:rPr>
          <w:rFonts w:asciiTheme="minorHAnsi" w:eastAsia="Times New Roman" w:hAnsiTheme="minorHAnsi" w:cstheme="minorHAnsi"/>
          <w:b/>
          <w:bCs/>
          <w:i/>
          <w:iCs/>
          <w:color w:val="0000CC"/>
          <w:kern w:val="36"/>
          <w:sz w:val="44"/>
          <w:szCs w:val="44"/>
        </w:rPr>
        <w:t>QUAL1090 -</w:t>
      </w:r>
      <w:r w:rsidR="00E92EE4" w:rsidRPr="00E92EE4">
        <w:rPr>
          <w:rFonts w:asciiTheme="minorHAnsi" w:eastAsia="Times New Roman" w:hAnsiTheme="minorHAnsi" w:cstheme="minorHAnsi"/>
          <w:b/>
          <w:bCs/>
          <w:i/>
          <w:iCs/>
          <w:color w:val="0000CC"/>
          <w:kern w:val="36"/>
          <w:sz w:val="44"/>
          <w:szCs w:val="44"/>
        </w:rPr>
        <w:t xml:space="preserve"> SECTIONS Model to Evaluate </w:t>
      </w:r>
      <w:r w:rsidR="00E92EE4" w:rsidRPr="0044586C">
        <w:rPr>
          <w:rFonts w:asciiTheme="minorHAnsi" w:eastAsia="Times New Roman" w:hAnsiTheme="minorHAnsi" w:cstheme="minorHAnsi"/>
          <w:b/>
          <w:bCs/>
          <w:i/>
          <w:iCs/>
          <w:color w:val="0000CC"/>
          <w:kern w:val="36"/>
          <w:sz w:val="44"/>
          <w:szCs w:val="44"/>
        </w:rPr>
        <w:t>the</w:t>
      </w:r>
      <w:r w:rsidR="00E92EE4" w:rsidRPr="00E92EE4">
        <w:rPr>
          <w:rFonts w:asciiTheme="minorHAnsi" w:eastAsia="Times New Roman" w:hAnsiTheme="minorHAnsi" w:cstheme="minorHAnsi"/>
          <w:b/>
          <w:bCs/>
          <w:i/>
          <w:iCs/>
          <w:color w:val="0000CC"/>
          <w:kern w:val="36"/>
          <w:sz w:val="44"/>
          <w:szCs w:val="44"/>
        </w:rPr>
        <w:t xml:space="preserve"> Tool</w:t>
      </w:r>
    </w:p>
    <w:p w14:paraId="20BBBDC2" w14:textId="77777777" w:rsidR="001E4B57" w:rsidRDefault="00E06016">
      <w:pPr>
        <w:pStyle w:val="NormalWeb"/>
      </w:pPr>
      <w:r>
        <w:t>Enter your "Students" response:</w:t>
      </w:r>
    </w:p>
    <w:p w14:paraId="7FB71F59" w14:textId="3C2AD7DC" w:rsidR="001E4B57" w:rsidRDefault="00E06016" w:rsidP="0044586C">
      <w:pPr>
        <w:pStyle w:val="NormalWeb"/>
        <w:rPr>
          <w:rFonts w:eastAsia="Times New Roman"/>
        </w:rPr>
      </w:pPr>
      <w:r>
        <w:t>Chosen Technology is PODCASTS.</w:t>
      </w:r>
      <w:r>
        <w:br/>
      </w:r>
      <w:r>
        <w:br/>
        <w:t>1. All students have cellphones</w:t>
      </w:r>
      <w:r>
        <w:br/>
      </w:r>
      <w:r>
        <w:br/>
        <w:t xml:space="preserve">2. College provide free </w:t>
      </w:r>
      <w:proofErr w:type="gramStart"/>
      <w:r>
        <w:t>High speed</w:t>
      </w:r>
      <w:proofErr w:type="gramEnd"/>
      <w:r>
        <w:t xml:space="preserve"> internet - students can down load the audio file </w:t>
      </w:r>
      <w:r>
        <w:br/>
      </w:r>
      <w:r>
        <w:br/>
        <w:t>3. The downloaded Podcasts(audio Lessons) can be played any were - at home, while driving or at Gym etc</w:t>
      </w:r>
      <w:r>
        <w:br/>
      </w:r>
      <w:r>
        <w:br/>
        <w:t>4. Normal cell phone use is enough - no new or specific learning is required - they are already accessing LMS on their phone</w:t>
      </w:r>
      <w:r>
        <w:br/>
        <w:t>5. No purchase of Technology is required</w:t>
      </w:r>
      <w:r w:rsidR="00FA1925">
        <w:rPr>
          <w:rFonts w:eastAsia="Times New Roman"/>
        </w:rPr>
        <w:pict w14:anchorId="3DBB784B">
          <v:rect id="_x0000_i1025" style="width:0;height:1.5pt" o:hralign="center" o:hrstd="t" o:hr="t" fillcolor="#a0a0a0" stroked="f"/>
        </w:pict>
      </w:r>
    </w:p>
    <w:p w14:paraId="2F3AA35A" w14:textId="77777777" w:rsidR="001E4B57" w:rsidRDefault="00E06016">
      <w:pPr>
        <w:pStyle w:val="NormalWeb"/>
      </w:pPr>
      <w:r>
        <w:t>Enter your "Ease of Use" response</w:t>
      </w:r>
    </w:p>
    <w:p w14:paraId="56762DDC" w14:textId="286E2BFB" w:rsidR="001E4B57" w:rsidRDefault="00E06016" w:rsidP="0044586C">
      <w:pPr>
        <w:pStyle w:val="NormalWeb"/>
        <w:rPr>
          <w:rFonts w:eastAsia="Times New Roman"/>
        </w:rPr>
      </w:pPr>
      <w:r>
        <w:t>1. Listening to Podcast lessons is no different to listening to music. All students are well used to downloading audio files (like Podcasts) and playing in their cell phone.</w:t>
      </w:r>
      <w:r>
        <w:br/>
      </w:r>
      <w:r>
        <w:br/>
        <w:t xml:space="preserve">2. No maintenance is required - They </w:t>
      </w:r>
      <w:proofErr w:type="gramStart"/>
      <w:r>
        <w:t>have to</w:t>
      </w:r>
      <w:proofErr w:type="gramEnd"/>
      <w:r>
        <w:t xml:space="preserve"> have smart phone either Android or Apple </w:t>
      </w:r>
      <w:r>
        <w:br/>
      </w:r>
      <w:r>
        <w:br/>
        <w:t xml:space="preserve">3. LMS like D2L support audio files. They provide the necessary security </w:t>
      </w:r>
      <w:proofErr w:type="gramStart"/>
      <w:r>
        <w:t>and also</w:t>
      </w:r>
      <w:proofErr w:type="gramEnd"/>
      <w:r>
        <w:t xml:space="preserve"> back up data.</w:t>
      </w:r>
      <w:r>
        <w:br/>
      </w:r>
      <w:r>
        <w:br/>
        <w:t xml:space="preserve">4. All podcasts lessons will be released in LMS like D2L and will be supported with 24/7 help desk </w:t>
      </w:r>
      <w:r w:rsidR="00FA1925">
        <w:rPr>
          <w:rFonts w:eastAsia="Times New Roman"/>
        </w:rPr>
        <w:pict w14:anchorId="5C02B587">
          <v:rect id="_x0000_i1026" style="width:0;height:1.5pt" o:hralign="center" o:hrstd="t" o:hr="t" fillcolor="#a0a0a0" stroked="f"/>
        </w:pict>
      </w:r>
    </w:p>
    <w:p w14:paraId="0ECA21C6" w14:textId="77777777" w:rsidR="001E4B57" w:rsidRDefault="00E06016">
      <w:pPr>
        <w:pStyle w:val="NormalWeb"/>
      </w:pPr>
      <w:r>
        <w:t>Enter your "Cost" response</w:t>
      </w:r>
    </w:p>
    <w:p w14:paraId="7B7E5C07" w14:textId="77777777" w:rsidR="001E4B57" w:rsidRDefault="00E06016">
      <w:pPr>
        <w:pStyle w:val="NormalWeb"/>
      </w:pPr>
      <w:r>
        <w:t>1. Will take the same time a creating a PPT file and take less time than creating video lessons</w:t>
      </w:r>
      <w:r>
        <w:br/>
      </w:r>
      <w:r>
        <w:br/>
        <w:t>2. As no special equipment is required funding is not a must. Existing courses can be enhanced just prior to delivery - Fall can be upgraded during spring etc</w:t>
      </w:r>
      <w:r>
        <w:br/>
      </w:r>
      <w:r>
        <w:br/>
        <w:t>3. Yes support is available from college IT and Technology officers from Teaching and learning department</w:t>
      </w:r>
      <w:r>
        <w:br/>
      </w:r>
      <w:r>
        <w:br/>
        <w:t>4. A lot of quality Podcasts are available as OERs - with citation we can add them to existing courses</w:t>
      </w:r>
    </w:p>
    <w:p w14:paraId="399D741A" w14:textId="77777777" w:rsidR="001E4B57" w:rsidRDefault="00FA1925">
      <w:pPr>
        <w:rPr>
          <w:rFonts w:eastAsia="Times New Roman"/>
        </w:rPr>
      </w:pPr>
      <w:r>
        <w:rPr>
          <w:rFonts w:eastAsia="Times New Roman"/>
        </w:rPr>
        <w:lastRenderedPageBreak/>
        <w:pict w14:anchorId="6EFAE58A">
          <v:rect id="_x0000_i1027" style="width:0;height:1.5pt" o:hralign="center" o:hrstd="t" o:hr="t" fillcolor="#a0a0a0" stroked="f"/>
        </w:pict>
      </w:r>
    </w:p>
    <w:p w14:paraId="687BD126" w14:textId="77777777" w:rsidR="001E4B57" w:rsidRDefault="00E06016">
      <w:pPr>
        <w:pStyle w:val="NormalWeb"/>
      </w:pPr>
      <w:r>
        <w:t>Your Teaching and Pedagogical Considerations response:</w:t>
      </w:r>
    </w:p>
    <w:p w14:paraId="17CDCCA7" w14:textId="1093EDB5" w:rsidR="001E4B57" w:rsidRDefault="00E06016" w:rsidP="0044586C">
      <w:pPr>
        <w:pStyle w:val="NormalWeb"/>
        <w:rPr>
          <w:rFonts w:eastAsia="Times New Roman"/>
        </w:rPr>
      </w:pPr>
      <w:r>
        <w:t>1. Yes it does support the learning outcomes of my course IN CONJUNCTION with other teaching strategies and resources. Listening to Podcasts will reduce the total time required to learn a lesson</w:t>
      </w:r>
      <w:r>
        <w:br/>
      </w:r>
      <w:r>
        <w:br/>
      </w:r>
      <w:r>
        <w:br/>
        <w:t>2. Podcasts can be heard while doing passive activities - through listening to Podcasts students will understand the Quality concepts and principles- it will be for easier than learning from Word or PowerPoint documents. They will also connect emotionally with the subject</w:t>
      </w:r>
      <w:r w:rsidR="00FA1925">
        <w:rPr>
          <w:rFonts w:eastAsia="Times New Roman"/>
        </w:rPr>
        <w:pict w14:anchorId="2A44D5BF">
          <v:rect id="_x0000_i1028" style="width:0;height:1.5pt" o:hralign="center" o:hrstd="t" o:hr="t" fillcolor="#a0a0a0" stroked="f"/>
        </w:pict>
      </w:r>
    </w:p>
    <w:p w14:paraId="4D30E308" w14:textId="77777777" w:rsidR="001E4B57" w:rsidRDefault="00E06016">
      <w:pPr>
        <w:pStyle w:val="NormalWeb"/>
      </w:pPr>
      <w:r>
        <w:t>Your "Interaction" response:</w:t>
      </w:r>
    </w:p>
    <w:p w14:paraId="1530261F" w14:textId="20E791C4" w:rsidR="001E4B57" w:rsidRDefault="00E06016" w:rsidP="0044586C">
      <w:pPr>
        <w:pStyle w:val="NormalWeb"/>
        <w:rPr>
          <w:rFonts w:eastAsia="Times New Roman"/>
        </w:rPr>
      </w:pPr>
      <w:r>
        <w:t>1. Podcast is asynchronous delivery. Listening to them will develop Quality management skills.</w:t>
      </w:r>
      <w:r>
        <w:br/>
      </w:r>
      <w:r>
        <w:br/>
        <w:t>2.Instructor interaction time will be part of the support provided. Will also be supported by discussion boards where students can post their questions.</w:t>
      </w:r>
      <w:r w:rsidR="00FA1925">
        <w:rPr>
          <w:rFonts w:eastAsia="Times New Roman"/>
        </w:rPr>
        <w:pict w14:anchorId="2DC8C88B">
          <v:rect id="_x0000_i1029" style="width:0;height:1.5pt" o:hralign="center" o:hrstd="t" o:hr="t" fillcolor="#a0a0a0" stroked="f"/>
        </w:pict>
      </w:r>
    </w:p>
    <w:p w14:paraId="73333532" w14:textId="568FAE90" w:rsidR="001E4B57" w:rsidRDefault="00E06016">
      <w:pPr>
        <w:pStyle w:val="NormalWeb"/>
      </w:pPr>
      <w:r>
        <w:t>Your "</w:t>
      </w:r>
      <w:r w:rsidR="0044586C">
        <w:t>Organizational</w:t>
      </w:r>
      <w:r>
        <w:t xml:space="preserve"> Issues" response:</w:t>
      </w:r>
    </w:p>
    <w:p w14:paraId="47B0553E" w14:textId="1621801E" w:rsidR="001E4B57" w:rsidRDefault="00E06016" w:rsidP="0044586C">
      <w:pPr>
        <w:pStyle w:val="NormalWeb"/>
        <w:rPr>
          <w:rFonts w:eastAsia="Times New Roman"/>
        </w:rPr>
      </w:pPr>
      <w:r>
        <w:t xml:space="preserve">1. Conestoga is very helpful in providing faculty with valuable, </w:t>
      </w:r>
      <w:proofErr w:type="gramStart"/>
      <w:r>
        <w:t>accessible</w:t>
      </w:r>
      <w:proofErr w:type="gramEnd"/>
      <w:r>
        <w:t xml:space="preserve"> and current technological resources. </w:t>
      </w:r>
      <w:r>
        <w:br/>
      </w:r>
      <w:r>
        <w:br/>
        <w:t>2. Yes Conestoga will give me time for technology-enabled development.</w:t>
      </w:r>
      <w:r>
        <w:br/>
      </w:r>
      <w:r>
        <w:br/>
        <w:t xml:space="preserve">3.There are </w:t>
      </w:r>
      <w:proofErr w:type="gramStart"/>
      <w:r>
        <w:t>a number of</w:t>
      </w:r>
      <w:proofErr w:type="gramEnd"/>
      <w:r>
        <w:t xml:space="preserve"> 'standards' that I will need to meet, while trying to incorporate new and relevant technologies.</w:t>
      </w:r>
      <w:r w:rsidR="00FA1925">
        <w:rPr>
          <w:rFonts w:eastAsia="Times New Roman"/>
        </w:rPr>
        <w:pict w14:anchorId="0AC25344">
          <v:rect id="_x0000_i1030" style="width:0;height:1.5pt" o:hralign="center" o:hrstd="t" o:hr="t" fillcolor="#a0a0a0" stroked="f"/>
        </w:pict>
      </w:r>
    </w:p>
    <w:p w14:paraId="52C2FC4C" w14:textId="77777777" w:rsidR="001E4B57" w:rsidRDefault="00E06016">
      <w:pPr>
        <w:pStyle w:val="NormalWeb"/>
      </w:pPr>
      <w:r>
        <w:t>Your "Networking" response:</w:t>
      </w:r>
    </w:p>
    <w:p w14:paraId="7E045F1F" w14:textId="69EB7ED2" w:rsidR="001E4B57" w:rsidRDefault="00E06016" w:rsidP="0044586C">
      <w:pPr>
        <w:pStyle w:val="NormalWeb"/>
        <w:rPr>
          <w:rFonts w:eastAsia="Times New Roman"/>
        </w:rPr>
      </w:pPr>
      <w:r>
        <w:t>Networking is important for my program. But this technology has nothing to do with networking</w:t>
      </w:r>
      <w:r w:rsidR="00FA1925">
        <w:rPr>
          <w:rFonts w:eastAsia="Times New Roman"/>
        </w:rPr>
        <w:pict w14:anchorId="5C011837">
          <v:rect id="_x0000_i1031" style="width:0;height:1.5pt" o:hralign="center" o:hrstd="t" o:hr="t" fillcolor="#a0a0a0" stroked="f"/>
        </w:pict>
      </w:r>
    </w:p>
    <w:p w14:paraId="08C215E3" w14:textId="77777777" w:rsidR="001E4B57" w:rsidRDefault="00E06016">
      <w:pPr>
        <w:pStyle w:val="NormalWeb"/>
      </w:pPr>
      <w:r>
        <w:t>Your Security and Privacy response:</w:t>
      </w:r>
    </w:p>
    <w:p w14:paraId="18CE4F0E" w14:textId="54261F14" w:rsidR="001E4B57" w:rsidRDefault="00E06016">
      <w:pPr>
        <w:pStyle w:val="NormalWeb"/>
      </w:pPr>
      <w:r>
        <w:t>1. Podcasts will be made available within LMS - D2L in my case. All student information will be secure</w:t>
      </w:r>
      <w:r>
        <w:br/>
      </w:r>
      <w:r>
        <w:br/>
        <w:t>2. No privacy policy will be impacted</w:t>
      </w:r>
      <w:r>
        <w:br/>
      </w:r>
      <w:r>
        <w:br/>
        <w:t xml:space="preserve">3. Current plan is </w:t>
      </w:r>
      <w:r w:rsidR="003762D0">
        <w:t xml:space="preserve">to </w:t>
      </w:r>
      <w:r>
        <w:t>make these Podcasts available through LMS only to registered students</w:t>
      </w:r>
    </w:p>
    <w:sectPr w:rsidR="001E4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16"/>
    <w:rsid w:val="001E4B57"/>
    <w:rsid w:val="003762D0"/>
    <w:rsid w:val="0044586C"/>
    <w:rsid w:val="00E06016"/>
    <w:rsid w:val="00E92EE4"/>
    <w:rsid w:val="00F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091542F8"/>
  <w15:chartTrackingRefBased/>
  <w15:docId w15:val="{CB56BEF3-791B-433B-9342-1619540D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2E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E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2EE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408AB71EA134F9E35033054B00A69" ma:contentTypeVersion="13" ma:contentTypeDescription="Create a new document." ma:contentTypeScope="" ma:versionID="8d646b10cb183f6aec1e375a78330008">
  <xsd:schema xmlns:xsd="http://www.w3.org/2001/XMLSchema" xmlns:xs="http://www.w3.org/2001/XMLSchema" xmlns:p="http://schemas.microsoft.com/office/2006/metadata/properties" xmlns:ns3="243012a6-a2a9-402d-a8f8-e8d79c0b31f0" xmlns:ns4="a249cca8-8e08-44e5-a5b4-68ebee3dd7fa" targetNamespace="http://schemas.microsoft.com/office/2006/metadata/properties" ma:root="true" ma:fieldsID="33c2a2104ccabe1bcaf0d276194a1c2b" ns3:_="" ns4:_="">
    <xsd:import namespace="243012a6-a2a9-402d-a8f8-e8d79c0b31f0"/>
    <xsd:import namespace="a249cca8-8e08-44e5-a5b4-68ebee3dd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012a6-a2a9-402d-a8f8-e8d79c0b3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cca8-8e08-44e5-a5b4-68ebee3dd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8C9D8-B0B6-4D19-8473-5BC15B6BA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7608D-8E06-434D-BF9F-B3710B73B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012a6-a2a9-402d-a8f8-e8d79c0b31f0"/>
    <ds:schemaRef ds:uri="a249cca8-8e08-44e5-a5b4-68ebee3dd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1E21F-6B9E-4EEA-85CB-E1B254E6D493}">
  <ds:schemaRefs>
    <ds:schemaRef ds:uri="http://purl.org/dc/terms/"/>
    <ds:schemaRef ds:uri="a249cca8-8e08-44e5-a5b4-68ebee3dd7fa"/>
    <ds:schemaRef ds:uri="http://schemas.microsoft.com/office/2006/documentManagement/types"/>
    <ds:schemaRef ds:uri="243012a6-a2a9-402d-a8f8-e8d79c0b31f0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Vasudevan Padmanabhan</dc:creator>
  <cp:keywords/>
  <dc:description/>
  <cp:lastModifiedBy>Vasudevan Padmanabhan</cp:lastModifiedBy>
  <cp:revision>6</cp:revision>
  <dcterms:created xsi:type="dcterms:W3CDTF">2020-07-04T02:24:00Z</dcterms:created>
  <dcterms:modified xsi:type="dcterms:W3CDTF">2020-07-06T20:18:00Z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0x010100126408AB71EA134F9E35033054B00A69</vt:lpwstr>
  </property>
</Properties>
</file>