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C1EB" w14:textId="78107D3F" w:rsidR="007452E4" w:rsidRPr="007452E4" w:rsidRDefault="007452E4" w:rsidP="007452E4">
      <w:pPr>
        <w:jc w:val="center"/>
        <w:rPr>
          <w:rFonts w:ascii="Century Gothic" w:hAnsi="Century Gothic"/>
          <w:sz w:val="28"/>
          <w:szCs w:val="28"/>
        </w:rPr>
      </w:pPr>
      <w:r w:rsidRPr="007452E4">
        <w:rPr>
          <w:rFonts w:ascii="Century Gothic" w:hAnsi="Century Gothic"/>
          <w:sz w:val="28"/>
          <w:szCs w:val="28"/>
        </w:rPr>
        <w:t xml:space="preserve">Tina </w:t>
      </w:r>
      <w:proofErr w:type="spellStart"/>
      <w:r w:rsidRPr="007452E4">
        <w:rPr>
          <w:rFonts w:ascii="Century Gothic" w:hAnsi="Century Gothic"/>
          <w:sz w:val="28"/>
          <w:szCs w:val="28"/>
        </w:rPr>
        <w:t>Kolodzey’s</w:t>
      </w:r>
      <w:proofErr w:type="spellEnd"/>
      <w:r w:rsidRPr="007452E4">
        <w:rPr>
          <w:rFonts w:ascii="Century Gothic" w:hAnsi="Century Gothic"/>
          <w:sz w:val="28"/>
          <w:szCs w:val="28"/>
        </w:rPr>
        <w:t xml:space="preserve"> Consider This Activity</w:t>
      </w:r>
    </w:p>
    <w:p w14:paraId="7DFF7D16" w14:textId="2D1E429F" w:rsidR="007452E4" w:rsidRDefault="007452E4" w:rsidP="007452E4">
      <w:r>
        <w:rPr>
          <w:noProof/>
        </w:rPr>
        <w:drawing>
          <wp:inline distT="0" distB="0" distL="0" distR="0" wp14:anchorId="4530E94E" wp14:editId="4E843C20">
            <wp:extent cx="5943600" cy="3935095"/>
            <wp:effectExtent l="0" t="0" r="0" b="8255"/>
            <wp:docPr id="1" name="Picture 1" descr="Organic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c Vegetab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770BF" w14:textId="41C469F0" w:rsidR="00F810EB" w:rsidRDefault="007452E4" w:rsidP="007452E4">
      <w:hyperlink r:id="rId5" w:tgtFrame="_blank" w:history="1">
        <w:r>
          <w:rPr>
            <w:rStyle w:val="Hyperlink"/>
            <w:rFonts w:ascii="Source Sans Pro" w:hAnsi="Source Sans Pro"/>
            <w:color w:val="ED592F"/>
            <w:shd w:val="clear" w:color="auto" w:fill="FFFFFF"/>
          </w:rPr>
          <w:t>"Organic Vegetables"</w:t>
        </w:r>
      </w:hyperlink>
      <w:r>
        <w:rPr>
          <w:rFonts w:ascii="Source Sans Pro" w:hAnsi="Source Sans Pro"/>
          <w:color w:val="333333"/>
          <w:shd w:val="clear" w:color="auto" w:fill="FFFFFF"/>
        </w:rPr>
        <w:t> by </w:t>
      </w:r>
      <w:hyperlink r:id="rId6" w:tgtFrame="_blank" w:history="1">
        <w:r>
          <w:rPr>
            <w:rStyle w:val="Hyperlink"/>
            <w:rFonts w:ascii="Source Sans Pro" w:hAnsi="Source Sans Pro"/>
            <w:color w:val="ED592F"/>
            <w:shd w:val="clear" w:color="auto" w:fill="FFFFFF"/>
          </w:rPr>
          <w:t>Open Grid Scheduler / Grid Engine</w:t>
        </w:r>
      </w:hyperlink>
      <w:r>
        <w:rPr>
          <w:rFonts w:ascii="Source Sans Pro" w:hAnsi="Source Sans Pro"/>
          <w:color w:val="333333"/>
          <w:shd w:val="clear" w:color="auto" w:fill="FFFFFF"/>
        </w:rPr>
        <w:t> is marked with </w:t>
      </w:r>
      <w:hyperlink r:id="rId7" w:tgtFrame="_blank" w:history="1">
        <w:r>
          <w:rPr>
            <w:rStyle w:val="Hyperlink"/>
            <w:rFonts w:ascii="Source Sans Pro" w:hAnsi="Source Sans Pro"/>
            <w:caps/>
            <w:color w:val="ED592F"/>
            <w:shd w:val="clear" w:color="auto" w:fill="FFFFFF"/>
          </w:rPr>
          <w:t>CC0 1.0</w:t>
        </w:r>
      </w:hyperlink>
    </w:p>
    <w:p w14:paraId="2720F8BA" w14:textId="40794286" w:rsidR="007452E4" w:rsidRDefault="007452E4" w:rsidP="007452E4"/>
    <w:p w14:paraId="7CB2C8AF" w14:textId="3D942B23" w:rsidR="001D387F" w:rsidRDefault="007452E4" w:rsidP="007452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 activity that I might do with my students is shopping at a grocery store.  I chose this picture from CC Search.  Grocery store pictures are actually very easy to find using </w:t>
      </w:r>
      <w:proofErr w:type="spellStart"/>
      <w:r>
        <w:rPr>
          <w:rFonts w:ascii="Century Gothic" w:hAnsi="Century Gothic"/>
          <w:sz w:val="24"/>
          <w:szCs w:val="24"/>
        </w:rPr>
        <w:t>unsplash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flickr</w:t>
      </w:r>
      <w:proofErr w:type="spellEnd"/>
      <w:r>
        <w:rPr>
          <w:rFonts w:ascii="Century Gothic" w:hAnsi="Century Gothic"/>
          <w:sz w:val="24"/>
          <w:szCs w:val="24"/>
        </w:rPr>
        <w:t xml:space="preserve"> and CC Search, and even google.  I love using CC Search because it gives me the copywrite information, and all I </w:t>
      </w:r>
      <w:proofErr w:type="gramStart"/>
      <w:r>
        <w:rPr>
          <w:rFonts w:ascii="Century Gothic" w:hAnsi="Century Gothic"/>
          <w:sz w:val="24"/>
          <w:szCs w:val="24"/>
        </w:rPr>
        <w:t>have to</w:t>
      </w:r>
      <w:proofErr w:type="gramEnd"/>
      <w:r>
        <w:rPr>
          <w:rFonts w:ascii="Century Gothic" w:hAnsi="Century Gothic"/>
          <w:sz w:val="24"/>
          <w:szCs w:val="24"/>
        </w:rPr>
        <w:t xml:space="preserve"> do is copy and paste it under the picture.  That way, I </w:t>
      </w:r>
      <w:r w:rsidR="001D387F">
        <w:rPr>
          <w:rFonts w:ascii="Century Gothic" w:hAnsi="Century Gothic"/>
          <w:sz w:val="24"/>
          <w:szCs w:val="24"/>
        </w:rPr>
        <w:t>do not</w:t>
      </w:r>
      <w:r>
        <w:rPr>
          <w:rFonts w:ascii="Century Gothic" w:hAnsi="Century Gothic"/>
          <w:sz w:val="24"/>
          <w:szCs w:val="24"/>
        </w:rPr>
        <w:t xml:space="preserve"> have to worry about having the wrong information.  </w:t>
      </w:r>
    </w:p>
    <w:p w14:paraId="1878C770" w14:textId="630D6F26" w:rsidR="007452E4" w:rsidRPr="007452E4" w:rsidRDefault="007452E4" w:rsidP="007452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LINC, we use a lot of pictures, and sometimes </w:t>
      </w:r>
      <w:r w:rsidR="001D387F">
        <w:rPr>
          <w:rFonts w:ascii="Century Gothic" w:hAnsi="Century Gothic"/>
          <w:sz w:val="24"/>
          <w:szCs w:val="24"/>
        </w:rPr>
        <w:t>it is</w:t>
      </w:r>
      <w:r>
        <w:rPr>
          <w:rFonts w:ascii="Century Gothic" w:hAnsi="Century Gothic"/>
          <w:sz w:val="24"/>
          <w:szCs w:val="24"/>
        </w:rPr>
        <w:t xml:space="preserve"> just easier to go and get my camera and take pictures.  However, sometimes I </w:t>
      </w:r>
      <w:r w:rsidR="001D387F">
        <w:rPr>
          <w:rFonts w:ascii="Century Gothic" w:hAnsi="Century Gothic"/>
          <w:sz w:val="24"/>
          <w:szCs w:val="24"/>
        </w:rPr>
        <w:t>cannot</w:t>
      </w:r>
      <w:r>
        <w:rPr>
          <w:rFonts w:ascii="Century Gothic" w:hAnsi="Century Gothic"/>
          <w:sz w:val="24"/>
          <w:szCs w:val="24"/>
        </w:rPr>
        <w:t xml:space="preserve">.  Finding pictures gets harder when I want to talk about Justin Trudeau handing coats out to refugees at the Toronto Airport.  When I searched for that, I found nothing! </w:t>
      </w:r>
      <w:r w:rsidR="001D387F">
        <w:rPr>
          <w:rFonts w:ascii="Century Gothic" w:hAnsi="Century Gothic"/>
          <w:sz w:val="24"/>
          <w:szCs w:val="24"/>
        </w:rPr>
        <w:t xml:space="preserve">In that case, I get creative.  I try individual photos – Justin Trudeau, Airport, refugees and coats, or I just choose one picture to emphasize one part paragraph.  </w:t>
      </w:r>
    </w:p>
    <w:sectPr w:rsidR="007452E4" w:rsidRPr="00745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E4"/>
    <w:rsid w:val="000309C5"/>
    <w:rsid w:val="001D387F"/>
    <w:rsid w:val="007452E4"/>
    <w:rsid w:val="00D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A705"/>
  <w15:chartTrackingRefBased/>
  <w15:docId w15:val="{3FC9CF99-D2B6-4009-BFCA-DB513BD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cc0/1.0/?ref=ccsearch&amp;atype=r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29155878@N03" TargetMode="External"/><Relationship Id="rId5" Type="http://schemas.openxmlformats.org/officeDocument/2006/relationships/hyperlink" Target="https://www.flickr.com/photos/29155878@N03/2431302867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Kolodzey</dc:creator>
  <cp:keywords/>
  <dc:description/>
  <cp:lastModifiedBy>Tina Kolodzey</cp:lastModifiedBy>
  <cp:revision>1</cp:revision>
  <dcterms:created xsi:type="dcterms:W3CDTF">2020-08-21T14:53:00Z</dcterms:created>
  <dcterms:modified xsi:type="dcterms:W3CDTF">2020-08-21T15:06:00Z</dcterms:modified>
</cp:coreProperties>
</file>