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A86" w:rsidRDefault="00056A86" w:rsidP="00AF4682">
      <w:pPr>
        <w:pStyle w:val="NormalWeb"/>
        <w:shd w:val="clear" w:color="auto" w:fill="FFFFFF"/>
        <w:spacing w:before="0" w:beforeAutospacing="0" w:after="87" w:afterAutospacing="0"/>
        <w:rPr>
          <w:b/>
          <w:color w:val="333333"/>
        </w:rPr>
      </w:pPr>
      <w:r>
        <w:rPr>
          <w:b/>
          <w:color w:val="333333"/>
        </w:rPr>
        <w:t xml:space="preserve">Norah </w:t>
      </w:r>
      <w:proofErr w:type="spellStart"/>
      <w:r>
        <w:rPr>
          <w:b/>
          <w:color w:val="333333"/>
        </w:rPr>
        <w:t>Atambo</w:t>
      </w:r>
      <w:proofErr w:type="spellEnd"/>
      <w:r>
        <w:rPr>
          <w:b/>
          <w:color w:val="333333"/>
        </w:rPr>
        <w:t>: Kenyatta University, Kenya</w:t>
      </w:r>
    </w:p>
    <w:p w:rsidR="00AF4682" w:rsidRPr="00D11AC3" w:rsidRDefault="00AF4682" w:rsidP="00AF4682">
      <w:pPr>
        <w:pStyle w:val="NormalWeb"/>
        <w:shd w:val="clear" w:color="auto" w:fill="FFFFFF"/>
        <w:spacing w:before="0" w:beforeAutospacing="0" w:after="87" w:afterAutospacing="0"/>
        <w:rPr>
          <w:b/>
          <w:color w:val="333333"/>
        </w:rPr>
      </w:pPr>
      <w:r w:rsidRPr="00D11AC3">
        <w:rPr>
          <w:b/>
          <w:color w:val="333333"/>
        </w:rPr>
        <w:t>Five WIIFM from a student’s</w:t>
      </w:r>
      <w:proofErr w:type="gramStart"/>
      <w:r w:rsidRPr="00D11AC3">
        <w:rPr>
          <w:b/>
          <w:color w:val="333333"/>
        </w:rPr>
        <w:t>  perspective</w:t>
      </w:r>
      <w:proofErr w:type="gramEnd"/>
    </w:p>
    <w:p w:rsidR="00AF4682" w:rsidRPr="00D11AC3" w:rsidRDefault="00AF4682" w:rsidP="008B431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A friendly teacher</w:t>
      </w:r>
      <w:r w:rsidR="008B431A">
        <w:rPr>
          <w:color w:val="333333"/>
        </w:rPr>
        <w:t>.</w:t>
      </w:r>
    </w:p>
    <w:p w:rsidR="00AF4682" w:rsidRPr="00D11AC3" w:rsidRDefault="00AF4682" w:rsidP="008B431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New knowledge - not too simple or too hard.</w:t>
      </w:r>
    </w:p>
    <w:p w:rsidR="00AF4682" w:rsidRPr="00D11AC3" w:rsidRDefault="00AF4682" w:rsidP="008B431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Interesting knowledge - valuable and relevant</w:t>
      </w:r>
      <w:r w:rsidR="008B431A">
        <w:rPr>
          <w:color w:val="333333"/>
        </w:rPr>
        <w:t>.</w:t>
      </w:r>
    </w:p>
    <w:p w:rsidR="00AF4682" w:rsidRPr="00D11AC3" w:rsidRDefault="00AF4682" w:rsidP="008B431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Learning in groups and mentoring other students</w:t>
      </w:r>
      <w:r w:rsidR="008B431A">
        <w:rPr>
          <w:color w:val="333333"/>
        </w:rPr>
        <w:t>.</w:t>
      </w:r>
    </w:p>
    <w:p w:rsidR="00AF4682" w:rsidRPr="00D11AC3" w:rsidRDefault="00AF4682" w:rsidP="008B431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 xml:space="preserve">Learning in new environments such </w:t>
      </w:r>
      <w:proofErr w:type="spellStart"/>
      <w:r w:rsidRPr="00D11AC3">
        <w:rPr>
          <w:color w:val="333333"/>
        </w:rPr>
        <w:t>neighbourhoods</w:t>
      </w:r>
      <w:proofErr w:type="spellEnd"/>
      <w:r w:rsidRPr="00D11AC3">
        <w:rPr>
          <w:color w:val="333333"/>
        </w:rPr>
        <w:t xml:space="preserve"> and trips to discipline specific sites</w:t>
      </w:r>
      <w:r w:rsidR="008B431A">
        <w:rPr>
          <w:color w:val="333333"/>
        </w:rPr>
        <w:t>.</w:t>
      </w:r>
    </w:p>
    <w:p w:rsidR="00AF4682" w:rsidRPr="00D11AC3" w:rsidRDefault="00AF4682" w:rsidP="00AF4682">
      <w:pPr>
        <w:pStyle w:val="NormalWeb"/>
        <w:shd w:val="clear" w:color="auto" w:fill="FFFFFF"/>
        <w:spacing w:before="0" w:beforeAutospacing="0" w:after="87" w:afterAutospacing="0"/>
        <w:rPr>
          <w:b/>
          <w:color w:val="333333"/>
        </w:rPr>
      </w:pPr>
      <w:r w:rsidRPr="00D11AC3">
        <w:rPr>
          <w:b/>
          <w:color w:val="333333"/>
        </w:rPr>
        <w:t>2. Five strategies that I can use to motivate learners in linguistics</w:t>
      </w:r>
    </w:p>
    <w:p w:rsidR="00AF4682" w:rsidRPr="00D11AC3" w:rsidRDefault="00AF4682" w:rsidP="008B431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Providing alternative learning environments such the language laboratory when teaching phonetics and phonology</w:t>
      </w:r>
    </w:p>
    <w:p w:rsidR="00AF4682" w:rsidRPr="00D11AC3" w:rsidRDefault="00AF4682" w:rsidP="008B431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Giving group assignments to encourage cooperative learning and peer mentoring.</w:t>
      </w:r>
    </w:p>
    <w:p w:rsidR="00AF4682" w:rsidRPr="00D11AC3" w:rsidRDefault="00AF4682" w:rsidP="008B431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Incorporating the students in the learning experience through tutorials and collaborative learning.</w:t>
      </w:r>
    </w:p>
    <w:p w:rsidR="008B431A" w:rsidRDefault="00AF4682" w:rsidP="008B431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Establish rapport with the students by a developing a positive relationship with them.</w:t>
      </w:r>
    </w:p>
    <w:p w:rsidR="00AF4682" w:rsidRPr="00D11AC3" w:rsidRDefault="00AF4682" w:rsidP="008B431A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87" w:afterAutospacing="0"/>
        <w:rPr>
          <w:color w:val="333333"/>
        </w:rPr>
      </w:pPr>
      <w:r w:rsidRPr="00D11AC3">
        <w:rPr>
          <w:color w:val="333333"/>
        </w:rPr>
        <w:t>Using a variety of approaches such as mind maps to show the interconnectedness within various subject areas, use of relevant videos to elaborate further on content and guest lecturers</w:t>
      </w:r>
    </w:p>
    <w:p w:rsidR="009F7500" w:rsidRDefault="009F7500"/>
    <w:sectPr w:rsidR="009F7500" w:rsidSect="009F75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64E84"/>
    <w:multiLevelType w:val="hybridMultilevel"/>
    <w:tmpl w:val="2190F146"/>
    <w:lvl w:ilvl="0" w:tplc="874A8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457B98"/>
    <w:multiLevelType w:val="hybridMultilevel"/>
    <w:tmpl w:val="7DD0F30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032AEB"/>
    <w:multiLevelType w:val="hybridMultilevel"/>
    <w:tmpl w:val="4642D0C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20"/>
  <w:characterSpacingControl w:val="doNotCompress"/>
  <w:compat/>
  <w:rsids>
    <w:rsidRoot w:val="00AF4682"/>
    <w:rsid w:val="00056A86"/>
    <w:rsid w:val="008B431A"/>
    <w:rsid w:val="009F7500"/>
    <w:rsid w:val="00AF4682"/>
    <w:rsid w:val="00D11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75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F4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2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2021-05-13T23:34:00Z</dcterms:created>
  <dcterms:modified xsi:type="dcterms:W3CDTF">2021-05-13T23:37:00Z</dcterms:modified>
</cp:coreProperties>
</file>