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775"/>
      </w:tblGrid>
      <w:tr w:rsidR="0020030C" w14:paraId="1E56B90B" w14:textId="77777777" w:rsidTr="0020030C">
        <w:trPr>
          <w:trHeight w:val="10790"/>
        </w:trPr>
        <w:tc>
          <w:tcPr>
            <w:tcW w:w="2425" w:type="dxa"/>
          </w:tcPr>
          <w:p w14:paraId="5136ECC9" w14:textId="77777777" w:rsidR="00BC7F6A" w:rsidRDefault="00BC7F6A" w:rsidP="0020030C">
            <w:r>
              <w:t>.</w:t>
            </w:r>
          </w:p>
          <w:p w14:paraId="3D6E3F2F" w14:textId="77777777" w:rsidR="00BC7F6A" w:rsidRDefault="00BC7F6A" w:rsidP="0020030C"/>
          <w:p w14:paraId="04040853" w14:textId="77777777" w:rsidR="00BC7F6A" w:rsidRDefault="00BC7F6A" w:rsidP="0020030C"/>
          <w:p w14:paraId="1ED2E6C9" w14:textId="497AB87A" w:rsidR="0020030C" w:rsidRDefault="0020030C" w:rsidP="0020030C">
            <w:r>
              <w:t>What if every student had their own teacher?</w:t>
            </w:r>
          </w:p>
          <w:p w14:paraId="36A09CE6" w14:textId="77777777" w:rsidR="0020030C" w:rsidRDefault="0020030C"/>
          <w:p w14:paraId="356804E2" w14:textId="40E88B99" w:rsidR="00BC7F6A" w:rsidRDefault="00BC7F6A"/>
          <w:p w14:paraId="3440467F" w14:textId="77777777" w:rsidR="00BC7F6A" w:rsidRDefault="00BC7F6A"/>
          <w:p w14:paraId="31EF5A56" w14:textId="77777777" w:rsidR="00BC7F6A" w:rsidRDefault="00BC7F6A">
            <w:r>
              <w:t>Hybrid Models</w:t>
            </w:r>
          </w:p>
          <w:p w14:paraId="51CC78DB" w14:textId="77777777" w:rsidR="00BC7F6A" w:rsidRDefault="00BC7F6A"/>
          <w:p w14:paraId="7C030603" w14:textId="77777777" w:rsidR="00BC7F6A" w:rsidRDefault="00BC7F6A"/>
          <w:p w14:paraId="00032135" w14:textId="77777777" w:rsidR="00BC7F6A" w:rsidRDefault="00BC7F6A"/>
          <w:p w14:paraId="719902B3" w14:textId="3FA18EAF" w:rsidR="00BC7F6A" w:rsidRDefault="00BC7F6A"/>
          <w:p w14:paraId="07D0AE68" w14:textId="77777777" w:rsidR="00BC7F6A" w:rsidRDefault="00BC7F6A"/>
          <w:p w14:paraId="141C648D" w14:textId="77777777" w:rsidR="00BC7F6A" w:rsidRDefault="00BC7F6A">
            <w:r>
              <w:t>What is NOT blended learning</w:t>
            </w:r>
          </w:p>
          <w:p w14:paraId="5A978F36" w14:textId="77777777" w:rsidR="00BC7F6A" w:rsidRDefault="00BC7F6A"/>
          <w:p w14:paraId="46EC4D54" w14:textId="77777777" w:rsidR="00BC7F6A" w:rsidRDefault="00BC7F6A"/>
          <w:p w14:paraId="37FE99C3" w14:textId="77777777" w:rsidR="00BC7F6A" w:rsidRDefault="00BC7F6A">
            <w:r>
              <w:t>Some free online schools</w:t>
            </w:r>
          </w:p>
          <w:p w14:paraId="4B89804F" w14:textId="0E0FA20F" w:rsidR="00BC7F6A" w:rsidRDefault="00BC7F6A"/>
          <w:p w14:paraId="08C8D792" w14:textId="77777777" w:rsidR="00BC7F6A" w:rsidRDefault="00BC7F6A"/>
          <w:p w14:paraId="2BAA286E" w14:textId="77777777" w:rsidR="00BC7F6A" w:rsidRDefault="00BC7F6A">
            <w:r>
              <w:t>Benefits</w:t>
            </w:r>
          </w:p>
          <w:p w14:paraId="100E6D96" w14:textId="77777777" w:rsidR="00BC7F6A" w:rsidRDefault="00BC7F6A"/>
          <w:p w14:paraId="46933153" w14:textId="77777777" w:rsidR="00BC7F6A" w:rsidRDefault="00BC7F6A"/>
          <w:p w14:paraId="562814C4" w14:textId="77777777" w:rsidR="00BC7F6A" w:rsidRDefault="00BC7F6A"/>
          <w:p w14:paraId="67B7ADEA" w14:textId="77777777" w:rsidR="00BC7F6A" w:rsidRDefault="00BC7F6A"/>
          <w:p w14:paraId="379FB238" w14:textId="77777777" w:rsidR="00BC7F6A" w:rsidRDefault="00BC7F6A"/>
          <w:p w14:paraId="3D587B19" w14:textId="77777777" w:rsidR="00BC7F6A" w:rsidRDefault="00BC7F6A">
            <w:r>
              <w:t>Cautions</w:t>
            </w:r>
          </w:p>
          <w:p w14:paraId="285422D0" w14:textId="77777777" w:rsidR="00BC7F6A" w:rsidRDefault="00BC7F6A"/>
          <w:p w14:paraId="27D5A608" w14:textId="77777777" w:rsidR="00BC7F6A" w:rsidRDefault="00BC7F6A"/>
          <w:p w14:paraId="5F0BDD92" w14:textId="77777777" w:rsidR="00BC7F6A" w:rsidRDefault="00BC7F6A"/>
          <w:p w14:paraId="63EFFFC3" w14:textId="77777777" w:rsidR="00BC7F6A" w:rsidRDefault="00BC7F6A"/>
          <w:p w14:paraId="2265A803" w14:textId="77777777" w:rsidR="00BC7F6A" w:rsidRDefault="00BC7F6A"/>
          <w:p w14:paraId="4A6616D6" w14:textId="77777777" w:rsidR="00BC7F6A" w:rsidRDefault="00BC7F6A"/>
          <w:p w14:paraId="2739D1D9" w14:textId="16D14B25" w:rsidR="00BC7F6A" w:rsidRDefault="00BC7F6A">
            <w:r>
              <w:t>What you need to start blended learning</w:t>
            </w:r>
          </w:p>
        </w:tc>
        <w:tc>
          <w:tcPr>
            <w:tcW w:w="6775" w:type="dxa"/>
          </w:tcPr>
          <w:p w14:paraId="063C151E" w14:textId="77777777" w:rsidR="0020030C" w:rsidRDefault="0020030C">
            <w:hyperlink r:id="rId5" w:history="1">
              <w:r w:rsidRPr="0020030C">
                <w:rPr>
                  <w:rStyle w:val="Hyperlink"/>
                </w:rPr>
                <w:t xml:space="preserve">Click here-- blended learning and the future of education: Monique Markoff at </w:t>
              </w:r>
              <w:proofErr w:type="spellStart"/>
              <w:r w:rsidRPr="0020030C">
                <w:rPr>
                  <w:rStyle w:val="Hyperlink"/>
                </w:rPr>
                <w:t>TEDxIthacaCollege</w:t>
              </w:r>
              <w:proofErr w:type="spellEnd"/>
            </w:hyperlink>
          </w:p>
          <w:p w14:paraId="688DE5E4" w14:textId="77777777" w:rsidR="0020030C" w:rsidRDefault="0020030C"/>
          <w:p w14:paraId="20425A4C" w14:textId="76980808" w:rsidR="0020030C" w:rsidRDefault="0020030C" w:rsidP="00BC7F6A">
            <w:pPr>
              <w:pStyle w:val="ListParagraph"/>
              <w:numPr>
                <w:ilvl w:val="0"/>
                <w:numId w:val="4"/>
              </w:numPr>
            </w:pPr>
            <w:r>
              <w:t>summer school success rates rose using a blended approach</w:t>
            </w:r>
          </w:p>
          <w:p w14:paraId="24809B7D" w14:textId="03100E23" w:rsidR="00BC7F6A" w:rsidRDefault="00BC7F6A" w:rsidP="00BC7F6A">
            <w:pPr>
              <w:pStyle w:val="ListParagraph"/>
              <w:numPr>
                <w:ilvl w:val="0"/>
                <w:numId w:val="4"/>
              </w:numPr>
            </w:pPr>
            <w:r>
              <w:t>face to face time is crucial</w:t>
            </w:r>
          </w:p>
          <w:p w14:paraId="48376967" w14:textId="77777777" w:rsidR="00BC7F6A" w:rsidRDefault="00BC7F6A"/>
          <w:p w14:paraId="179909EA" w14:textId="77777777" w:rsidR="00BC7F6A" w:rsidRDefault="00BC7F6A"/>
          <w:p w14:paraId="4D16A371" w14:textId="77777777" w:rsidR="00BC7F6A" w:rsidRDefault="00BC7F6A"/>
          <w:p w14:paraId="5438C3AB" w14:textId="00D51D28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Rotational Model</w:t>
            </w:r>
          </w:p>
          <w:p w14:paraId="0ACC46ED" w14:textId="2F6F2188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Split Model</w:t>
            </w:r>
          </w:p>
          <w:p w14:paraId="3B745800" w14:textId="77B8F613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Open classroom Model</w:t>
            </w:r>
          </w:p>
          <w:p w14:paraId="0DC53CE1" w14:textId="178387F9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Flipped classroom</w:t>
            </w:r>
          </w:p>
          <w:p w14:paraId="2C041561" w14:textId="53811ABD" w:rsidR="00BC7F6A" w:rsidRDefault="00BC7F6A" w:rsidP="00BC7F6A"/>
          <w:p w14:paraId="1AEBA94B" w14:textId="77777777" w:rsidR="00BC7F6A" w:rsidRDefault="00BC7F6A" w:rsidP="00BC7F6A"/>
          <w:p w14:paraId="35F40FA1" w14:textId="4A7124D8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No one right way to do it</w:t>
            </w:r>
          </w:p>
          <w:p w14:paraId="719F4F61" w14:textId="18B2D43A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Not just using tech for tech’s sake</w:t>
            </w:r>
          </w:p>
          <w:p w14:paraId="6523FD8F" w14:textId="77777777" w:rsidR="00BC7F6A" w:rsidRDefault="00BC7F6A"/>
          <w:p w14:paraId="6171C403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Khan Academy</w:t>
            </w:r>
          </w:p>
          <w:p w14:paraId="16306F49" w14:textId="3F9E88EA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Coding sites</w:t>
            </w:r>
          </w:p>
          <w:p w14:paraId="3FF751F3" w14:textId="77777777" w:rsidR="00BC7F6A" w:rsidRDefault="00BC7F6A" w:rsidP="00BC7F6A">
            <w:pPr>
              <w:pStyle w:val="ListParagraph"/>
            </w:pPr>
          </w:p>
          <w:p w14:paraId="4BF8C691" w14:textId="77777777" w:rsidR="00BC7F6A" w:rsidRDefault="00BC7F6A" w:rsidP="00BC7F6A"/>
          <w:p w14:paraId="1C19A1B8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More effective and efficient for teachers</w:t>
            </w:r>
          </w:p>
          <w:p w14:paraId="0A21BE6D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Help students be independent, work at their own pace</w:t>
            </w:r>
          </w:p>
          <w:p w14:paraId="7DDC8F9D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Less time spent on remediation for teachers</w:t>
            </w:r>
          </w:p>
          <w:p w14:paraId="3C5FF2F8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 xml:space="preserve">Smaller price tag than traditional </w:t>
            </w:r>
          </w:p>
          <w:p w14:paraId="30B60706" w14:textId="77777777" w:rsidR="00BC7F6A" w:rsidRDefault="00BC7F6A" w:rsidP="00BC7F6A"/>
          <w:p w14:paraId="5064415F" w14:textId="77777777" w:rsidR="00BC7F6A" w:rsidRDefault="00BC7F6A" w:rsidP="00BC7F6A"/>
          <w:p w14:paraId="5663FA30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Must lay the groundwork before transitioning to blended</w:t>
            </w:r>
          </w:p>
          <w:p w14:paraId="187E842F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Train instructors, build habits</w:t>
            </w:r>
          </w:p>
          <w:p w14:paraId="51CA7BEA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Computer is just a tool, so need to scaffold</w:t>
            </w:r>
          </w:p>
          <w:p w14:paraId="4DFC9DB9" w14:textId="4A1B78BD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 xml:space="preserve">Teaching and learning will change, which means instructors need to change, too. </w:t>
            </w:r>
          </w:p>
          <w:p w14:paraId="1AF3B60A" w14:textId="0E4A657E" w:rsidR="00D00CA9" w:rsidRDefault="00D00CA9" w:rsidP="00BC7F6A">
            <w:pPr>
              <w:pStyle w:val="ListParagraph"/>
              <w:numPr>
                <w:ilvl w:val="0"/>
                <w:numId w:val="1"/>
              </w:numPr>
            </w:pPr>
            <w:r>
              <w:t>Complex learning paths</w:t>
            </w:r>
          </w:p>
          <w:p w14:paraId="3CF4641B" w14:textId="77777777" w:rsidR="00BC7F6A" w:rsidRDefault="00BC7F6A" w:rsidP="00BC7F6A"/>
          <w:p w14:paraId="55992286" w14:textId="77777777" w:rsidR="00BC7F6A" w:rsidRDefault="00BC7F6A" w:rsidP="00BC7F6A"/>
          <w:p w14:paraId="68E7C667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Flexibility</w:t>
            </w:r>
          </w:p>
          <w:p w14:paraId="2089BC8E" w14:textId="77777777" w:rsidR="00BC7F6A" w:rsidRDefault="00BC7F6A" w:rsidP="00BC7F6A">
            <w:pPr>
              <w:pStyle w:val="ListParagraph"/>
              <w:numPr>
                <w:ilvl w:val="0"/>
                <w:numId w:val="1"/>
              </w:numPr>
            </w:pPr>
            <w:r>
              <w:t>Committed</w:t>
            </w:r>
          </w:p>
          <w:p w14:paraId="064EEB0F" w14:textId="77777777" w:rsidR="00BC7F6A" w:rsidRDefault="00D00CA9" w:rsidP="00BC7F6A">
            <w:pPr>
              <w:pStyle w:val="ListParagraph"/>
              <w:numPr>
                <w:ilvl w:val="0"/>
                <w:numId w:val="1"/>
              </w:numPr>
            </w:pPr>
            <w:r>
              <w:t>Mindset</w:t>
            </w:r>
          </w:p>
          <w:p w14:paraId="7034380A" w14:textId="588D91B4" w:rsidR="00D00CA9" w:rsidRDefault="00D00CA9" w:rsidP="00BC7F6A">
            <w:pPr>
              <w:pStyle w:val="ListParagraph"/>
              <w:numPr>
                <w:ilvl w:val="0"/>
                <w:numId w:val="1"/>
              </w:numPr>
            </w:pPr>
            <w:r>
              <w:t>Role of the Teacher (matter more in this model)</w:t>
            </w:r>
          </w:p>
        </w:tc>
      </w:tr>
      <w:tr w:rsidR="0020030C" w14:paraId="685BDF71" w14:textId="77777777" w:rsidTr="004E3DC1">
        <w:trPr>
          <w:trHeight w:val="1700"/>
        </w:trPr>
        <w:tc>
          <w:tcPr>
            <w:tcW w:w="9200" w:type="dxa"/>
            <w:gridSpan w:val="2"/>
          </w:tcPr>
          <w:p w14:paraId="70FB00D5" w14:textId="126A1673" w:rsidR="0020030C" w:rsidRDefault="00D00CA9">
            <w:r>
              <w:t>Blended learning is the way of the future, but comes with cautions as well as benefits. Instructor and instruction will need to change</w:t>
            </w:r>
            <w:r w:rsidR="0088001F">
              <w:t xml:space="preserve">. Be aware that technology is just a tool and will require support, just like textbooks. There is no one right way to deliver blended learning. </w:t>
            </w:r>
          </w:p>
        </w:tc>
      </w:tr>
    </w:tbl>
    <w:p w14:paraId="45E88962" w14:textId="77777777" w:rsidR="008813A0" w:rsidRDefault="008813A0"/>
    <w:sectPr w:rsidR="0088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7028"/>
    <w:multiLevelType w:val="hybridMultilevel"/>
    <w:tmpl w:val="DB6A2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5AE"/>
    <w:multiLevelType w:val="hybridMultilevel"/>
    <w:tmpl w:val="EC761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E3F"/>
    <w:multiLevelType w:val="hybridMultilevel"/>
    <w:tmpl w:val="ABD69C96"/>
    <w:lvl w:ilvl="0" w:tplc="99E80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641E"/>
    <w:multiLevelType w:val="hybridMultilevel"/>
    <w:tmpl w:val="59A2F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6E"/>
    <w:rsid w:val="0020030C"/>
    <w:rsid w:val="00456697"/>
    <w:rsid w:val="005C7FE2"/>
    <w:rsid w:val="0088001F"/>
    <w:rsid w:val="008813A0"/>
    <w:rsid w:val="00BC7F6A"/>
    <w:rsid w:val="00D00CA9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1279"/>
  <w15:chartTrackingRefBased/>
  <w15:docId w15:val="{A0149FC0-D854-4BA2-B373-B5527AE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E2"/>
  </w:style>
  <w:style w:type="paragraph" w:styleId="Heading1">
    <w:name w:val="heading 1"/>
    <w:basedOn w:val="Normal"/>
    <w:next w:val="Normal"/>
    <w:link w:val="Heading1Char"/>
    <w:uiPriority w:val="9"/>
    <w:qFormat/>
    <w:rsid w:val="0045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6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6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6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6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6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6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9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697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69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697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697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697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697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697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6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6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669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56697"/>
    <w:rPr>
      <w:b/>
      <w:bCs/>
    </w:rPr>
  </w:style>
  <w:style w:type="character" w:styleId="Emphasis">
    <w:name w:val="Emphasis"/>
    <w:basedOn w:val="DefaultParagraphFont"/>
    <w:uiPriority w:val="20"/>
    <w:qFormat/>
    <w:rsid w:val="00456697"/>
    <w:rPr>
      <w:i/>
      <w:iCs/>
    </w:rPr>
  </w:style>
  <w:style w:type="paragraph" w:styleId="NoSpacing">
    <w:name w:val="No Spacing"/>
    <w:uiPriority w:val="1"/>
    <w:qFormat/>
    <w:rsid w:val="004566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6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69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697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697"/>
    <w:rPr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566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6697"/>
    <w:rPr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5669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56697"/>
    <w:rPr>
      <w:b/>
      <w:bCs/>
      <w:smallCaps/>
      <w:color w:val="4A66A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669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697"/>
    <w:pPr>
      <w:outlineLvl w:val="9"/>
    </w:pPr>
  </w:style>
  <w:style w:type="table" w:styleId="TableGrid">
    <w:name w:val="Table Grid"/>
    <w:basedOn w:val="TableNormal"/>
    <w:uiPriority w:val="39"/>
    <w:rsid w:val="0020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30C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2d8E1dZ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Schultz</dc:creator>
  <cp:keywords/>
  <dc:description/>
  <cp:lastModifiedBy>Rachel Schultz</cp:lastModifiedBy>
  <cp:revision>4</cp:revision>
  <dcterms:created xsi:type="dcterms:W3CDTF">2021-08-26T15:42:00Z</dcterms:created>
  <dcterms:modified xsi:type="dcterms:W3CDTF">2021-08-26T15:57:00Z</dcterms:modified>
</cp:coreProperties>
</file>