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8C2173" w14:textId="77777777" w:rsidR="00000000" w:rsidRDefault="002B4700">
      <w:pPr>
        <w:pStyle w:val="NormalWeb"/>
      </w:pPr>
      <w:r>
        <w:fldChar w:fldCharType="begin"/>
      </w:r>
      <w:r>
        <w:instrText xml:space="preserve"> </w:instrText>
      </w:r>
      <w:r>
        <w:instrText>HYPERLINK "https://h5p.org/node/100161"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https://h5p.org/node/100161</w:t>
      </w:r>
      <w:r>
        <w:fldChar w:fldCharType="end"/>
      </w:r>
    </w:p>
    <w:p w14:paraId="5FEBE49C" w14:textId="77777777" w:rsidR="00000000" w:rsidRDefault="002B4700">
      <w:pPr>
        <w:pStyle w:val="NormalWeb"/>
      </w:pPr>
      <w:r>
        <w:t>Enter your "Students" response:</w:t>
      </w:r>
    </w:p>
    <w:p w14:paraId="77AE1879" w14:textId="77777777" w:rsidR="00000000" w:rsidRDefault="002B4700">
      <w:pPr>
        <w:pStyle w:val="NormalWeb"/>
      </w:pPr>
      <w:r>
        <w:t>Students will have access on any computer, laptop, or cell phone. They can access it using campus wifi or on Georgian devices.</w:t>
      </w:r>
      <w:r>
        <w:br/>
      </w:r>
      <w:r>
        <w:t xml:space="preserve">Georgian provides wifi and devices. There doesn't appear to be other technical support needed. </w:t>
      </w:r>
      <w:r>
        <w:br/>
        <w:t>Students will have access to the technology any place they have a device connected to the internet.</w:t>
      </w:r>
      <w:r>
        <w:br/>
        <w:t>The link open right to the white board, student would need s</w:t>
      </w:r>
      <w:r>
        <w:t xml:space="preserve">ome instruction to change from free hand to text writing, to move within the board, and to change colours if they choose. </w:t>
      </w:r>
      <w:r>
        <w:br/>
        <w:t>There is no cost and only the instructor needs to register</w:t>
      </w:r>
    </w:p>
    <w:p w14:paraId="6CEDD80F" w14:textId="77777777" w:rsidR="00000000" w:rsidRDefault="002B4700">
      <w:pPr>
        <w:rPr>
          <w:rFonts w:eastAsia="Times New Roman"/>
        </w:rPr>
      </w:pPr>
      <w:r>
        <w:rPr>
          <w:rFonts w:eastAsia="Times New Roman"/>
        </w:rPr>
        <w:pict w14:anchorId="768994B4">
          <v:rect id="_x0000_i1025" style="width:0;height:1.5pt" o:hralign="center" o:hrstd="t" o:hr="t" fillcolor="#a0a0a0" stroked="f"/>
        </w:pict>
      </w:r>
    </w:p>
    <w:p w14:paraId="7B86AC42" w14:textId="77777777" w:rsidR="00000000" w:rsidRDefault="002B4700">
      <w:pPr>
        <w:pStyle w:val="NormalWeb"/>
      </w:pPr>
      <w:r>
        <w:t>Enter your "Ease of Use" response</w:t>
      </w:r>
    </w:p>
    <w:p w14:paraId="788B6712" w14:textId="77777777" w:rsidR="00000000" w:rsidRDefault="002B4700">
      <w:pPr>
        <w:pStyle w:val="NormalWeb"/>
      </w:pPr>
      <w:r>
        <w:t xml:space="preserve">The </w:t>
      </w:r>
      <w:r>
        <w:t>technology is very easy to use, it mimics a "regular" whiteboard</w:t>
      </w:r>
      <w:r>
        <w:br/>
        <w:t>In experimenting with it today it seems very reliable and easy to maintain.</w:t>
      </w:r>
      <w:r>
        <w:br/>
        <w:t>The technology appears stable. As an instructor I could download the material but because it is used for social sup</w:t>
      </w:r>
      <w:r>
        <w:t>port and motivation students graded material would not be lost. This is one of a number of whiteboard apps so if it ceased to exist others could be used in it's place.</w:t>
      </w:r>
      <w:r>
        <w:br/>
        <w:t>There is a small help section</w:t>
      </w:r>
    </w:p>
    <w:p w14:paraId="16FE0A90" w14:textId="77777777" w:rsidR="00000000" w:rsidRDefault="002B4700">
      <w:pPr>
        <w:rPr>
          <w:rFonts w:eastAsia="Times New Roman"/>
        </w:rPr>
      </w:pPr>
      <w:r>
        <w:rPr>
          <w:rFonts w:eastAsia="Times New Roman"/>
        </w:rPr>
        <w:pict w14:anchorId="171AA28C">
          <v:rect id="_x0000_i1026" style="width:0;height:1.5pt" o:hralign="center" o:hrstd="t" o:hr="t" fillcolor="#a0a0a0" stroked="f"/>
        </w:pict>
      </w:r>
    </w:p>
    <w:p w14:paraId="2AE7F4E1" w14:textId="77777777" w:rsidR="00000000" w:rsidRDefault="002B4700">
      <w:pPr>
        <w:pStyle w:val="NormalWeb"/>
      </w:pPr>
      <w:r>
        <w:t>Enter your "Cost" resp</w:t>
      </w:r>
      <w:r>
        <w:t>onse</w:t>
      </w:r>
    </w:p>
    <w:p w14:paraId="1FAA28EB" w14:textId="77777777" w:rsidR="00000000" w:rsidRDefault="002B4700">
      <w:pPr>
        <w:pStyle w:val="NormalWeb"/>
      </w:pPr>
      <w:r>
        <w:t xml:space="preserve">This technology is very quick and easy to start. </w:t>
      </w:r>
      <w:r>
        <w:br/>
        <w:t>There is no funding needed as it is a free product</w:t>
      </w:r>
      <w:r>
        <w:br/>
        <w:t>I don't know that an OER would be needed to support the training as it is taking a concept common in the classroom and replicating it in an online env</w:t>
      </w:r>
      <w:r>
        <w:t>ironment</w:t>
      </w:r>
    </w:p>
    <w:p w14:paraId="5DF0764B" w14:textId="77777777" w:rsidR="00000000" w:rsidRDefault="002B4700">
      <w:pPr>
        <w:rPr>
          <w:rFonts w:eastAsia="Times New Roman"/>
        </w:rPr>
      </w:pPr>
      <w:r>
        <w:rPr>
          <w:rFonts w:eastAsia="Times New Roman"/>
        </w:rPr>
        <w:pict w14:anchorId="73DA90B9">
          <v:rect id="_x0000_i1027" style="width:0;height:1.5pt" o:hralign="center" o:hrstd="t" o:hr="t" fillcolor="#a0a0a0" stroked="f"/>
        </w:pict>
      </w:r>
    </w:p>
    <w:p w14:paraId="6CF6FA8D" w14:textId="77777777" w:rsidR="00000000" w:rsidRDefault="002B4700">
      <w:pPr>
        <w:pStyle w:val="NormalWeb"/>
      </w:pPr>
      <w:r>
        <w:t>Your Teaching and Pedagogical Considerations response:</w:t>
      </w:r>
    </w:p>
    <w:p w14:paraId="59F6F539" w14:textId="77777777" w:rsidR="00000000" w:rsidRDefault="002B4700">
      <w:pPr>
        <w:pStyle w:val="NormalWeb"/>
      </w:pPr>
      <w:r>
        <w:t>I want to use this technology to enable social support and encouragement between learners. The learning outcomes are:</w:t>
      </w:r>
      <w:r>
        <w:br/>
        <w:t>Increased confidence in ability to re</w:t>
      </w:r>
      <w:r>
        <w:t>turn to school work</w:t>
      </w:r>
      <w:r>
        <w:br/>
        <w:t>Increased motivation to fully participate in the course material</w:t>
      </w:r>
      <w:r>
        <w:br/>
      </w:r>
      <w:r>
        <w:br/>
        <w:t>This tool allows students to post anonymously in any format they choose and they can read and respond to others. Students can access the board without participating if th</w:t>
      </w:r>
      <w:r>
        <w:t>ey choose but they will be encouraged to post their thoughts when the course is finished - share with others the emails I get about how excited they are to move on to the next step</w:t>
      </w:r>
    </w:p>
    <w:p w14:paraId="722A6B3D" w14:textId="77777777" w:rsidR="00000000" w:rsidRDefault="002B4700">
      <w:pPr>
        <w:rPr>
          <w:rFonts w:eastAsia="Times New Roman"/>
        </w:rPr>
      </w:pPr>
      <w:r>
        <w:rPr>
          <w:rFonts w:eastAsia="Times New Roman"/>
        </w:rPr>
        <w:lastRenderedPageBreak/>
        <w:pict w14:anchorId="22EF0E6F">
          <v:rect id="_x0000_i1028" style="width:0;height:1.5pt" o:hralign="center" o:hrstd="t" o:hr="t" fillcolor="#a0a0a0" stroked="f"/>
        </w:pict>
      </w:r>
    </w:p>
    <w:p w14:paraId="6060F3B3" w14:textId="77777777" w:rsidR="00000000" w:rsidRDefault="002B4700">
      <w:pPr>
        <w:pStyle w:val="NormalWeb"/>
      </w:pPr>
      <w:r>
        <w:t>Your "Interaction" response:</w:t>
      </w:r>
    </w:p>
    <w:p w14:paraId="027213A4" w14:textId="77777777" w:rsidR="00000000" w:rsidRDefault="002B4700">
      <w:pPr>
        <w:pStyle w:val="NormalWeb"/>
      </w:pPr>
      <w:r>
        <w:t>The techn</w:t>
      </w:r>
      <w:r>
        <w:t>ology is all about interacting with others. I have hope that students would take it up as a tool they use for that purpose</w:t>
      </w:r>
      <w:r>
        <w:br/>
        <w:t>Instructor time can be adjusted as needed</w:t>
      </w:r>
    </w:p>
    <w:p w14:paraId="6D68267C" w14:textId="77777777" w:rsidR="00000000" w:rsidRDefault="002B4700">
      <w:pPr>
        <w:rPr>
          <w:rFonts w:eastAsia="Times New Roman"/>
        </w:rPr>
      </w:pPr>
      <w:r>
        <w:rPr>
          <w:rFonts w:eastAsia="Times New Roman"/>
        </w:rPr>
        <w:pict w14:anchorId="48096A4D">
          <v:rect id="_x0000_i1029" style="width:0;height:1.5pt" o:hralign="center" o:hrstd="t" o:hr="t" fillcolor="#a0a0a0" stroked="f"/>
        </w:pict>
      </w:r>
    </w:p>
    <w:p w14:paraId="4F994DD2" w14:textId="77777777" w:rsidR="00000000" w:rsidRDefault="002B4700">
      <w:pPr>
        <w:pStyle w:val="NormalWeb"/>
      </w:pPr>
      <w:r>
        <w:t>Your "Organisational Issues" response:</w:t>
      </w:r>
    </w:p>
    <w:p w14:paraId="474B5BE9" w14:textId="77777777" w:rsidR="00000000" w:rsidRDefault="002B4700">
      <w:pPr>
        <w:pStyle w:val="NormalWeb"/>
      </w:pPr>
      <w:r>
        <w:t xml:space="preserve">Institution is </w:t>
      </w:r>
      <w:r>
        <w:t>very supportive of using innovative technology</w:t>
      </w:r>
    </w:p>
    <w:p w14:paraId="3111E5B1" w14:textId="77777777" w:rsidR="00000000" w:rsidRDefault="002B4700">
      <w:pPr>
        <w:rPr>
          <w:rFonts w:eastAsia="Times New Roman"/>
        </w:rPr>
      </w:pPr>
      <w:r>
        <w:rPr>
          <w:rFonts w:eastAsia="Times New Roman"/>
        </w:rPr>
        <w:pict w14:anchorId="2C3FEBBC">
          <v:rect id="_x0000_i1030" style="width:0;height:1.5pt" o:hralign="center" o:hrstd="t" o:hr="t" fillcolor="#a0a0a0" stroked="f"/>
        </w:pict>
      </w:r>
    </w:p>
    <w:p w14:paraId="16A58E4C" w14:textId="77777777" w:rsidR="00000000" w:rsidRDefault="002B4700">
      <w:pPr>
        <w:pStyle w:val="NormalWeb"/>
      </w:pPr>
      <w:r>
        <w:t>Your "Networking" response:</w:t>
      </w:r>
    </w:p>
    <w:p w14:paraId="6850A8AA" w14:textId="77777777" w:rsidR="00000000" w:rsidRDefault="002B4700">
      <w:pPr>
        <w:pStyle w:val="NormalWeb"/>
      </w:pPr>
      <w:r>
        <w:t>I wouldn't want to have leaners necessarily connect on social media outside of the course. They can continue to access the white board website b</w:t>
      </w:r>
      <w:r>
        <w:t>ut I want to continue to offer them privacy unless they choose to connect with each other independantly</w:t>
      </w:r>
    </w:p>
    <w:p w14:paraId="79635E4B" w14:textId="77777777" w:rsidR="00000000" w:rsidRDefault="002B4700">
      <w:pPr>
        <w:rPr>
          <w:rFonts w:eastAsia="Times New Roman"/>
        </w:rPr>
      </w:pPr>
      <w:r>
        <w:rPr>
          <w:rFonts w:eastAsia="Times New Roman"/>
        </w:rPr>
        <w:pict w14:anchorId="2B434405">
          <v:rect id="_x0000_i1031" style="width:0;height:1.5pt" o:hralign="center" o:hrstd="t" o:hr="t" fillcolor="#a0a0a0" stroked="f"/>
        </w:pict>
      </w:r>
    </w:p>
    <w:p w14:paraId="74254998" w14:textId="77777777" w:rsidR="00000000" w:rsidRDefault="002B4700">
      <w:pPr>
        <w:pStyle w:val="NormalWeb"/>
      </w:pPr>
      <w:r>
        <w:t>Your Security and Privacy response:</w:t>
      </w:r>
    </w:p>
    <w:p w14:paraId="55855137" w14:textId="77777777" w:rsidR="00000000" w:rsidRDefault="002B4700">
      <w:pPr>
        <w:pStyle w:val="NormalWeb"/>
      </w:pPr>
      <w:r>
        <w:t>Because students participate in the white board anonymously and will not need to</w:t>
      </w:r>
      <w:r>
        <w:t xml:space="preserve"> create their own login they are not giving any identifiable information - beyond cookies</w:t>
      </w:r>
      <w:r>
        <w:br/>
        <w:t>Anything that is posted on the whiteboard that could be identifying would be erased and students would be aware of this before accessing the board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D3"/>
    <w:rsid w:val="002B4700"/>
    <w:rsid w:val="0051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813AA"/>
  <w15:chartTrackingRefBased/>
  <w15:docId w15:val="{10C1F5BF-E689-4576-BB96-327B2E94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755E395EDE44850133DF2E3A608D" ma:contentTypeVersion="14" ma:contentTypeDescription="Create a new document." ma:contentTypeScope="" ma:versionID="a6556d8fe998b4d11f8b85f9e2a0b755">
  <xsd:schema xmlns:xsd="http://www.w3.org/2001/XMLSchema" xmlns:xs="http://www.w3.org/2001/XMLSchema" xmlns:p="http://schemas.microsoft.com/office/2006/metadata/properties" xmlns:ns3="f5bb162d-0ce3-487b-8362-b814ab2f3b43" xmlns:ns4="90a52b65-f95b-4e2c-865c-9feb89e2b44f" targetNamespace="http://schemas.microsoft.com/office/2006/metadata/properties" ma:root="true" ma:fieldsID="31836a6c17625c47ed4a467246a610f9" ns3:_="" ns4:_="">
    <xsd:import namespace="f5bb162d-0ce3-487b-8362-b814ab2f3b43"/>
    <xsd:import namespace="90a52b65-f95b-4e2c-865c-9feb89e2b4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b162d-0ce3-487b-8362-b814ab2f3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52b65-f95b-4e2c-865c-9feb89e2b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79DE4-A7FB-45D5-BC69-50A1A5DBC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b162d-0ce3-487b-8362-b814ab2f3b43"/>
    <ds:schemaRef ds:uri="90a52b65-f95b-4e2c-865c-9feb89e2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3366C-8D07-42B9-B230-5B5190E24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72FF7-1535-4B23-A2DE-EB4F8C15FCCF}">
  <ds:schemaRefs>
    <ds:schemaRef ds:uri="http://www.w3.org/XML/1998/namespace"/>
    <ds:schemaRef ds:uri="f5bb162d-0ce3-487b-8362-b814ab2f3b4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90a52b65-f95b-4e2c-865c-9feb89e2b44f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Gordon</dc:creator>
  <cp:keywords/>
  <dc:description/>
  <cp:lastModifiedBy>Cynthia Gordon</cp:lastModifiedBy>
  <cp:revision>2</cp:revision>
  <dcterms:created xsi:type="dcterms:W3CDTF">2021-08-24T14:11:00Z</dcterms:created>
  <dcterms:modified xsi:type="dcterms:W3CDTF">2021-08-24T14:11:00Z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0x010100AFFF755E395EDE44850133DF2E3A608D</vt:lpwstr>
  </property>
</Properties>
</file>