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3C51" w14:textId="77777777" w:rsidR="0021726E" w:rsidRDefault="0021726E">
      <w:pPr>
        <w:rPr>
          <w:b/>
          <w:sz w:val="28"/>
          <w:szCs w:val="32"/>
          <w:lang w:val="en-CA"/>
        </w:rPr>
      </w:pPr>
    </w:p>
    <w:p w14:paraId="69871170" w14:textId="77777777" w:rsidR="0021726E" w:rsidRDefault="0021726E">
      <w:pPr>
        <w:rPr>
          <w:b/>
          <w:sz w:val="28"/>
          <w:szCs w:val="32"/>
          <w:lang w:val="en-CA"/>
        </w:rPr>
      </w:pPr>
    </w:p>
    <w:p w14:paraId="1F01335E" w14:textId="77777777" w:rsidR="0021726E" w:rsidRDefault="0021726E">
      <w:pPr>
        <w:rPr>
          <w:b/>
          <w:sz w:val="28"/>
          <w:szCs w:val="32"/>
          <w:lang w:val="en-CA"/>
        </w:rPr>
      </w:pPr>
    </w:p>
    <w:p w14:paraId="382DBAB1" w14:textId="77777777" w:rsidR="0021726E" w:rsidRDefault="0021726E">
      <w:pPr>
        <w:rPr>
          <w:b/>
          <w:sz w:val="28"/>
          <w:szCs w:val="32"/>
          <w:lang w:val="en-CA"/>
        </w:rPr>
      </w:pPr>
    </w:p>
    <w:p w14:paraId="71E802A1" w14:textId="77777777" w:rsidR="0021726E" w:rsidRDefault="0021726E">
      <w:pPr>
        <w:rPr>
          <w:b/>
          <w:sz w:val="28"/>
          <w:szCs w:val="32"/>
          <w:lang w:val="en-CA"/>
        </w:rPr>
      </w:pPr>
    </w:p>
    <w:p w14:paraId="31CB0141" w14:textId="77777777" w:rsidR="0021726E" w:rsidRDefault="0021726E">
      <w:pPr>
        <w:rPr>
          <w:b/>
          <w:sz w:val="28"/>
          <w:szCs w:val="32"/>
          <w:lang w:val="en-CA"/>
        </w:rPr>
      </w:pPr>
    </w:p>
    <w:p w14:paraId="031A609C" w14:textId="77777777" w:rsidR="0021726E" w:rsidRDefault="0021726E">
      <w:pPr>
        <w:rPr>
          <w:b/>
          <w:sz w:val="28"/>
          <w:szCs w:val="32"/>
          <w:lang w:val="en-CA"/>
        </w:rPr>
      </w:pPr>
    </w:p>
    <w:p w14:paraId="5C6A5414" w14:textId="77777777" w:rsidR="0021726E" w:rsidRDefault="0021726E">
      <w:pPr>
        <w:rPr>
          <w:b/>
          <w:sz w:val="28"/>
          <w:szCs w:val="32"/>
          <w:lang w:val="en-CA"/>
        </w:rPr>
      </w:pPr>
    </w:p>
    <w:p w14:paraId="0843270F" w14:textId="77777777" w:rsidR="0021726E" w:rsidRDefault="0021726E">
      <w:pPr>
        <w:rPr>
          <w:b/>
          <w:sz w:val="28"/>
          <w:szCs w:val="32"/>
          <w:lang w:val="en-CA"/>
        </w:rPr>
      </w:pPr>
    </w:p>
    <w:p w14:paraId="50682645" w14:textId="77777777" w:rsidR="0021726E" w:rsidRDefault="0021726E">
      <w:pPr>
        <w:rPr>
          <w:b/>
          <w:sz w:val="28"/>
          <w:szCs w:val="32"/>
          <w:lang w:val="en-CA"/>
        </w:rPr>
      </w:pPr>
    </w:p>
    <w:p w14:paraId="22FE292A" w14:textId="77777777" w:rsidR="0021726E" w:rsidRPr="0021726E" w:rsidRDefault="0021726E" w:rsidP="0021726E">
      <w:pPr>
        <w:jc w:val="center"/>
        <w:rPr>
          <w:b/>
          <w:sz w:val="72"/>
          <w:szCs w:val="72"/>
          <w:u w:val="single"/>
          <w:lang w:val="en-CA"/>
        </w:rPr>
      </w:pPr>
      <w:r w:rsidRPr="0021726E">
        <w:rPr>
          <w:b/>
          <w:sz w:val="72"/>
          <w:szCs w:val="72"/>
          <w:u w:val="single"/>
          <w:lang w:val="en-CA"/>
        </w:rPr>
        <w:t>Nursing Care Plan</w:t>
      </w:r>
    </w:p>
    <w:p w14:paraId="755022E9" w14:textId="77777777" w:rsidR="000A1A6A" w:rsidRDefault="0021726E" w:rsidP="0021726E">
      <w:pPr>
        <w:jc w:val="center"/>
        <w:rPr>
          <w:b/>
          <w:sz w:val="72"/>
          <w:szCs w:val="72"/>
          <w:u w:val="single"/>
          <w:lang w:val="en-CA"/>
        </w:rPr>
      </w:pPr>
      <w:r w:rsidRPr="0021726E">
        <w:rPr>
          <w:b/>
          <w:sz w:val="72"/>
          <w:szCs w:val="72"/>
          <w:u w:val="single"/>
          <w:lang w:val="en-CA"/>
        </w:rPr>
        <w:t>Self-Learning Package</w:t>
      </w:r>
    </w:p>
    <w:p w14:paraId="3784B68D" w14:textId="77777777" w:rsidR="000A1A6A" w:rsidRDefault="000A1A6A" w:rsidP="0021726E">
      <w:pPr>
        <w:jc w:val="center"/>
        <w:rPr>
          <w:b/>
          <w:sz w:val="72"/>
          <w:szCs w:val="72"/>
          <w:u w:val="single"/>
          <w:lang w:val="en-CA"/>
        </w:rPr>
      </w:pPr>
    </w:p>
    <w:p w14:paraId="6C4534C2" w14:textId="77777777" w:rsidR="000A1A6A" w:rsidRDefault="000A1A6A" w:rsidP="0021726E">
      <w:pPr>
        <w:jc w:val="center"/>
        <w:rPr>
          <w:bCs/>
          <w:sz w:val="28"/>
          <w:szCs w:val="28"/>
          <w:lang w:val="en-CA"/>
        </w:rPr>
      </w:pPr>
      <w:r>
        <w:rPr>
          <w:bCs/>
          <w:sz w:val="28"/>
          <w:szCs w:val="28"/>
          <w:lang w:val="en-CA"/>
        </w:rPr>
        <w:t xml:space="preserve">Please note that there are many different ways to create/design a care plan. This package has </w:t>
      </w:r>
    </w:p>
    <w:p w14:paraId="1E3F9E1A" w14:textId="77777777" w:rsidR="000A1A6A" w:rsidRDefault="000A1A6A" w:rsidP="0021726E">
      <w:pPr>
        <w:jc w:val="center"/>
        <w:rPr>
          <w:bCs/>
          <w:sz w:val="28"/>
          <w:szCs w:val="28"/>
          <w:lang w:val="en-CA"/>
        </w:rPr>
      </w:pPr>
      <w:r>
        <w:rPr>
          <w:bCs/>
          <w:sz w:val="28"/>
          <w:szCs w:val="28"/>
          <w:lang w:val="en-CA"/>
        </w:rPr>
        <w:t xml:space="preserve">been put together by Semester 2 clinical instructors to help guide students with their care plans. </w:t>
      </w:r>
    </w:p>
    <w:p w14:paraId="1464F68B" w14:textId="09A0FF73" w:rsidR="0021726E" w:rsidRPr="000A1A6A" w:rsidRDefault="000A1A6A" w:rsidP="000A1A6A">
      <w:pPr>
        <w:jc w:val="center"/>
        <w:rPr>
          <w:bCs/>
          <w:sz w:val="28"/>
          <w:szCs w:val="28"/>
          <w:lang w:val="en-CA"/>
        </w:rPr>
      </w:pPr>
      <w:r>
        <w:rPr>
          <w:bCs/>
          <w:sz w:val="28"/>
          <w:szCs w:val="28"/>
          <w:lang w:val="en-CA"/>
        </w:rPr>
        <w:t xml:space="preserve">Always refer to your marking rubric to ensure you are meeting all expectations. </w:t>
      </w:r>
      <w:r w:rsidR="0021726E">
        <w:rPr>
          <w:b/>
          <w:sz w:val="28"/>
          <w:szCs w:val="32"/>
          <w:lang w:val="en-CA"/>
        </w:rPr>
        <w:br w:type="page"/>
      </w:r>
    </w:p>
    <w:p w14:paraId="035139AF" w14:textId="2CA6C1C9" w:rsidR="00BA318C" w:rsidRPr="007A7F27" w:rsidRDefault="00482357" w:rsidP="00482357">
      <w:pPr>
        <w:ind w:left="4320" w:firstLine="720"/>
        <w:jc w:val="center"/>
        <w:rPr>
          <w:b/>
          <w:sz w:val="28"/>
          <w:szCs w:val="32"/>
          <w:lang w:val="en-CA"/>
        </w:rPr>
      </w:pPr>
      <w:r w:rsidRPr="005963E7">
        <w:rPr>
          <w:b/>
          <w:noProof/>
          <w:sz w:val="22"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7EE28" wp14:editId="47748EBA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33775" cy="609600"/>
                <wp:effectExtent l="57150" t="38100" r="8572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B8CE" w14:textId="0B6F3C5D" w:rsidR="005963E7" w:rsidRPr="00482357" w:rsidRDefault="005963E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963E7">
                              <w:rPr>
                                <w:color w:val="C00000"/>
                                <w:sz w:val="32"/>
                                <w:szCs w:val="32"/>
                              </w:rPr>
                              <w:t>Start here</w:t>
                            </w:r>
                            <w:r w:rsidR="00482357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2357" w:rsidRPr="00412F53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(It is likely most helpful to start here. Identify the patient’s greatest priority</w:t>
                            </w:r>
                            <w:r w:rsidR="00412F53" w:rsidRPr="00412F53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based on your assessment</w:t>
                            </w:r>
                            <w:r w:rsidR="00BA4616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, t</w:t>
                            </w:r>
                            <w:r w:rsidR="00482357" w:rsidRPr="00412F53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hen identify which assessment dat</w:t>
                            </w:r>
                            <w:r w:rsidR="00BA4616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a is </w:t>
                            </w:r>
                            <w:r w:rsidR="00482357" w:rsidRPr="00412F53">
                              <w:rPr>
                                <w:bCs/>
                                <w:sz w:val="20"/>
                                <w:szCs w:val="20"/>
                                <w:lang w:val="en-CA"/>
                              </w:rPr>
                              <w:t>related to this diagnosis)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E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05pt;margin-top:3.75pt;width:278.2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2D0B8CE" w14:textId="0B6F3C5D" w:rsidR="005963E7" w:rsidRPr="00482357" w:rsidRDefault="005963E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5963E7">
                        <w:rPr>
                          <w:color w:val="C00000"/>
                          <w:sz w:val="32"/>
                          <w:szCs w:val="32"/>
                        </w:rPr>
                        <w:t>Start here</w:t>
                      </w:r>
                      <w:r w:rsidR="00482357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482357" w:rsidRPr="00412F53">
                        <w:rPr>
                          <w:bCs/>
                          <w:sz w:val="20"/>
                          <w:szCs w:val="20"/>
                          <w:lang w:val="en-CA"/>
                        </w:rPr>
                        <w:t>(It is likely most helpful to start here. Identify the patient’s greatest priority</w:t>
                      </w:r>
                      <w:r w:rsidR="00412F53" w:rsidRPr="00412F53">
                        <w:rPr>
                          <w:bCs/>
                          <w:sz w:val="20"/>
                          <w:szCs w:val="20"/>
                          <w:lang w:val="en-CA"/>
                        </w:rPr>
                        <w:t xml:space="preserve"> based on your assessment</w:t>
                      </w:r>
                      <w:r w:rsidR="00BA4616">
                        <w:rPr>
                          <w:bCs/>
                          <w:sz w:val="20"/>
                          <w:szCs w:val="20"/>
                          <w:lang w:val="en-CA"/>
                        </w:rPr>
                        <w:t>, t</w:t>
                      </w:r>
                      <w:r w:rsidR="00482357" w:rsidRPr="00412F53">
                        <w:rPr>
                          <w:bCs/>
                          <w:sz w:val="20"/>
                          <w:szCs w:val="20"/>
                          <w:lang w:val="en-CA"/>
                        </w:rPr>
                        <w:t>hen identify which assessment dat</w:t>
                      </w:r>
                      <w:r w:rsidR="00BA4616">
                        <w:rPr>
                          <w:bCs/>
                          <w:sz w:val="20"/>
                          <w:szCs w:val="20"/>
                          <w:lang w:val="en-CA"/>
                        </w:rPr>
                        <w:t xml:space="preserve">a is </w:t>
                      </w:r>
                      <w:r w:rsidR="00482357" w:rsidRPr="00412F53">
                        <w:rPr>
                          <w:bCs/>
                          <w:sz w:val="20"/>
                          <w:szCs w:val="20"/>
                          <w:lang w:val="en-CA"/>
                        </w:rPr>
                        <w:t>related to this diagnosis)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4A5" w:rsidRPr="007A7F27">
        <w:rPr>
          <w:b/>
          <w:sz w:val="28"/>
          <w:szCs w:val="32"/>
          <w:lang w:val="en-CA"/>
        </w:rPr>
        <w:t>Nursing Care Plan</w:t>
      </w:r>
    </w:p>
    <w:p w14:paraId="5E1E923D" w14:textId="0BDCA7FB" w:rsidR="003A74A5" w:rsidRPr="007A7F27" w:rsidRDefault="004829C1">
      <w:pPr>
        <w:rPr>
          <w:b/>
          <w:sz w:val="28"/>
          <w:szCs w:val="32"/>
          <w:lang w:val="en-CA"/>
        </w:rPr>
      </w:pPr>
      <w:r>
        <w:rPr>
          <w:b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ED5BA" wp14:editId="23650CB2">
                <wp:simplePos x="0" y="0"/>
                <wp:positionH relativeFrom="column">
                  <wp:posOffset>4360545</wp:posOffset>
                </wp:positionH>
                <wp:positionV relativeFrom="paragraph">
                  <wp:posOffset>196214</wp:posOffset>
                </wp:positionV>
                <wp:extent cx="285302" cy="1652274"/>
                <wp:effectExtent l="457200" t="0" r="419735" b="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2686">
                          <a:off x="0" y="0"/>
                          <a:ext cx="285302" cy="1652274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9F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343.35pt;margin-top:15.45pt;width:22.45pt;height:130.1pt;rotation:-897549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" adj="1865" fillcolor="#c00000" strokecolor="#c0504d [3205]" strokeweight="2pt"/>
            </w:pict>
          </mc:Fallback>
        </mc:AlternateContent>
      </w:r>
    </w:p>
    <w:p w14:paraId="55DD19AF" w14:textId="4943883F" w:rsidR="003A74A5" w:rsidRPr="007A7F27" w:rsidRDefault="003A74A5">
      <w:pPr>
        <w:rPr>
          <w:b/>
          <w:sz w:val="22"/>
          <w:lang w:val="en-CA"/>
        </w:rPr>
      </w:pPr>
      <w:r w:rsidRPr="007A7F27">
        <w:rPr>
          <w:b/>
          <w:sz w:val="22"/>
          <w:lang w:val="en-CA"/>
        </w:rPr>
        <w:t>Student(s) Name:</w:t>
      </w:r>
      <w:r w:rsidRPr="007A7F27">
        <w:rPr>
          <w:b/>
          <w:sz w:val="22"/>
          <w:lang w:val="en-CA"/>
        </w:rPr>
        <w:tab/>
      </w:r>
      <w:r w:rsidR="009B2EAD">
        <w:rPr>
          <w:b/>
          <w:sz w:val="22"/>
          <w:lang w:val="en-CA"/>
        </w:rPr>
        <w:tab/>
      </w:r>
      <w:r w:rsidR="009B2EAD">
        <w:rPr>
          <w:b/>
          <w:sz w:val="22"/>
          <w:lang w:val="en-CA"/>
        </w:rPr>
        <w:tab/>
      </w:r>
      <w:r w:rsidR="009B2EAD">
        <w:rPr>
          <w:b/>
          <w:sz w:val="22"/>
          <w:lang w:val="en-CA"/>
        </w:rPr>
        <w:tab/>
      </w:r>
      <w:r w:rsidRPr="007A7F27">
        <w:rPr>
          <w:b/>
          <w:sz w:val="22"/>
          <w:lang w:val="en-CA"/>
        </w:rPr>
        <w:t>Date:</w:t>
      </w:r>
      <w:r w:rsidR="005A7D3E" w:rsidRPr="007A7F27">
        <w:rPr>
          <w:b/>
          <w:sz w:val="22"/>
          <w:lang w:val="en-CA"/>
        </w:rPr>
        <w:t xml:space="preserve"> </w:t>
      </w:r>
    </w:p>
    <w:p w14:paraId="13A3EB5F" w14:textId="4FFC8FD1" w:rsidR="003A74A5" w:rsidRPr="005963E7" w:rsidRDefault="005A7D3E">
      <w:pPr>
        <w:rPr>
          <w:b/>
          <w:color w:val="C00000"/>
          <w:sz w:val="22"/>
          <w:lang w:val="en-CA"/>
        </w:rPr>
      </w:pPr>
      <w:r w:rsidRPr="007A7F27">
        <w:rPr>
          <w:b/>
          <w:sz w:val="22"/>
          <w:lang w:val="en-CA"/>
        </w:rPr>
        <w:t xml:space="preserve">Patient’s Initials:  </w:t>
      </w:r>
      <w:r w:rsidR="009B2EAD">
        <w:rPr>
          <w:sz w:val="22"/>
          <w:lang w:val="en-CA"/>
        </w:rPr>
        <w:tab/>
      </w:r>
      <w:r w:rsidR="003A74A5" w:rsidRPr="007A7F27">
        <w:rPr>
          <w:b/>
          <w:sz w:val="22"/>
          <w:lang w:val="en-CA"/>
        </w:rPr>
        <w:tab/>
      </w:r>
      <w:r w:rsidR="009B2EAD">
        <w:rPr>
          <w:b/>
          <w:sz w:val="22"/>
          <w:lang w:val="en-CA"/>
        </w:rPr>
        <w:tab/>
      </w:r>
      <w:r w:rsidR="009B2EAD">
        <w:rPr>
          <w:b/>
          <w:sz w:val="22"/>
          <w:lang w:val="en-CA"/>
        </w:rPr>
        <w:tab/>
      </w:r>
      <w:r w:rsidR="003A74A5" w:rsidRPr="007A7F27">
        <w:rPr>
          <w:b/>
          <w:sz w:val="22"/>
          <w:lang w:val="en-CA"/>
        </w:rPr>
        <w:t>Medical Diagnosis:</w:t>
      </w:r>
      <w:r w:rsidRPr="007A7F27">
        <w:rPr>
          <w:sz w:val="22"/>
          <w:lang w:val="en-CA"/>
        </w:rPr>
        <w:t xml:space="preserve"> </w:t>
      </w:r>
    </w:p>
    <w:p w14:paraId="12894FE4" w14:textId="77777777" w:rsidR="003A74A5" w:rsidRPr="007A7F27" w:rsidRDefault="003A74A5">
      <w:pPr>
        <w:rPr>
          <w:b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49"/>
        <w:gridCol w:w="3723"/>
        <w:gridCol w:w="3187"/>
      </w:tblGrid>
      <w:tr w:rsidR="005963E7" w:rsidRPr="007A7F27" w14:paraId="2E3D041B" w14:textId="77777777" w:rsidTr="005963E7">
        <w:tc>
          <w:tcPr>
            <w:tcW w:w="3455" w:type="dxa"/>
            <w:shd w:val="clear" w:color="auto" w:fill="auto"/>
          </w:tcPr>
          <w:p w14:paraId="6EB0A038" w14:textId="7D61B957" w:rsidR="003A74A5" w:rsidRDefault="003A74A5" w:rsidP="007F495E">
            <w:pPr>
              <w:jc w:val="center"/>
              <w:rPr>
                <w:b/>
                <w:sz w:val="22"/>
                <w:lang w:val="en-CA"/>
              </w:rPr>
            </w:pPr>
            <w:r w:rsidRPr="007A7F27">
              <w:rPr>
                <w:b/>
                <w:sz w:val="22"/>
                <w:lang w:val="en-CA"/>
              </w:rPr>
              <w:t>Assessment Data</w:t>
            </w:r>
          </w:p>
          <w:p w14:paraId="29102D34" w14:textId="60607F75" w:rsidR="002E4571" w:rsidRDefault="002E4571" w:rsidP="007F495E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Include only data </w:t>
            </w:r>
            <w:r w:rsidRPr="00482357">
              <w:rPr>
                <w:b/>
                <w:sz w:val="22"/>
                <w:u w:val="single"/>
                <w:lang w:val="en-CA"/>
              </w:rPr>
              <w:t>relevant</w:t>
            </w:r>
            <w:r>
              <w:rPr>
                <w:b/>
                <w:sz w:val="22"/>
                <w:lang w:val="en-CA"/>
              </w:rPr>
              <w:t xml:space="preserve"> to the NANDA diagnosis.</w:t>
            </w:r>
          </w:p>
          <w:p w14:paraId="38CA9008" w14:textId="2017183C" w:rsidR="002E4571" w:rsidRPr="002E4571" w:rsidRDefault="002E4571" w:rsidP="007F495E">
            <w:pPr>
              <w:jc w:val="center"/>
              <w:rPr>
                <w:bCs/>
                <w:sz w:val="22"/>
                <w:lang w:val="en-CA"/>
              </w:rPr>
            </w:pPr>
          </w:p>
        </w:tc>
        <w:tc>
          <w:tcPr>
            <w:tcW w:w="3449" w:type="dxa"/>
            <w:shd w:val="clear" w:color="auto" w:fill="auto"/>
          </w:tcPr>
          <w:p w14:paraId="4204E4AE" w14:textId="2845DE6C" w:rsidR="003A74A5" w:rsidRDefault="003A74A5" w:rsidP="007F495E">
            <w:pPr>
              <w:jc w:val="center"/>
              <w:rPr>
                <w:b/>
                <w:sz w:val="22"/>
                <w:lang w:val="en-CA"/>
              </w:rPr>
            </w:pPr>
            <w:r w:rsidRPr="007A7F27">
              <w:rPr>
                <w:b/>
                <w:sz w:val="22"/>
                <w:lang w:val="en-CA"/>
              </w:rPr>
              <w:t>Nursing Diagnosis and Goals</w:t>
            </w:r>
          </w:p>
          <w:p w14:paraId="3F208DD3" w14:textId="77777777" w:rsidR="002E4571" w:rsidRDefault="002E4571" w:rsidP="007F495E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**Remember a NANDA dx is NOT a medical diagnosis.</w:t>
            </w:r>
          </w:p>
          <w:p w14:paraId="4E045135" w14:textId="1C0A2747" w:rsidR="006843BB" w:rsidRPr="006843BB" w:rsidRDefault="000A1A6A" w:rsidP="007F495E">
            <w:pPr>
              <w:jc w:val="center"/>
              <w:rPr>
                <w:b/>
                <w:sz w:val="20"/>
                <w:szCs w:val="20"/>
                <w:lang w:val="en-CA"/>
              </w:rPr>
            </w:pPr>
            <w:hyperlink r:id="rId7" w:history="1">
              <w:r w:rsidR="006843BB" w:rsidRPr="006843BB">
                <w:rPr>
                  <w:rStyle w:val="Hyperlink"/>
                  <w:b/>
                  <w:sz w:val="20"/>
                  <w:szCs w:val="20"/>
                  <w:lang w:val="en-CA"/>
                </w:rPr>
                <w:t xml:space="preserve">What’s the difference </w:t>
              </w:r>
              <w:r w:rsidR="006843BB" w:rsidRPr="006843BB">
                <w:rPr>
                  <w:rStyle w:val="Hyperlink"/>
                  <w:b/>
                  <w:sz w:val="20"/>
                  <w:szCs w:val="20"/>
                </w:rPr>
                <w:t>(NANDA, 2012)</w:t>
              </w:r>
              <w:r w:rsidR="006843BB" w:rsidRPr="006843BB">
                <w:rPr>
                  <w:rStyle w:val="Hyperlink"/>
                  <w:b/>
                  <w:sz w:val="20"/>
                  <w:szCs w:val="20"/>
                  <w:lang w:val="en-CA"/>
                </w:rPr>
                <w:t>?</w:t>
              </w:r>
            </w:hyperlink>
          </w:p>
        </w:tc>
        <w:tc>
          <w:tcPr>
            <w:tcW w:w="3723" w:type="dxa"/>
            <w:shd w:val="clear" w:color="auto" w:fill="auto"/>
          </w:tcPr>
          <w:p w14:paraId="1B4E30F0" w14:textId="77777777" w:rsidR="004829C1" w:rsidRDefault="004829C1" w:rsidP="007F495E">
            <w:pPr>
              <w:jc w:val="center"/>
              <w:rPr>
                <w:b/>
                <w:sz w:val="22"/>
                <w:lang w:val="en-CA"/>
              </w:rPr>
            </w:pPr>
          </w:p>
          <w:p w14:paraId="0A931BF1" w14:textId="6995BF7E" w:rsidR="005963E7" w:rsidRDefault="003A74A5" w:rsidP="007F495E">
            <w:pPr>
              <w:jc w:val="center"/>
              <w:rPr>
                <w:b/>
                <w:sz w:val="22"/>
                <w:lang w:val="en-CA"/>
              </w:rPr>
            </w:pPr>
            <w:r w:rsidRPr="007A7F27">
              <w:rPr>
                <w:b/>
                <w:sz w:val="22"/>
                <w:lang w:val="en-CA"/>
              </w:rPr>
              <w:t xml:space="preserve">Nursing Interventions </w:t>
            </w:r>
          </w:p>
          <w:p w14:paraId="16AC30FA" w14:textId="60A3E4F3" w:rsidR="003A74A5" w:rsidRPr="007A7F27" w:rsidRDefault="003A74A5" w:rsidP="007F495E">
            <w:pPr>
              <w:jc w:val="center"/>
              <w:rPr>
                <w:b/>
                <w:sz w:val="22"/>
                <w:lang w:val="en-CA"/>
              </w:rPr>
            </w:pPr>
            <w:r w:rsidRPr="007A7F27">
              <w:rPr>
                <w:b/>
                <w:sz w:val="22"/>
                <w:lang w:val="en-CA"/>
              </w:rPr>
              <w:t>and Rationale</w:t>
            </w:r>
          </w:p>
        </w:tc>
        <w:tc>
          <w:tcPr>
            <w:tcW w:w="3187" w:type="dxa"/>
            <w:shd w:val="clear" w:color="auto" w:fill="auto"/>
          </w:tcPr>
          <w:p w14:paraId="67F3D395" w14:textId="77777777" w:rsidR="005963E7" w:rsidRDefault="005963E7" w:rsidP="007F495E">
            <w:pPr>
              <w:jc w:val="center"/>
              <w:rPr>
                <w:b/>
                <w:sz w:val="22"/>
                <w:lang w:val="en-CA"/>
              </w:rPr>
            </w:pPr>
          </w:p>
          <w:p w14:paraId="66DFAEAD" w14:textId="46EC07CB" w:rsidR="003A74A5" w:rsidRPr="007A7F27" w:rsidRDefault="003A74A5" w:rsidP="007F495E">
            <w:pPr>
              <w:jc w:val="center"/>
              <w:rPr>
                <w:b/>
                <w:sz w:val="22"/>
                <w:lang w:val="en-CA"/>
              </w:rPr>
            </w:pPr>
            <w:r w:rsidRPr="007A7F27">
              <w:rPr>
                <w:b/>
                <w:sz w:val="22"/>
                <w:lang w:val="en-CA"/>
              </w:rPr>
              <w:t>Evaluation</w:t>
            </w:r>
          </w:p>
        </w:tc>
      </w:tr>
      <w:tr w:rsidR="005963E7" w:rsidRPr="007A7F27" w14:paraId="6E0C88BD" w14:textId="77777777" w:rsidTr="005963E7">
        <w:trPr>
          <w:trHeight w:val="1266"/>
        </w:trPr>
        <w:tc>
          <w:tcPr>
            <w:tcW w:w="3455" w:type="dxa"/>
            <w:shd w:val="clear" w:color="auto" w:fill="FFFFFF" w:themeFill="background1"/>
          </w:tcPr>
          <w:p w14:paraId="19992FE5" w14:textId="77777777" w:rsidR="00F250A6" w:rsidRDefault="00F250A6" w:rsidP="009B2EAD">
            <w:pPr>
              <w:rPr>
                <w:b/>
                <w:bCs/>
                <w:sz w:val="22"/>
                <w:u w:val="single"/>
                <w:lang w:val="en-CA"/>
              </w:rPr>
            </w:pPr>
            <w:r w:rsidRPr="002E4571">
              <w:rPr>
                <w:b/>
                <w:bCs/>
                <w:sz w:val="22"/>
                <w:u w:val="single"/>
                <w:lang w:val="en-CA"/>
              </w:rPr>
              <w:t>Subjective</w:t>
            </w:r>
          </w:p>
          <w:p w14:paraId="3E176F0E" w14:textId="51C6D5AC" w:rsidR="00F250A6" w:rsidRPr="002E4571" w:rsidRDefault="00F250A6" w:rsidP="002E4571">
            <w:pPr>
              <w:rPr>
                <w:b/>
                <w:bCs/>
                <w:i/>
                <w:iCs/>
                <w:sz w:val="22"/>
                <w:lang w:val="en-CA"/>
              </w:rPr>
            </w:pPr>
            <w:r w:rsidRPr="002E4571">
              <w:rPr>
                <w:b/>
                <w:bCs/>
                <w:i/>
                <w:iCs/>
                <w:sz w:val="22"/>
                <w:lang w:val="en-CA"/>
              </w:rPr>
              <w:t>What the patient says</w:t>
            </w:r>
            <w:r>
              <w:rPr>
                <w:b/>
                <w:bCs/>
                <w:i/>
                <w:iCs/>
                <w:sz w:val="22"/>
                <w:lang w:val="en-CA"/>
              </w:rPr>
              <w:t>.</w:t>
            </w:r>
          </w:p>
          <w:p w14:paraId="1FE37774" w14:textId="77777777" w:rsidR="00F250A6" w:rsidRDefault="00F250A6" w:rsidP="009B2EAD">
            <w:pPr>
              <w:rPr>
                <w:sz w:val="22"/>
                <w:lang w:val="en-CA"/>
              </w:rPr>
            </w:pPr>
          </w:p>
          <w:p w14:paraId="4F339481" w14:textId="77777777" w:rsidR="00F250A6" w:rsidRDefault="00F250A6" w:rsidP="009B2EA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Examples: Pt’s description of symptoms, pain, discomfort, emotions, etc. </w:t>
            </w:r>
          </w:p>
          <w:p w14:paraId="45B69741" w14:textId="0CAC75E5" w:rsidR="00F250A6" w:rsidRDefault="00F250A6" w:rsidP="009B2EA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</w:t>
            </w:r>
          </w:p>
          <w:p w14:paraId="617AAF7E" w14:textId="77777777" w:rsidR="00F250A6" w:rsidRDefault="00F250A6" w:rsidP="009B2EA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May include routine medications and </w:t>
            </w:r>
            <w:proofErr w:type="spellStart"/>
            <w:r>
              <w:rPr>
                <w:sz w:val="22"/>
                <w:lang w:val="en-CA"/>
              </w:rPr>
              <w:t>PmHx</w:t>
            </w:r>
            <w:proofErr w:type="spellEnd"/>
            <w:r>
              <w:rPr>
                <w:sz w:val="22"/>
                <w:lang w:val="en-CA"/>
              </w:rPr>
              <w:t xml:space="preserve"> if that data is collected from the patient. Example “I take Bisoprolol for my hypertension.”</w:t>
            </w:r>
          </w:p>
          <w:p w14:paraId="5B7791BD" w14:textId="77777777" w:rsidR="00444E07" w:rsidRDefault="00444E07" w:rsidP="009B2EAD">
            <w:pPr>
              <w:rPr>
                <w:sz w:val="22"/>
                <w:lang w:val="en-CA"/>
              </w:rPr>
            </w:pPr>
          </w:p>
          <w:p w14:paraId="75D350CE" w14:textId="3AAB5F66" w:rsidR="00444E07" w:rsidRPr="002E4571" w:rsidRDefault="00444E07" w:rsidP="009B2EAD">
            <w:pPr>
              <w:rPr>
                <w:sz w:val="22"/>
                <w:lang w:val="en-CA"/>
              </w:rPr>
            </w:pPr>
          </w:p>
        </w:tc>
        <w:tc>
          <w:tcPr>
            <w:tcW w:w="3449" w:type="dxa"/>
            <w:vMerge w:val="restart"/>
            <w:shd w:val="clear" w:color="auto" w:fill="auto"/>
          </w:tcPr>
          <w:p w14:paraId="2E5AAF1D" w14:textId="47DBED8C" w:rsidR="00F250A6" w:rsidRDefault="00F250A6">
            <w:pPr>
              <w:rPr>
                <w:b/>
                <w:sz w:val="22"/>
                <w:u w:val="single"/>
                <w:lang w:val="en-CA"/>
              </w:rPr>
            </w:pPr>
            <w:r w:rsidRPr="002E4571">
              <w:rPr>
                <w:b/>
                <w:sz w:val="22"/>
                <w:u w:val="single"/>
                <w:lang w:val="en-CA"/>
              </w:rPr>
              <w:t>Nursing Diagnosis</w:t>
            </w:r>
          </w:p>
          <w:p w14:paraId="49ADBE23" w14:textId="73A5F392" w:rsidR="00F250A6" w:rsidRDefault="00F250A6">
            <w:pPr>
              <w:rPr>
                <w:b/>
                <w:sz w:val="22"/>
                <w:lang w:val="en-CA"/>
              </w:rPr>
            </w:pPr>
            <w:r>
              <w:rPr>
                <w:b/>
                <w:i/>
                <w:iCs/>
                <w:sz w:val="22"/>
                <w:lang w:val="en-CA"/>
              </w:rPr>
              <w:t xml:space="preserve">What is the patient’s biggest priority? </w:t>
            </w:r>
          </w:p>
          <w:p w14:paraId="4DACE964" w14:textId="77777777" w:rsidR="00F250A6" w:rsidRPr="00F250A6" w:rsidRDefault="00F250A6">
            <w:pPr>
              <w:rPr>
                <w:bCs/>
                <w:sz w:val="22"/>
                <w:u w:val="single"/>
                <w:lang w:val="en-CA"/>
              </w:rPr>
            </w:pPr>
          </w:p>
          <w:p w14:paraId="007B952D" w14:textId="5E652C7A" w:rsidR="00F250A6" w:rsidRDefault="00F250A6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 xml:space="preserve">You </w:t>
            </w:r>
            <w:r w:rsidRPr="00F250A6">
              <w:rPr>
                <w:bCs/>
                <w:sz w:val="22"/>
                <w:u w:val="single"/>
                <w:lang w:val="en-CA"/>
              </w:rPr>
              <w:t>must choose</w:t>
            </w:r>
            <w:r>
              <w:rPr>
                <w:bCs/>
                <w:sz w:val="22"/>
                <w:lang w:val="en-CA"/>
              </w:rPr>
              <w:t xml:space="preserve"> from the list of NANDA approved diagnoses (located on D2L).</w:t>
            </w:r>
            <w:r w:rsidR="005963E7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 xml:space="preserve"> </w:t>
            </w:r>
          </w:p>
          <w:p w14:paraId="1C0E019C" w14:textId="77777777" w:rsidR="00444E07" w:rsidRDefault="00444E07">
            <w:pPr>
              <w:rPr>
                <w:bCs/>
                <w:sz w:val="22"/>
                <w:lang w:val="en-CA"/>
              </w:rPr>
            </w:pPr>
          </w:p>
          <w:p w14:paraId="41124F61" w14:textId="1D84668E" w:rsidR="00F250A6" w:rsidRDefault="00F250A6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See Appendix A for guidance on how to write a diagnostic statement.</w:t>
            </w:r>
          </w:p>
          <w:p w14:paraId="7B5F10C7" w14:textId="09138F2B" w:rsidR="00F250A6" w:rsidRDefault="00F250A6">
            <w:pPr>
              <w:rPr>
                <w:bCs/>
                <w:sz w:val="22"/>
                <w:lang w:val="en-CA"/>
              </w:rPr>
            </w:pPr>
          </w:p>
          <w:p w14:paraId="4E681540" w14:textId="51163361" w:rsidR="00F250A6" w:rsidRDefault="00F250A6">
            <w:pPr>
              <w:rPr>
                <w:bCs/>
                <w:sz w:val="22"/>
                <w:lang w:val="en-CA"/>
              </w:rPr>
            </w:pPr>
            <w:r>
              <w:rPr>
                <w:b/>
                <w:sz w:val="22"/>
                <w:u w:val="single"/>
                <w:lang w:val="en-CA"/>
              </w:rPr>
              <w:t>Goals:</w:t>
            </w:r>
          </w:p>
          <w:p w14:paraId="59CCB184" w14:textId="77777777" w:rsidR="00482357" w:rsidRDefault="00F250A6">
            <w:pPr>
              <w:rPr>
                <w:b/>
                <w:i/>
                <w:iCs/>
                <w:sz w:val="22"/>
                <w:lang w:val="en-CA"/>
              </w:rPr>
            </w:pPr>
            <w:r>
              <w:rPr>
                <w:b/>
                <w:i/>
                <w:iCs/>
                <w:sz w:val="22"/>
                <w:lang w:val="en-CA"/>
              </w:rPr>
              <w:t>Must be related to NANDA diagnosis.</w:t>
            </w:r>
          </w:p>
          <w:p w14:paraId="5BBDE7D4" w14:textId="28A6FA07" w:rsidR="00F250A6" w:rsidRPr="00482357" w:rsidRDefault="00482357">
            <w:pPr>
              <w:rPr>
                <w:bCs/>
                <w:sz w:val="22"/>
                <w:u w:val="single"/>
                <w:lang w:val="en-CA"/>
              </w:rPr>
            </w:pPr>
            <w:r w:rsidRPr="00482357">
              <w:rPr>
                <w:bCs/>
                <w:sz w:val="22"/>
                <w:u w:val="single"/>
                <w:lang w:val="en-CA"/>
              </w:rPr>
              <w:t>Include:</w:t>
            </w:r>
            <w:r w:rsidR="00F250A6" w:rsidRPr="00482357">
              <w:rPr>
                <w:bCs/>
                <w:i/>
                <w:iCs/>
                <w:sz w:val="22"/>
                <w:u w:val="single"/>
                <w:lang w:val="en-CA"/>
              </w:rPr>
              <w:t xml:space="preserve"> </w:t>
            </w:r>
          </w:p>
          <w:p w14:paraId="306DB1DC" w14:textId="083101E8" w:rsidR="00F250A6" w:rsidRDefault="00F250A6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1 short-term goal.</w:t>
            </w:r>
          </w:p>
          <w:p w14:paraId="290BB130" w14:textId="3526479A" w:rsidR="00F250A6" w:rsidRDefault="00F250A6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1 long-term goal.</w:t>
            </w:r>
          </w:p>
          <w:p w14:paraId="1895A65B" w14:textId="401BA881" w:rsidR="00444E07" w:rsidRDefault="00444E07">
            <w:pPr>
              <w:rPr>
                <w:bCs/>
                <w:sz w:val="22"/>
                <w:lang w:val="en-CA"/>
              </w:rPr>
            </w:pPr>
          </w:p>
          <w:p w14:paraId="0F6D914C" w14:textId="69866310" w:rsidR="00444E07" w:rsidRDefault="00444E07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Goals must be patient-centered. Ex. “The patient will</w:t>
            </w:r>
            <w:proofErr w:type="gramStart"/>
            <w:r>
              <w:rPr>
                <w:bCs/>
                <w:sz w:val="22"/>
                <w:lang w:val="en-CA"/>
              </w:rPr>
              <w:t>…..</w:t>
            </w:r>
            <w:proofErr w:type="gramEnd"/>
            <w:r>
              <w:rPr>
                <w:bCs/>
                <w:sz w:val="22"/>
                <w:lang w:val="en-CA"/>
              </w:rPr>
              <w:t>”</w:t>
            </w:r>
          </w:p>
          <w:p w14:paraId="63933B98" w14:textId="77777777" w:rsidR="00482357" w:rsidRDefault="00482357">
            <w:pPr>
              <w:rPr>
                <w:bCs/>
                <w:sz w:val="22"/>
                <w:lang w:val="en-CA"/>
              </w:rPr>
            </w:pPr>
          </w:p>
          <w:p w14:paraId="254E72B6" w14:textId="0B8832B9" w:rsidR="00F250A6" w:rsidRPr="007A7F27" w:rsidRDefault="00444E07" w:rsidP="00444E07">
            <w:pPr>
              <w:rPr>
                <w:b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 xml:space="preserve">Goals must be SMART – specific, </w:t>
            </w:r>
            <w:proofErr w:type="spellStart"/>
            <w:r>
              <w:rPr>
                <w:bCs/>
                <w:sz w:val="22"/>
                <w:lang w:val="en-CA"/>
              </w:rPr>
              <w:t>measureable</w:t>
            </w:r>
            <w:proofErr w:type="spellEnd"/>
            <w:r>
              <w:rPr>
                <w:bCs/>
                <w:sz w:val="22"/>
                <w:lang w:val="en-CA"/>
              </w:rPr>
              <w:t>, achievable, relevant and timely. (See Appendix B)</w:t>
            </w:r>
          </w:p>
        </w:tc>
        <w:tc>
          <w:tcPr>
            <w:tcW w:w="3723" w:type="dxa"/>
            <w:vMerge w:val="restart"/>
            <w:shd w:val="clear" w:color="auto" w:fill="auto"/>
          </w:tcPr>
          <w:p w14:paraId="4D93653E" w14:textId="34B14D19" w:rsidR="00F250A6" w:rsidRDefault="00444E07">
            <w:pPr>
              <w:rPr>
                <w:bCs/>
                <w:sz w:val="22"/>
                <w:lang w:val="en-CA"/>
              </w:rPr>
            </w:pPr>
            <w:r>
              <w:rPr>
                <w:b/>
                <w:sz w:val="22"/>
                <w:u w:val="single"/>
                <w:lang w:val="en-CA"/>
              </w:rPr>
              <w:t>Interventions (with rationale)</w:t>
            </w:r>
          </w:p>
          <w:p w14:paraId="10E78629" w14:textId="7FEE32EF" w:rsidR="00444E07" w:rsidRDefault="00444E07">
            <w:pPr>
              <w:rPr>
                <w:bCs/>
                <w:sz w:val="22"/>
                <w:lang w:val="en-CA"/>
              </w:rPr>
            </w:pPr>
            <w:r>
              <w:rPr>
                <w:b/>
                <w:i/>
                <w:iCs/>
                <w:sz w:val="22"/>
                <w:lang w:val="en-CA"/>
              </w:rPr>
              <w:t>What will you (as the nurse) do to help this patient reach their goals</w:t>
            </w:r>
            <w:r w:rsidR="009D401B">
              <w:rPr>
                <w:b/>
                <w:i/>
                <w:iCs/>
                <w:sz w:val="22"/>
                <w:lang w:val="en-CA"/>
              </w:rPr>
              <w:t>?</w:t>
            </w:r>
          </w:p>
          <w:p w14:paraId="163DDC61" w14:textId="5E3C427D" w:rsidR="00444E07" w:rsidRDefault="00444E07">
            <w:pPr>
              <w:rPr>
                <w:bCs/>
                <w:sz w:val="22"/>
                <w:lang w:val="en-CA"/>
              </w:rPr>
            </w:pPr>
          </w:p>
          <w:p w14:paraId="2CFB919B" w14:textId="77777777" w:rsidR="005963E7" w:rsidRDefault="00444E07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 xml:space="preserve">Include </w:t>
            </w:r>
            <w:r w:rsidRPr="009D401B">
              <w:rPr>
                <w:bCs/>
                <w:sz w:val="22"/>
                <w:u w:val="single"/>
                <w:lang w:val="en-CA"/>
              </w:rPr>
              <w:t>at least 3 interventions per goal</w:t>
            </w:r>
            <w:r>
              <w:rPr>
                <w:bCs/>
                <w:sz w:val="22"/>
                <w:lang w:val="en-CA"/>
              </w:rPr>
              <w:t xml:space="preserve">. </w:t>
            </w:r>
          </w:p>
          <w:p w14:paraId="48CF99AA" w14:textId="06A174CA" w:rsidR="00444E07" w:rsidRPr="00444E07" w:rsidRDefault="00444E07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 xml:space="preserve">Interventions must include a rationale. </w:t>
            </w:r>
            <w:r w:rsidR="005963E7">
              <w:rPr>
                <w:bCs/>
                <w:sz w:val="22"/>
                <w:lang w:val="en-CA"/>
              </w:rPr>
              <w:t>R</w:t>
            </w:r>
            <w:r>
              <w:rPr>
                <w:bCs/>
                <w:sz w:val="22"/>
                <w:lang w:val="en-CA"/>
              </w:rPr>
              <w:t>ationale must be referenced using APA format. You should be procuring reliable resources</w:t>
            </w:r>
            <w:r w:rsidR="009D401B">
              <w:rPr>
                <w:bCs/>
                <w:sz w:val="22"/>
                <w:lang w:val="en-CA"/>
              </w:rPr>
              <w:t xml:space="preserve"> (Best Practice Guidelines, CNO Standards, Journal Articles, Public Health Resources, etc.)</w:t>
            </w:r>
          </w:p>
          <w:p w14:paraId="2A9FCD0C" w14:textId="77777777" w:rsidR="00F250A6" w:rsidRPr="007A7F27" w:rsidRDefault="00F250A6" w:rsidP="00EF0300">
            <w:pPr>
              <w:rPr>
                <w:sz w:val="22"/>
                <w:lang w:val="en-CA"/>
              </w:rPr>
            </w:pPr>
          </w:p>
          <w:p w14:paraId="727A0615" w14:textId="77777777" w:rsidR="00F250A6" w:rsidRDefault="009D401B" w:rsidP="00EF0300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Example (for a patient at risk for skin impairment): The nurse will assist the patient to reposition every two hours to alleviate pressure on boney prominences thereby decreasing the risk of developing pressure ulcers (RNAO, 2011). </w:t>
            </w:r>
          </w:p>
          <w:p w14:paraId="44AB87D2" w14:textId="77777777" w:rsidR="009D401B" w:rsidRDefault="009D401B" w:rsidP="00EF0300">
            <w:pPr>
              <w:rPr>
                <w:sz w:val="22"/>
                <w:lang w:val="en-CA"/>
              </w:rPr>
            </w:pPr>
          </w:p>
          <w:p w14:paraId="1D2955DA" w14:textId="77777777" w:rsidR="009D401B" w:rsidRDefault="009D401B" w:rsidP="00EF0300">
            <w:pPr>
              <w:rPr>
                <w:sz w:val="22"/>
                <w:u w:val="single"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For help with referencing:</w:t>
            </w:r>
          </w:p>
          <w:p w14:paraId="3700C094" w14:textId="77777777" w:rsidR="009D401B" w:rsidRPr="005963E7" w:rsidRDefault="000A1A6A" w:rsidP="00EF0300">
            <w:pPr>
              <w:rPr>
                <w:b/>
                <w:bCs/>
                <w:sz w:val="22"/>
                <w:u w:val="single"/>
                <w:lang w:val="en-CA"/>
              </w:rPr>
            </w:pPr>
            <w:hyperlink r:id="rId8" w:history="1">
              <w:r w:rsidR="009D401B" w:rsidRPr="005963E7">
                <w:rPr>
                  <w:rStyle w:val="Hyperlink"/>
                  <w:b/>
                  <w:bCs/>
                  <w:sz w:val="22"/>
                  <w:lang w:val="en-CA"/>
                </w:rPr>
                <w:t>Fleming APA Library Guide</w:t>
              </w:r>
            </w:hyperlink>
          </w:p>
          <w:p w14:paraId="2353241E" w14:textId="77777777" w:rsidR="005963E7" w:rsidRDefault="005963E7" w:rsidP="00EF0300">
            <w:pPr>
              <w:rPr>
                <w:sz w:val="22"/>
                <w:u w:val="single"/>
                <w:lang w:val="en-CA"/>
              </w:rPr>
            </w:pPr>
          </w:p>
          <w:p w14:paraId="58EE8333" w14:textId="2AD9320D" w:rsidR="005963E7" w:rsidRDefault="005963E7" w:rsidP="00EF0300">
            <w:pPr>
              <w:rPr>
                <w:b/>
                <w:bCs/>
                <w:sz w:val="22"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Looking for Nursing </w:t>
            </w:r>
            <w:proofErr w:type="gramStart"/>
            <w:r>
              <w:rPr>
                <w:b/>
                <w:bCs/>
                <w:sz w:val="22"/>
                <w:lang w:val="en-CA"/>
              </w:rPr>
              <w:t>Resources?:</w:t>
            </w:r>
            <w:proofErr w:type="gramEnd"/>
          </w:p>
          <w:p w14:paraId="4F8A10D0" w14:textId="7B0A20E7" w:rsidR="005963E7" w:rsidRPr="005963E7" w:rsidRDefault="000A1A6A" w:rsidP="005963E7">
            <w:pPr>
              <w:rPr>
                <w:b/>
                <w:bCs/>
                <w:sz w:val="22"/>
                <w:lang w:val="en-CA"/>
              </w:rPr>
            </w:pPr>
            <w:hyperlink r:id="rId9" w:history="1">
              <w:r w:rsidR="005963E7" w:rsidRPr="005963E7">
                <w:rPr>
                  <w:rStyle w:val="Hyperlink"/>
                  <w:b/>
                  <w:bCs/>
                  <w:sz w:val="22"/>
                  <w:lang w:val="en-CA"/>
                </w:rPr>
                <w:t>Fleming Subject Guide: Health</w:t>
              </w:r>
            </w:hyperlink>
          </w:p>
        </w:tc>
        <w:tc>
          <w:tcPr>
            <w:tcW w:w="3187" w:type="dxa"/>
            <w:vMerge w:val="restart"/>
            <w:shd w:val="clear" w:color="auto" w:fill="auto"/>
          </w:tcPr>
          <w:p w14:paraId="7EB3D207" w14:textId="1CBA0B4B" w:rsidR="00F250A6" w:rsidRDefault="009D401B">
            <w:pPr>
              <w:rPr>
                <w:bCs/>
                <w:sz w:val="22"/>
                <w:lang w:val="en-CA"/>
              </w:rPr>
            </w:pPr>
            <w:r>
              <w:rPr>
                <w:b/>
                <w:i/>
                <w:iCs/>
                <w:sz w:val="22"/>
                <w:lang w:val="en-CA"/>
              </w:rPr>
              <w:t>Evaluate whether the goals were met?</w:t>
            </w:r>
          </w:p>
          <w:p w14:paraId="284FF498" w14:textId="1E67357A" w:rsidR="009D401B" w:rsidRDefault="009D401B">
            <w:pPr>
              <w:rPr>
                <w:bCs/>
                <w:sz w:val="22"/>
                <w:lang w:val="en-CA"/>
              </w:rPr>
            </w:pPr>
          </w:p>
          <w:p w14:paraId="787B3D05" w14:textId="718AF2F2" w:rsidR="009D401B" w:rsidRDefault="009D401B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 xml:space="preserve">Make a direct statement about each goal – Met or not met. </w:t>
            </w:r>
          </w:p>
          <w:p w14:paraId="7A9725DF" w14:textId="1394D4E0" w:rsidR="009D401B" w:rsidRDefault="009D401B">
            <w:pPr>
              <w:rPr>
                <w:bCs/>
                <w:sz w:val="22"/>
                <w:lang w:val="en-CA"/>
              </w:rPr>
            </w:pPr>
          </w:p>
          <w:p w14:paraId="4FB74867" w14:textId="0B6CA5F8" w:rsidR="009D401B" w:rsidRDefault="009D401B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If met, what evidence supports that the goal was met?</w:t>
            </w:r>
          </w:p>
          <w:p w14:paraId="6227DBB8" w14:textId="2E250204" w:rsidR="009D401B" w:rsidRDefault="009D401B">
            <w:pPr>
              <w:rPr>
                <w:bCs/>
                <w:sz w:val="22"/>
                <w:lang w:val="en-CA"/>
              </w:rPr>
            </w:pPr>
          </w:p>
          <w:p w14:paraId="5CCB1F47" w14:textId="586235A3" w:rsidR="009D401B" w:rsidRPr="009D401B" w:rsidRDefault="009D401B">
            <w:pPr>
              <w:rPr>
                <w:bCs/>
                <w:sz w:val="22"/>
                <w:lang w:val="en-CA"/>
              </w:rPr>
            </w:pPr>
            <w:r>
              <w:rPr>
                <w:bCs/>
                <w:sz w:val="22"/>
                <w:lang w:val="en-CA"/>
              </w:rPr>
              <w:t>If not met, what were the barriers? How will you and the patient overcome these barriers?</w:t>
            </w:r>
          </w:p>
          <w:p w14:paraId="538D47E9" w14:textId="77777777" w:rsidR="00F250A6" w:rsidRPr="007A7F27" w:rsidRDefault="00F250A6">
            <w:pPr>
              <w:rPr>
                <w:sz w:val="22"/>
                <w:lang w:val="en-CA"/>
              </w:rPr>
            </w:pPr>
          </w:p>
        </w:tc>
      </w:tr>
      <w:tr w:rsidR="005963E7" w:rsidRPr="007A7F27" w14:paraId="3673852D" w14:textId="77777777" w:rsidTr="005963E7">
        <w:trPr>
          <w:trHeight w:val="3310"/>
        </w:trPr>
        <w:tc>
          <w:tcPr>
            <w:tcW w:w="3455" w:type="dxa"/>
            <w:shd w:val="clear" w:color="auto" w:fill="FFFFFF" w:themeFill="background1"/>
          </w:tcPr>
          <w:p w14:paraId="145DBDAE" w14:textId="77777777" w:rsidR="00F250A6" w:rsidRDefault="00F250A6" w:rsidP="009B2EAD">
            <w:pPr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u w:val="single"/>
                <w:lang w:val="en-CA"/>
              </w:rPr>
              <w:t>Objective</w:t>
            </w:r>
          </w:p>
          <w:p w14:paraId="6DEBEE4E" w14:textId="4506F2F8" w:rsidR="00F250A6" w:rsidRDefault="005963E7" w:rsidP="009B2EAD">
            <w:pPr>
              <w:rPr>
                <w:b/>
                <w:bCs/>
                <w:i/>
                <w:iCs/>
                <w:sz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lang w:val="en-CA"/>
              </w:rPr>
              <w:t xml:space="preserve">What </w:t>
            </w:r>
            <w:r w:rsidR="004829C1">
              <w:rPr>
                <w:b/>
                <w:bCs/>
                <w:i/>
                <w:iCs/>
                <w:sz w:val="22"/>
                <w:lang w:val="en-CA"/>
              </w:rPr>
              <w:t>you</w:t>
            </w:r>
            <w:r>
              <w:rPr>
                <w:b/>
                <w:bCs/>
                <w:i/>
                <w:iCs/>
                <w:sz w:val="22"/>
                <w:lang w:val="en-CA"/>
              </w:rPr>
              <w:t xml:space="preserve"> assess/procure.</w:t>
            </w:r>
          </w:p>
          <w:p w14:paraId="6F38250E" w14:textId="77777777" w:rsidR="005963E7" w:rsidRPr="002E4571" w:rsidRDefault="005963E7" w:rsidP="009B2EAD">
            <w:pPr>
              <w:rPr>
                <w:b/>
                <w:bCs/>
                <w:i/>
                <w:iCs/>
                <w:sz w:val="22"/>
                <w:lang w:val="en-CA"/>
              </w:rPr>
            </w:pPr>
          </w:p>
          <w:p w14:paraId="0B09D4BD" w14:textId="77777777" w:rsidR="00F250A6" w:rsidRDefault="00F250A6" w:rsidP="009B2EA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Data you gather through assessment, observation, the chart, consult notes, etc. </w:t>
            </w:r>
          </w:p>
          <w:p w14:paraId="299CC0EE" w14:textId="77777777" w:rsidR="005963E7" w:rsidRDefault="005963E7" w:rsidP="009B2EAD">
            <w:pPr>
              <w:rPr>
                <w:sz w:val="22"/>
                <w:lang w:val="en-CA"/>
              </w:rPr>
            </w:pPr>
          </w:p>
          <w:p w14:paraId="3806257F" w14:textId="343CC64D" w:rsidR="005963E7" w:rsidRPr="002E4571" w:rsidRDefault="005963E7" w:rsidP="009B2EA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May include medications and history if you have gathered this information from the chart.</w:t>
            </w:r>
          </w:p>
        </w:tc>
        <w:tc>
          <w:tcPr>
            <w:tcW w:w="3449" w:type="dxa"/>
            <w:vMerge/>
            <w:shd w:val="clear" w:color="auto" w:fill="auto"/>
          </w:tcPr>
          <w:p w14:paraId="5ED94530" w14:textId="77777777" w:rsidR="00F250A6" w:rsidRPr="007A7F27" w:rsidRDefault="00F250A6">
            <w:pPr>
              <w:rPr>
                <w:b/>
                <w:sz w:val="22"/>
                <w:lang w:val="en-CA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0402A4A" w14:textId="77777777" w:rsidR="00F250A6" w:rsidRPr="007A7F27" w:rsidRDefault="00F250A6">
            <w:pPr>
              <w:rPr>
                <w:b/>
                <w:sz w:val="22"/>
                <w:lang w:val="en-CA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14:paraId="48A32948" w14:textId="77777777" w:rsidR="00F250A6" w:rsidRPr="007A7F27" w:rsidRDefault="00F250A6">
            <w:pPr>
              <w:rPr>
                <w:b/>
                <w:sz w:val="22"/>
                <w:lang w:val="en-CA"/>
              </w:rPr>
            </w:pPr>
          </w:p>
        </w:tc>
      </w:tr>
    </w:tbl>
    <w:p w14:paraId="71E6A55B" w14:textId="0AF812B9" w:rsidR="003A74A5" w:rsidRDefault="00F250A6" w:rsidP="003A74A5">
      <w:pPr>
        <w:rPr>
          <w:lang w:val="en-CA"/>
        </w:rPr>
      </w:pPr>
      <w:r>
        <w:rPr>
          <w:b/>
          <w:bCs/>
          <w:lang w:val="en-CA"/>
        </w:rPr>
        <w:lastRenderedPageBreak/>
        <w:t>Appendix A</w:t>
      </w:r>
    </w:p>
    <w:p w14:paraId="69F2FA34" w14:textId="0A3F0840" w:rsidR="00F250A6" w:rsidRDefault="00F250A6" w:rsidP="003A74A5">
      <w:pPr>
        <w:rPr>
          <w:i/>
          <w:iCs/>
          <w:lang w:val="en-CA"/>
        </w:rPr>
      </w:pPr>
      <w:r>
        <w:rPr>
          <w:i/>
          <w:iCs/>
          <w:lang w:val="en-CA"/>
        </w:rPr>
        <w:t>How to Write a Diagnostic Statement</w:t>
      </w:r>
    </w:p>
    <w:p w14:paraId="2F2C3653" w14:textId="4E2CD509" w:rsidR="00F250A6" w:rsidRDefault="00F250A6" w:rsidP="003A74A5">
      <w:pPr>
        <w:rPr>
          <w:i/>
          <w:iCs/>
          <w:lang w:val="en-CA"/>
        </w:rPr>
      </w:pPr>
    </w:p>
    <w:p w14:paraId="2EDFC210" w14:textId="77777777" w:rsidR="006843BB" w:rsidRDefault="006843BB">
      <w:pPr>
        <w:rPr>
          <w:b/>
          <w:bCs/>
          <w:lang w:val="en-CA"/>
        </w:rPr>
      </w:pPr>
      <w:r>
        <w:rPr>
          <w:b/>
          <w:bCs/>
          <w:lang w:val="en-CA"/>
        </w:rPr>
        <w:t>Problem-Focused Diagnosis has 3 parts:</w:t>
      </w:r>
    </w:p>
    <w:p w14:paraId="6CBD1DD6" w14:textId="77777777" w:rsidR="006843BB" w:rsidRDefault="006843BB">
      <w:pPr>
        <w:rPr>
          <w:b/>
          <w:bCs/>
          <w:lang w:val="en-CA"/>
        </w:rPr>
      </w:pPr>
    </w:p>
    <w:p w14:paraId="0D650BA3" w14:textId="77777777" w:rsidR="006843BB" w:rsidRPr="006843BB" w:rsidRDefault="006843BB">
      <w:pPr>
        <w:rPr>
          <w:lang w:val="en-CA"/>
        </w:rPr>
      </w:pPr>
      <w:r w:rsidRPr="006843BB">
        <w:rPr>
          <w:lang w:val="en-CA"/>
        </w:rPr>
        <w:t>1) The diagnosis itself (from NANDA-I document)</w:t>
      </w:r>
    </w:p>
    <w:p w14:paraId="141F2C23" w14:textId="77777777" w:rsidR="006843BB" w:rsidRPr="006843BB" w:rsidRDefault="006843BB">
      <w:pPr>
        <w:rPr>
          <w:lang w:val="en-CA"/>
        </w:rPr>
      </w:pPr>
      <w:r w:rsidRPr="006843BB">
        <w:rPr>
          <w:lang w:val="en-CA"/>
        </w:rPr>
        <w:t>2) Etiologic factors/ related factors</w:t>
      </w:r>
    </w:p>
    <w:p w14:paraId="09A11C3B" w14:textId="77777777" w:rsidR="006843BB" w:rsidRPr="006843BB" w:rsidRDefault="006843BB">
      <w:pPr>
        <w:rPr>
          <w:lang w:val="en-CA"/>
        </w:rPr>
      </w:pPr>
      <w:r w:rsidRPr="006843BB">
        <w:rPr>
          <w:lang w:val="en-CA"/>
        </w:rPr>
        <w:t>3) Major signs/symptoms (defining characteristics for the diagnosis)</w:t>
      </w:r>
    </w:p>
    <w:p w14:paraId="072BB708" w14:textId="77777777" w:rsidR="006843BB" w:rsidRPr="006843BB" w:rsidRDefault="006843BB">
      <w:pPr>
        <w:rPr>
          <w:lang w:val="en-CA"/>
        </w:rPr>
      </w:pPr>
    </w:p>
    <w:p w14:paraId="17994E71" w14:textId="0065E74A" w:rsidR="006843BB" w:rsidRPr="006843BB" w:rsidRDefault="006843BB">
      <w:pPr>
        <w:rPr>
          <w:lang w:val="en-CA"/>
        </w:rPr>
      </w:pPr>
      <w:r w:rsidRPr="006843BB">
        <w:rPr>
          <w:lang w:val="en-CA"/>
        </w:rPr>
        <w:t xml:space="preserve">Includes specific connection terminology: related to </w:t>
      </w:r>
      <w:r w:rsidRPr="00804E28">
        <w:rPr>
          <w:b/>
          <w:bCs/>
          <w:u w:val="single"/>
          <w:lang w:val="en-CA"/>
        </w:rPr>
        <w:t xml:space="preserve">and </w:t>
      </w:r>
      <w:r w:rsidRPr="006843BB">
        <w:rPr>
          <w:lang w:val="en-CA"/>
        </w:rPr>
        <w:t>as evidenced by.</w:t>
      </w:r>
    </w:p>
    <w:p w14:paraId="427DA95F" w14:textId="77777777" w:rsidR="006843BB" w:rsidRPr="006843BB" w:rsidRDefault="006843BB">
      <w:pPr>
        <w:rPr>
          <w:lang w:val="en-CA"/>
        </w:rPr>
      </w:pPr>
    </w:p>
    <w:p w14:paraId="66E4201A" w14:textId="5444FC0A" w:rsidR="006843BB" w:rsidRDefault="006843BB">
      <w:pPr>
        <w:rPr>
          <w:b/>
          <w:bCs/>
          <w:lang w:val="en-CA"/>
        </w:rPr>
      </w:pPr>
      <w:r w:rsidRPr="006843BB">
        <w:rPr>
          <w:lang w:val="en-CA"/>
        </w:rPr>
        <w:t xml:space="preserve">Example: Acute pain related to musculoskeletal injury as evidenced by </w:t>
      </w:r>
      <w:r w:rsidR="00851696">
        <w:rPr>
          <w:lang w:val="en-CA"/>
        </w:rPr>
        <w:t>pain with weightbearing on the right ankle post-injury</w:t>
      </w:r>
      <w:r w:rsidRPr="006843BB">
        <w:rPr>
          <w:lang w:val="en-CA"/>
        </w:rPr>
        <w:t>.</w:t>
      </w:r>
      <w:r>
        <w:rPr>
          <w:b/>
          <w:bCs/>
          <w:lang w:val="en-CA"/>
        </w:rPr>
        <w:t xml:space="preserve"> </w:t>
      </w:r>
    </w:p>
    <w:p w14:paraId="01724320" w14:textId="77777777" w:rsidR="006843BB" w:rsidRDefault="006843BB">
      <w:pPr>
        <w:rPr>
          <w:b/>
          <w:bCs/>
          <w:lang w:val="en-CA"/>
        </w:rPr>
      </w:pPr>
    </w:p>
    <w:p w14:paraId="06002346" w14:textId="77777777" w:rsidR="006843BB" w:rsidRDefault="006843BB">
      <w:pPr>
        <w:rPr>
          <w:b/>
          <w:bCs/>
          <w:lang w:val="en-CA"/>
        </w:rPr>
      </w:pPr>
    </w:p>
    <w:p w14:paraId="16341F6E" w14:textId="471FEA2B" w:rsidR="006843BB" w:rsidRPr="006843BB" w:rsidRDefault="006843BB">
      <w:pPr>
        <w:rPr>
          <w:b/>
          <w:bCs/>
          <w:lang w:val="en-CA"/>
        </w:rPr>
      </w:pPr>
      <w:r w:rsidRPr="006843BB">
        <w:rPr>
          <w:b/>
          <w:bCs/>
          <w:lang w:val="en-CA"/>
        </w:rPr>
        <w:t>Risk Diagnosis has 2 parts:</w:t>
      </w:r>
    </w:p>
    <w:p w14:paraId="55B77664" w14:textId="77777777" w:rsidR="006843BB" w:rsidRDefault="006843BB">
      <w:pPr>
        <w:rPr>
          <w:lang w:val="en-CA"/>
        </w:rPr>
      </w:pPr>
    </w:p>
    <w:p w14:paraId="46078EAE" w14:textId="77777777" w:rsidR="006843BB" w:rsidRPr="006843BB" w:rsidRDefault="006843BB">
      <w:pPr>
        <w:rPr>
          <w:lang w:val="en-CA"/>
        </w:rPr>
      </w:pPr>
      <w:r w:rsidRPr="006843BB">
        <w:rPr>
          <w:lang w:val="en-CA"/>
        </w:rPr>
        <w:t>1) The risk diagnosis (from NANDA-I document)</w:t>
      </w:r>
    </w:p>
    <w:p w14:paraId="323BB704" w14:textId="77777777" w:rsidR="006843BB" w:rsidRPr="006843BB" w:rsidRDefault="006843BB">
      <w:pPr>
        <w:rPr>
          <w:lang w:val="en-CA"/>
        </w:rPr>
      </w:pPr>
      <w:r w:rsidRPr="006843BB">
        <w:rPr>
          <w:lang w:val="en-CA"/>
        </w:rPr>
        <w:t>2) Major signs/symptoms that predispose this patient to this diagnosis</w:t>
      </w:r>
    </w:p>
    <w:p w14:paraId="7C279AA4" w14:textId="77777777" w:rsidR="006843BB" w:rsidRPr="006843BB" w:rsidRDefault="006843BB">
      <w:pPr>
        <w:rPr>
          <w:lang w:val="en-CA"/>
        </w:rPr>
      </w:pPr>
    </w:p>
    <w:p w14:paraId="20DF913A" w14:textId="63BFEB94" w:rsidR="006843BB" w:rsidRDefault="006843BB">
      <w:pPr>
        <w:rPr>
          <w:lang w:val="en-CA"/>
        </w:rPr>
      </w:pPr>
      <w:r w:rsidRPr="006843BB">
        <w:rPr>
          <w:lang w:val="en-CA"/>
        </w:rPr>
        <w:t xml:space="preserve">Includes specific connection terminology: </w:t>
      </w:r>
      <w:r w:rsidR="00804E28">
        <w:rPr>
          <w:lang w:val="en-CA"/>
        </w:rPr>
        <w:t xml:space="preserve">related to </w:t>
      </w:r>
      <w:r w:rsidR="00804E28" w:rsidRPr="00804E28">
        <w:rPr>
          <w:b/>
          <w:bCs/>
          <w:u w:val="single"/>
          <w:lang w:val="en-CA"/>
        </w:rPr>
        <w:t xml:space="preserve">or </w:t>
      </w:r>
      <w:r w:rsidRPr="006843BB">
        <w:rPr>
          <w:lang w:val="en-CA"/>
        </w:rPr>
        <w:t>as evidenced by</w:t>
      </w:r>
    </w:p>
    <w:p w14:paraId="2F122E78" w14:textId="77777777" w:rsidR="006843BB" w:rsidRDefault="006843BB">
      <w:pPr>
        <w:rPr>
          <w:lang w:val="en-CA"/>
        </w:rPr>
      </w:pPr>
    </w:p>
    <w:p w14:paraId="3DA326D3" w14:textId="52ABBFB6" w:rsidR="0046694E" w:rsidRDefault="006843BB">
      <w:pPr>
        <w:rPr>
          <w:lang w:val="en-CA"/>
        </w:rPr>
      </w:pPr>
      <w:r>
        <w:rPr>
          <w:lang w:val="en-CA"/>
        </w:rPr>
        <w:t xml:space="preserve">Example: At risk for infection </w:t>
      </w:r>
      <w:r w:rsidR="00804E28">
        <w:rPr>
          <w:lang w:val="en-CA"/>
        </w:rPr>
        <w:t>related to</w:t>
      </w:r>
      <w:r>
        <w:rPr>
          <w:lang w:val="en-CA"/>
        </w:rPr>
        <w:t xml:space="preserve"> surgical incision over right hip interrupting the</w:t>
      </w:r>
      <w:r w:rsidR="0046694E">
        <w:rPr>
          <w:lang w:val="en-CA"/>
        </w:rPr>
        <w:t xml:space="preserve"> skin integrity.</w:t>
      </w:r>
    </w:p>
    <w:p w14:paraId="46DACA5C" w14:textId="77777777" w:rsidR="0046694E" w:rsidRDefault="0046694E">
      <w:pPr>
        <w:rPr>
          <w:lang w:val="en-CA"/>
        </w:rPr>
      </w:pPr>
    </w:p>
    <w:p w14:paraId="59BBC7F9" w14:textId="77777777" w:rsidR="0046694E" w:rsidRDefault="006843BB">
      <w:pPr>
        <w:rPr>
          <w:lang w:val="en-CA"/>
        </w:rPr>
      </w:pPr>
      <w:r>
        <w:rPr>
          <w:lang w:val="en-CA"/>
        </w:rPr>
        <w:t xml:space="preserve"> </w:t>
      </w:r>
    </w:p>
    <w:p w14:paraId="76B269DC" w14:textId="77777777" w:rsidR="0046694E" w:rsidRDefault="0046694E">
      <w:pPr>
        <w:rPr>
          <w:b/>
          <w:bCs/>
          <w:lang w:val="en-CA"/>
        </w:rPr>
      </w:pPr>
      <w:r>
        <w:rPr>
          <w:b/>
          <w:bCs/>
          <w:lang w:val="en-CA"/>
        </w:rPr>
        <w:t>Health Promotion Diagnosis has 2 parts:</w:t>
      </w:r>
    </w:p>
    <w:p w14:paraId="0D9E6CD7" w14:textId="77777777" w:rsidR="0046694E" w:rsidRDefault="0046694E">
      <w:pPr>
        <w:rPr>
          <w:b/>
          <w:bCs/>
          <w:lang w:val="en-CA"/>
        </w:rPr>
      </w:pPr>
    </w:p>
    <w:p w14:paraId="2093E6B9" w14:textId="77777777" w:rsidR="0046694E" w:rsidRDefault="0046694E">
      <w:pPr>
        <w:rPr>
          <w:lang w:val="en-CA"/>
        </w:rPr>
      </w:pPr>
      <w:r>
        <w:rPr>
          <w:lang w:val="en-CA"/>
        </w:rPr>
        <w:t>1) The diagnosis itself which indicates the patient’s readiness for wellness (from NANDA-I document)</w:t>
      </w:r>
    </w:p>
    <w:p w14:paraId="2E3B5429" w14:textId="77777777" w:rsidR="0046694E" w:rsidRDefault="0046694E">
      <w:pPr>
        <w:rPr>
          <w:lang w:val="en-CA"/>
        </w:rPr>
      </w:pPr>
      <w:r>
        <w:rPr>
          <w:lang w:val="en-CA"/>
        </w:rPr>
        <w:t>2) Evidence of the patient’s desire to improve</w:t>
      </w:r>
    </w:p>
    <w:p w14:paraId="05DE14AF" w14:textId="77777777" w:rsidR="0046694E" w:rsidRDefault="0046694E">
      <w:pPr>
        <w:rPr>
          <w:lang w:val="en-CA"/>
        </w:rPr>
      </w:pPr>
    </w:p>
    <w:p w14:paraId="3356288C" w14:textId="77777777" w:rsidR="00804E28" w:rsidRDefault="0046694E" w:rsidP="00804E28">
      <w:pPr>
        <w:rPr>
          <w:lang w:val="en-CA"/>
        </w:rPr>
      </w:pPr>
      <w:r>
        <w:rPr>
          <w:lang w:val="en-CA"/>
        </w:rPr>
        <w:t xml:space="preserve">Includes specific connection terminology: </w:t>
      </w:r>
      <w:r w:rsidR="00804E28">
        <w:rPr>
          <w:lang w:val="en-CA"/>
        </w:rPr>
        <w:t xml:space="preserve">related to </w:t>
      </w:r>
      <w:r w:rsidR="00804E28" w:rsidRPr="00804E28">
        <w:rPr>
          <w:b/>
          <w:bCs/>
          <w:u w:val="single"/>
          <w:lang w:val="en-CA"/>
        </w:rPr>
        <w:t xml:space="preserve">or </w:t>
      </w:r>
      <w:r w:rsidR="00804E28" w:rsidRPr="006843BB">
        <w:rPr>
          <w:lang w:val="en-CA"/>
        </w:rPr>
        <w:t>as evidenced by</w:t>
      </w:r>
    </w:p>
    <w:p w14:paraId="00BAC3BD" w14:textId="77777777" w:rsidR="0046694E" w:rsidRDefault="0046694E">
      <w:pPr>
        <w:rPr>
          <w:lang w:val="en-CA"/>
        </w:rPr>
      </w:pPr>
    </w:p>
    <w:p w14:paraId="2B840DC8" w14:textId="77777777" w:rsidR="00482357" w:rsidRDefault="0046694E">
      <w:pPr>
        <w:rPr>
          <w:lang w:val="en-CA"/>
        </w:rPr>
      </w:pPr>
      <w:r>
        <w:rPr>
          <w:lang w:val="en-CA"/>
        </w:rPr>
        <w:t xml:space="preserve">Example: Readiness for enhanced health maintenance as evidenced by patient expressing interest in monitoring own blood glucose levels.  </w:t>
      </w:r>
    </w:p>
    <w:p w14:paraId="15ED6908" w14:textId="040842FE" w:rsidR="006843BB" w:rsidRDefault="00482357" w:rsidP="00482357">
      <w:pPr>
        <w:jc w:val="right"/>
        <w:rPr>
          <w:b/>
          <w:bCs/>
          <w:lang w:val="en-CA"/>
        </w:rPr>
      </w:pPr>
      <w:r>
        <w:rPr>
          <w:i/>
          <w:iCs/>
          <w:lang w:val="en-CA"/>
        </w:rPr>
        <w:t xml:space="preserve">(Source: </w:t>
      </w:r>
      <w:r>
        <w:rPr>
          <w:lang w:val="en-CA"/>
        </w:rPr>
        <w:t>Nanda International, n.d.)</w:t>
      </w:r>
      <w:r w:rsidR="006843BB">
        <w:rPr>
          <w:b/>
          <w:bCs/>
          <w:lang w:val="en-CA"/>
        </w:rPr>
        <w:br w:type="page"/>
      </w:r>
    </w:p>
    <w:p w14:paraId="7C50137E" w14:textId="1B7295E6" w:rsidR="00444E07" w:rsidRDefault="00444E07" w:rsidP="00444E07">
      <w:p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Appendix B</w:t>
      </w:r>
    </w:p>
    <w:p w14:paraId="4EE51876" w14:textId="04AD4852" w:rsidR="00444E07" w:rsidRDefault="00444E07" w:rsidP="00444E07">
      <w:pPr>
        <w:rPr>
          <w:i/>
          <w:iCs/>
          <w:lang w:val="en-CA"/>
        </w:rPr>
      </w:pPr>
      <w:r>
        <w:rPr>
          <w:i/>
          <w:iCs/>
          <w:lang w:val="en-CA"/>
        </w:rPr>
        <w:t>Client-Centered SMART Goals</w:t>
      </w:r>
    </w:p>
    <w:p w14:paraId="06BC33A8" w14:textId="7D165A8A" w:rsidR="00444E07" w:rsidRDefault="00444E07" w:rsidP="00444E07">
      <w:pPr>
        <w:rPr>
          <w:i/>
          <w:iCs/>
          <w:lang w:val="en-CA"/>
        </w:rPr>
      </w:pPr>
    </w:p>
    <w:p w14:paraId="5D9C6E45" w14:textId="4B53985F" w:rsidR="00444E07" w:rsidRDefault="00444E07" w:rsidP="00444E07">
      <w:pPr>
        <w:jc w:val="center"/>
        <w:rPr>
          <w:i/>
          <w:iCs/>
          <w:lang w:val="en-CA"/>
        </w:rPr>
      </w:pPr>
      <w:r>
        <w:rPr>
          <w:i/>
          <w:iCs/>
          <w:noProof/>
          <w:lang w:val="en-CA"/>
        </w:rPr>
        <w:drawing>
          <wp:inline distT="0" distB="0" distL="0" distR="0" wp14:anchorId="1818FCE3" wp14:editId="6E71AF49">
            <wp:extent cx="7737227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805" cy="206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64D4" w14:textId="769D278E" w:rsidR="00444E07" w:rsidRPr="00444E07" w:rsidRDefault="00444E07" w:rsidP="00444E07">
      <w:pPr>
        <w:jc w:val="right"/>
        <w:rPr>
          <w:lang w:val="en-CA"/>
        </w:rPr>
      </w:pPr>
      <w:r>
        <w:rPr>
          <w:i/>
          <w:iCs/>
          <w:lang w:val="en-CA"/>
        </w:rPr>
        <w:t>(Source:</w:t>
      </w:r>
      <w:r>
        <w:rPr>
          <w:lang w:val="en-CA"/>
        </w:rPr>
        <w:t xml:space="preserve"> Adapted from College of Nurses of Ontario, 2019)</w:t>
      </w:r>
    </w:p>
    <w:p w14:paraId="10B63A4C" w14:textId="376C16AF" w:rsidR="00F250A6" w:rsidRDefault="00F250A6" w:rsidP="00444E07">
      <w:pPr>
        <w:jc w:val="center"/>
        <w:rPr>
          <w:b/>
          <w:bCs/>
          <w:lang w:val="en-CA"/>
        </w:rPr>
      </w:pPr>
      <w:r>
        <w:rPr>
          <w:i/>
          <w:iCs/>
          <w:lang w:val="en-CA"/>
        </w:rPr>
        <w:br w:type="page"/>
      </w:r>
      <w:r w:rsidR="00444E07">
        <w:rPr>
          <w:b/>
          <w:bCs/>
          <w:lang w:val="en-CA"/>
        </w:rPr>
        <w:lastRenderedPageBreak/>
        <w:t>R</w:t>
      </w:r>
      <w:r>
        <w:rPr>
          <w:b/>
          <w:bCs/>
          <w:lang w:val="en-CA"/>
        </w:rPr>
        <w:t>eferences</w:t>
      </w:r>
    </w:p>
    <w:p w14:paraId="550DAAAA" w14:textId="0859136D" w:rsidR="00F250A6" w:rsidRPr="00444E07" w:rsidRDefault="00F250A6" w:rsidP="00F250A6">
      <w:pPr>
        <w:jc w:val="center"/>
        <w:rPr>
          <w:b/>
          <w:bCs/>
          <w:color w:val="000000" w:themeColor="text1"/>
          <w:lang w:val="en-CA"/>
        </w:rPr>
      </w:pPr>
    </w:p>
    <w:p w14:paraId="39ED39AE" w14:textId="1570E267" w:rsidR="00444E07" w:rsidRPr="00444E07" w:rsidRDefault="00444E07" w:rsidP="00444E07">
      <w:pPr>
        <w:spacing w:line="480" w:lineRule="auto"/>
        <w:rPr>
          <w:color w:val="000000" w:themeColor="text1"/>
          <w:lang w:val="en-CA"/>
        </w:rPr>
      </w:pPr>
      <w:r w:rsidRPr="00444E07">
        <w:rPr>
          <w:color w:val="000000" w:themeColor="text1"/>
          <w:lang w:val="en-CA"/>
        </w:rPr>
        <w:t xml:space="preserve">College of Nurses of Ontario. (2019). </w:t>
      </w:r>
      <w:hyperlink r:id="rId11" w:history="1">
        <w:r w:rsidRPr="00444E07">
          <w:rPr>
            <w:rStyle w:val="Hyperlink"/>
            <w:i/>
            <w:iCs/>
            <w:color w:val="000000" w:themeColor="text1"/>
            <w:u w:val="none"/>
            <w:lang w:val="en-CA"/>
          </w:rPr>
          <w:t>Developing Smart Learning Goals.</w:t>
        </w:r>
      </w:hyperlink>
      <w:r w:rsidRPr="00444E07">
        <w:rPr>
          <w:i/>
          <w:iCs/>
          <w:color w:val="000000" w:themeColor="text1"/>
          <w:lang w:val="en-CA"/>
        </w:rPr>
        <w:t xml:space="preserve"> </w:t>
      </w:r>
      <w:r w:rsidRPr="00444E07">
        <w:rPr>
          <w:color w:val="000000" w:themeColor="text1"/>
          <w:lang w:val="en-CA"/>
        </w:rPr>
        <w:t>https://www.cno.org/globalassets/docs/qa/2019/smart-goals-2019.pdf</w:t>
      </w:r>
    </w:p>
    <w:p w14:paraId="2546B22B" w14:textId="1012BD1A" w:rsidR="00F250A6" w:rsidRPr="00F250A6" w:rsidRDefault="00F250A6" w:rsidP="00444E07">
      <w:pPr>
        <w:spacing w:line="480" w:lineRule="auto"/>
        <w:rPr>
          <w:color w:val="000000" w:themeColor="text1"/>
          <w:lang w:val="en-CA"/>
        </w:rPr>
      </w:pPr>
      <w:r w:rsidRPr="00F250A6">
        <w:rPr>
          <w:lang w:val="en-CA"/>
        </w:rPr>
        <w:t>Nanda International (n.d.</w:t>
      </w:r>
      <w:r w:rsidRPr="00F250A6">
        <w:rPr>
          <w:color w:val="000000" w:themeColor="text1"/>
          <w:lang w:val="en-CA"/>
        </w:rPr>
        <w:t xml:space="preserve">). </w:t>
      </w:r>
      <w:hyperlink r:id="rId12" w:history="1">
        <w:r w:rsidRPr="00F250A6">
          <w:rPr>
            <w:rStyle w:val="Hyperlink"/>
            <w:i/>
            <w:iCs/>
            <w:color w:val="000000" w:themeColor="text1"/>
            <w:u w:val="none"/>
            <w:lang w:val="en-CA"/>
          </w:rPr>
          <w:t>How do I write a diagnostic statement for risk, problem-focused and health promotion diagnoses?</w:t>
        </w:r>
      </w:hyperlink>
      <w:r w:rsidRPr="00F250A6">
        <w:rPr>
          <w:color w:val="000000" w:themeColor="text1"/>
          <w:lang w:val="en-CA"/>
        </w:rPr>
        <w:t xml:space="preserve"> </w:t>
      </w:r>
    </w:p>
    <w:p w14:paraId="015635A4" w14:textId="120FD38A" w:rsidR="00F250A6" w:rsidRPr="00F250A6" w:rsidRDefault="000A1A6A" w:rsidP="00444E07">
      <w:pPr>
        <w:spacing w:line="480" w:lineRule="auto"/>
        <w:ind w:left="720"/>
        <w:rPr>
          <w:color w:val="000000" w:themeColor="text1"/>
          <w:lang w:val="en-CA"/>
        </w:rPr>
      </w:pPr>
      <w:hyperlink r:id="rId13" w:history="1">
        <w:r w:rsidR="00F250A6" w:rsidRPr="00F250A6">
          <w:rPr>
            <w:rStyle w:val="Hyperlink"/>
            <w:color w:val="000000" w:themeColor="text1"/>
            <w:u w:val="none"/>
            <w:lang w:val="en-CA"/>
          </w:rPr>
          <w:t>https://kb.nanda.org/article/AA-00492/0/How-do-I-write-a-diagnostic-statement-for-risk-problem-focused-and-health-promotion-</w:t>
        </w:r>
      </w:hyperlink>
      <w:r w:rsidR="00F250A6" w:rsidRPr="00F250A6">
        <w:rPr>
          <w:color w:val="000000" w:themeColor="text1"/>
          <w:lang w:val="en-CA"/>
        </w:rPr>
        <w:t>diagnoses.html</w:t>
      </w:r>
    </w:p>
    <w:p w14:paraId="5E5E8369" w14:textId="77777777" w:rsidR="004B0281" w:rsidRDefault="004B0281" w:rsidP="009D401B">
      <w:pPr>
        <w:spacing w:line="480" w:lineRule="auto"/>
        <w:rPr>
          <w:lang w:val="en-CA"/>
        </w:rPr>
      </w:pPr>
      <w:r>
        <w:rPr>
          <w:lang w:val="en-CA"/>
        </w:rPr>
        <w:t xml:space="preserve">Nanda International. (2012). Nanda International Frequently Asked Questions: How Do Medical Diagnoses and Nursing Diagnoses Differ? </w:t>
      </w:r>
    </w:p>
    <w:p w14:paraId="2656B6DA" w14:textId="6AE44914" w:rsidR="004B0281" w:rsidRDefault="004B0281" w:rsidP="004B0281">
      <w:pPr>
        <w:spacing w:line="480" w:lineRule="auto"/>
        <w:ind w:firstLine="720"/>
        <w:rPr>
          <w:lang w:val="en-CA"/>
        </w:rPr>
      </w:pPr>
      <w:r>
        <w:rPr>
          <w:lang w:val="en-CA"/>
        </w:rPr>
        <w:t xml:space="preserve">[You Tube]. </w:t>
      </w:r>
      <w:r w:rsidRPr="004B0281">
        <w:rPr>
          <w:lang w:val="en-CA"/>
        </w:rPr>
        <w:t>https://youtu.be/-gYTueSoGgI</w:t>
      </w:r>
    </w:p>
    <w:p w14:paraId="41367A78" w14:textId="40E82EC3" w:rsidR="009D401B" w:rsidRDefault="009D401B" w:rsidP="009D401B">
      <w:pPr>
        <w:spacing w:line="480" w:lineRule="auto"/>
        <w:rPr>
          <w:lang w:val="en-CA"/>
        </w:rPr>
      </w:pPr>
      <w:r>
        <w:rPr>
          <w:lang w:val="en-CA"/>
        </w:rPr>
        <w:t xml:space="preserve">Registered Nurses Association of Ontario. (2011). </w:t>
      </w:r>
      <w:r w:rsidRPr="009D401B">
        <w:rPr>
          <w:i/>
          <w:iCs/>
          <w:lang w:val="en-CA"/>
        </w:rPr>
        <w:t>Best Practice Guidelines: Risk Assessment and Prevention of Pressure Ulcers.</w:t>
      </w:r>
      <w:r>
        <w:rPr>
          <w:lang w:val="en-CA"/>
        </w:rPr>
        <w:t xml:space="preserve"> </w:t>
      </w:r>
    </w:p>
    <w:p w14:paraId="6E5E5D4A" w14:textId="620531F5" w:rsidR="00F250A6" w:rsidRDefault="009D401B" w:rsidP="009D401B">
      <w:pPr>
        <w:spacing w:line="480" w:lineRule="auto"/>
        <w:ind w:firstLine="720"/>
        <w:rPr>
          <w:lang w:val="en-CA"/>
        </w:rPr>
      </w:pPr>
      <w:r w:rsidRPr="009D401B">
        <w:rPr>
          <w:lang w:val="en-CA"/>
        </w:rPr>
        <w:t>https://rnao.ca/sites/rnao-ca/files/Risk_Assessment_and_Prevention_of_Pressure_Ulcers.pdf</w:t>
      </w:r>
    </w:p>
    <w:sectPr w:rsidR="00F250A6" w:rsidSect="003A74A5">
      <w:pgSz w:w="15840" w:h="12240" w:orient="landscape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CF2F" w14:textId="77777777" w:rsidR="00412F53" w:rsidRDefault="00412F53" w:rsidP="00412F53">
      <w:r>
        <w:separator/>
      </w:r>
    </w:p>
  </w:endnote>
  <w:endnote w:type="continuationSeparator" w:id="0">
    <w:p w14:paraId="7FC76F05" w14:textId="77777777" w:rsidR="00412F53" w:rsidRDefault="00412F53" w:rsidP="004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75F4" w14:textId="77777777" w:rsidR="00412F53" w:rsidRDefault="00412F53" w:rsidP="00412F53">
      <w:r>
        <w:separator/>
      </w:r>
    </w:p>
  </w:footnote>
  <w:footnote w:type="continuationSeparator" w:id="0">
    <w:p w14:paraId="2728F5E8" w14:textId="77777777" w:rsidR="00412F53" w:rsidRDefault="00412F53" w:rsidP="0041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198"/>
    <w:multiLevelType w:val="hybridMultilevel"/>
    <w:tmpl w:val="A68600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79244A"/>
    <w:multiLevelType w:val="hybridMultilevel"/>
    <w:tmpl w:val="E54E6788"/>
    <w:lvl w:ilvl="0" w:tplc="6A92C74A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379C"/>
    <w:multiLevelType w:val="hybridMultilevel"/>
    <w:tmpl w:val="3278A16C"/>
    <w:lvl w:ilvl="0" w:tplc="F18C407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A5"/>
    <w:rsid w:val="000A1A6A"/>
    <w:rsid w:val="000A34BF"/>
    <w:rsid w:val="002013E0"/>
    <w:rsid w:val="0021726E"/>
    <w:rsid w:val="00271EA1"/>
    <w:rsid w:val="002778D0"/>
    <w:rsid w:val="002E4571"/>
    <w:rsid w:val="00334730"/>
    <w:rsid w:val="003A74A5"/>
    <w:rsid w:val="00412F53"/>
    <w:rsid w:val="00444E07"/>
    <w:rsid w:val="0046694E"/>
    <w:rsid w:val="00482357"/>
    <w:rsid w:val="004829C1"/>
    <w:rsid w:val="004B0281"/>
    <w:rsid w:val="004F37C7"/>
    <w:rsid w:val="00501E85"/>
    <w:rsid w:val="005963E7"/>
    <w:rsid w:val="005A7D3E"/>
    <w:rsid w:val="006843BB"/>
    <w:rsid w:val="007A7F27"/>
    <w:rsid w:val="007D25C9"/>
    <w:rsid w:val="007F0954"/>
    <w:rsid w:val="007F495E"/>
    <w:rsid w:val="00804E28"/>
    <w:rsid w:val="00851696"/>
    <w:rsid w:val="009B2EAD"/>
    <w:rsid w:val="009D401B"/>
    <w:rsid w:val="00A03A65"/>
    <w:rsid w:val="00A320F3"/>
    <w:rsid w:val="00A506A7"/>
    <w:rsid w:val="00AF2B5D"/>
    <w:rsid w:val="00BA1829"/>
    <w:rsid w:val="00BA318C"/>
    <w:rsid w:val="00BA4616"/>
    <w:rsid w:val="00D96075"/>
    <w:rsid w:val="00E37D35"/>
    <w:rsid w:val="00EF0300"/>
    <w:rsid w:val="00F250A6"/>
    <w:rsid w:val="00F427EB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4B6D9"/>
  <w15:docId w15:val="{BABCB8C1-465E-463D-8A1C-69351BB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A7D3E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nhideWhenUsed/>
    <w:rsid w:val="00F25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A6"/>
    <w:rPr>
      <w:color w:val="605E5C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F250A6"/>
  </w:style>
  <w:style w:type="character" w:styleId="CommentReference">
    <w:name w:val="annotation reference"/>
    <w:basedOn w:val="DefaultParagraphFont"/>
    <w:semiHidden/>
    <w:unhideWhenUsed/>
    <w:rsid w:val="00596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3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3E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9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3E7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B02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1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F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1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2F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ming.libguides.com/apa" TargetMode="External"/><Relationship Id="rId13" Type="http://schemas.openxmlformats.org/officeDocument/2006/relationships/hyperlink" Target="https://kb.nanda.org/article/AA-00492/0/How-do-I-write-a-diagnostic-statement-for-risk-problem-focused-and-health-promotion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YTueSoGgI&amp;feature=emb_logo" TargetMode="External"/><Relationship Id="rId12" Type="http://schemas.openxmlformats.org/officeDocument/2006/relationships/hyperlink" Target="https://kb.nanda.org/article/AA-00492/0/How-do-I-write-a-diagnostic-statement-for-risk-problem-focused-and-health-promotion-diagno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o.org/globalassets/docs/qa/2019/smart-goals-20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leming.libguides.com/Health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622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Care Plan</vt:lpstr>
    </vt:vector>
  </TitlesOfParts>
  <Company>Sir Sandford Fleming College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Care Plan</dc:title>
  <dc:creator>ITS</dc:creator>
  <cp:lastModifiedBy>Basement</cp:lastModifiedBy>
  <cp:revision>11</cp:revision>
  <dcterms:created xsi:type="dcterms:W3CDTF">2020-10-21T20:08:00Z</dcterms:created>
  <dcterms:modified xsi:type="dcterms:W3CDTF">2020-10-23T15:21:00Z</dcterms:modified>
</cp:coreProperties>
</file>