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6C0B" w:rsidRDefault="00D22C9C">
      <w:r>
        <w:t>Curator Activity</w:t>
      </w:r>
    </w:p>
    <w:p w:rsidR="00D22C9C" w:rsidRDefault="00D22C9C">
      <w:r>
        <w:t xml:space="preserve">From </w:t>
      </w:r>
      <w:r>
        <w:rPr>
          <w:b/>
          <w:bCs/>
          <w:sz w:val="23"/>
          <w:szCs w:val="23"/>
        </w:rPr>
        <w:t>MERLOT –</w:t>
      </w:r>
      <w:r>
        <w:rPr>
          <w:b/>
          <w:bCs/>
          <w:color w:val="006FC0"/>
          <w:sz w:val="23"/>
          <w:szCs w:val="23"/>
        </w:rPr>
        <w:t>https://www.merlot.org/</w:t>
      </w:r>
    </w:p>
    <w:p w:rsidR="008E6C0B" w:rsidRDefault="008E6C0B"/>
    <w:p w:rsidR="008E6C0B" w:rsidRDefault="00D22C9C">
      <w:bookmarkStart w:id="0" w:name="_GoBack"/>
      <w:r>
        <w:rPr>
          <w:noProof/>
        </w:rPr>
        <w:drawing>
          <wp:inline distT="0" distB="0" distL="0" distR="0">
            <wp:extent cx="5943600" cy="316738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erlot Content on Reflective Practc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67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8E6C0B" w:rsidRDefault="008E6C0B"/>
    <w:p w:rsidR="008E6C0B" w:rsidRDefault="008E6C0B"/>
    <w:p w:rsidR="008E6C0B" w:rsidRDefault="008E6C0B"/>
    <w:sectPr w:rsidR="008E6C0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C0B"/>
    <w:rsid w:val="000436B2"/>
    <w:rsid w:val="00286B53"/>
    <w:rsid w:val="008E6C0B"/>
    <w:rsid w:val="00D22C9C"/>
    <w:rsid w:val="00DC491E"/>
    <w:rsid w:val="00E10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249DC"/>
  <w15:chartTrackingRefBased/>
  <w15:docId w15:val="{D876F56E-C5FE-4453-AD99-D4555E6BB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E6C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Third, Sheryl</dc:creator>
  <cp:keywords/>
  <dc:description/>
  <cp:lastModifiedBy>Third, Sheryl</cp:lastModifiedBy>
  <cp:revision>2</cp:revision>
  <dcterms:created xsi:type="dcterms:W3CDTF">2021-10-04T18:18:00Z</dcterms:created>
  <dcterms:modified xsi:type="dcterms:W3CDTF">2021-10-04T18:18:00Z</dcterms:modified>
</cp:coreProperties>
</file>