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B66B8" w14:textId="3D1D6587" w:rsidR="3D1D6587" w:rsidRDefault="3D1D6587" w:rsidP="3D1D6587">
      <w:pPr>
        <w:pStyle w:val="Heading1"/>
      </w:pPr>
      <w:r w:rsidRPr="3D1D6587">
        <w:t>Documentation tool</w:t>
      </w:r>
    </w:p>
    <w:p w14:paraId="7F9178EE" w14:textId="195818AE" w:rsidR="3D1D6587" w:rsidRDefault="3D1D6587" w:rsidP="195818AE"/>
    <w:p w14:paraId="046DCAA2" w14:textId="6C2D81E2" w:rsidR="6A53B6B1" w:rsidRDefault="195818AE" w:rsidP="195818AE">
      <w:pPr>
        <w:pStyle w:val="Heading2"/>
      </w:pPr>
      <w:proofErr w:type="spellStart"/>
      <w:r w:rsidRPr="195818AE">
        <w:t>CRAAP</w:t>
      </w:r>
      <w:proofErr w:type="spellEnd"/>
      <w:r w:rsidRPr="195818AE">
        <w:t xml:space="preserve"> Test</w:t>
      </w:r>
    </w:p>
    <w:p w14:paraId="446456D6" w14:textId="035D1291" w:rsidR="3D1D6587" w:rsidRDefault="6C06E4ED" w:rsidP="6C06E4ED">
      <w:pPr>
        <w:jc w:val="both"/>
      </w:pPr>
      <w:r w:rsidRPr="6C06E4ED">
        <w:rPr>
          <w:b/>
          <w:bCs/>
        </w:rPr>
        <w:t>Resource Title:</w:t>
      </w:r>
    </w:p>
    <w:p w14:paraId="1E7A359C" w14:textId="7BFBD3C3" w:rsidR="32603B33" w:rsidRDefault="6C06E4ED" w:rsidP="32603B33">
      <w:proofErr w:type="spellStart"/>
      <w:r w:rsidRPr="6C06E4ED">
        <w:t>CRAAP</w:t>
      </w:r>
      <w:proofErr w:type="spellEnd"/>
      <w:r w:rsidRPr="6C06E4ED">
        <w:t xml:space="preserve"> test for Infection Prevention and Control Practices OER</w:t>
      </w:r>
    </w:p>
    <w:p w14:paraId="3E83F920" w14:textId="518190FC" w:rsidR="3D1D6587" w:rsidRDefault="6C06E4ED" w:rsidP="1A8B9463">
      <w:r w:rsidRPr="6C06E4ED">
        <w:rPr>
          <w:b/>
          <w:bCs/>
        </w:rPr>
        <w:t>Resource URL:</w:t>
      </w:r>
    </w:p>
    <w:p w14:paraId="30DFBF0E" w14:textId="77777777" w:rsidR="32603B33" w:rsidRDefault="6C06E4ED" w:rsidP="32603B33">
      <w:r w:rsidRPr="6C06E4ED">
        <w:t>https://ecampusontario.pressbooks.pub/ipacp/</w:t>
      </w:r>
    </w:p>
    <w:p w14:paraId="12B14B97" w14:textId="77777777" w:rsidR="3D1D6587" w:rsidRDefault="6C06E4ED" w:rsidP="1A8B9463">
      <w:r w:rsidRPr="6C06E4ED">
        <w:rPr>
          <w:b/>
          <w:bCs/>
        </w:rPr>
        <w:t xml:space="preserve">Currency: The timeliness of the information:   </w:t>
      </w:r>
      <w:r w:rsidRPr="6C06E4ED">
        <w:rPr>
          <w:b/>
          <w:bCs/>
        </w:rPr>
        <w:tab/>
        <w:t xml:space="preserve">When was the resource published or posted? </w:t>
      </w:r>
      <w:r w:rsidRPr="6C06E4ED">
        <w:rPr>
          <w:b/>
          <w:bCs/>
        </w:rPr>
        <w:tab/>
        <w:t xml:space="preserve">Has the resource been revised or updated? </w:t>
      </w:r>
      <w:r w:rsidRPr="6C06E4ED">
        <w:rPr>
          <w:b/>
          <w:bCs/>
        </w:rPr>
        <w:tab/>
        <w:t xml:space="preserve">Does your topic require current information? </w:t>
      </w:r>
      <w:r w:rsidRPr="6C06E4ED">
        <w:rPr>
          <w:b/>
          <w:bCs/>
        </w:rPr>
        <w:tab/>
        <w:t>Are the links functional?</w:t>
      </w:r>
    </w:p>
    <w:p w14:paraId="36AD889E" w14:textId="77777777" w:rsidR="32603B33" w:rsidRDefault="6C06E4ED" w:rsidP="32603B33">
      <w:r w:rsidRPr="6C06E4ED">
        <w:t>2019 - however, not evident from the actual source.  It has not been updated recently but information is still current.  Not all the links are functional when downloading the OER.</w:t>
      </w:r>
    </w:p>
    <w:p w14:paraId="3A5EE80C" w14:textId="77777777" w:rsidR="3D1D6587" w:rsidRDefault="6C06E4ED" w:rsidP="1A8B9463">
      <w:r w:rsidRPr="6C06E4ED">
        <w:rPr>
          <w:b/>
          <w:bCs/>
        </w:rPr>
        <w:t>Relevance:&amp;</w:t>
      </w:r>
      <w:proofErr w:type="spellStart"/>
      <w:r w:rsidRPr="6C06E4ED">
        <w:rPr>
          <w:b/>
          <w:bCs/>
        </w:rPr>
        <w:t>nbsp;The</w:t>
      </w:r>
      <w:proofErr w:type="spellEnd"/>
      <w:r w:rsidRPr="6C06E4ED">
        <w:rPr>
          <w:b/>
          <w:bCs/>
        </w:rPr>
        <w:t xml:space="preserve"> importance of the information for your needs   </w:t>
      </w:r>
      <w:r w:rsidRPr="6C06E4ED">
        <w:rPr>
          <w:b/>
          <w:bCs/>
        </w:rPr>
        <w:tab/>
        <w:t xml:space="preserve">Does the resource relate to your needs? </w:t>
      </w:r>
      <w:r w:rsidRPr="6C06E4ED">
        <w:rPr>
          <w:b/>
          <w:bCs/>
        </w:rPr>
        <w:tab/>
        <w:t xml:space="preserve">Who is the intended audience? </w:t>
      </w:r>
      <w:r w:rsidRPr="6C06E4ED">
        <w:rPr>
          <w:b/>
          <w:bCs/>
        </w:rPr>
        <w:tab/>
        <w:t>Is the information in the resource at an appropriate level for your learners?</w:t>
      </w:r>
    </w:p>
    <w:p w14:paraId="65F8D53F" w14:textId="77777777" w:rsidR="32603B33" w:rsidRDefault="6C06E4ED" w:rsidP="32603B33">
      <w:r w:rsidRPr="6C06E4ED">
        <w:t xml:space="preserve">Yes, related to hand hygiene content. The intended is healthcare students in undergraduate programs, however, anybody with basic hand hygiene experience any </w:t>
      </w:r>
      <w:proofErr w:type="spellStart"/>
      <w:r w:rsidRPr="6C06E4ED">
        <w:t>any</w:t>
      </w:r>
      <w:proofErr w:type="spellEnd"/>
      <w:r w:rsidRPr="6C06E4ED">
        <w:t xml:space="preserve"> college level student could use and understand. </w:t>
      </w:r>
    </w:p>
    <w:p w14:paraId="1619B745" w14:textId="77777777" w:rsidR="3D1D6587" w:rsidRDefault="6C06E4ED" w:rsidP="1A8B9463">
      <w:r w:rsidRPr="6C06E4ED">
        <w:rPr>
          <w:b/>
          <w:bCs/>
        </w:rPr>
        <w:t xml:space="preserve">Authority: The source of the information   </w:t>
      </w:r>
      <w:r w:rsidRPr="6C06E4ED">
        <w:rPr>
          <w:b/>
          <w:bCs/>
        </w:rPr>
        <w:tab/>
        <w:t>Who is the creator?&amp;</w:t>
      </w:r>
      <w:proofErr w:type="spellStart"/>
      <w:r w:rsidRPr="6C06E4ED">
        <w:rPr>
          <w:b/>
          <w:bCs/>
        </w:rPr>
        <w:t>nbsp</w:t>
      </w:r>
      <w:proofErr w:type="spellEnd"/>
      <w:r w:rsidRPr="6C06E4ED">
        <w:rPr>
          <w:b/>
          <w:bCs/>
        </w:rPr>
        <w:t xml:space="preserve">; </w:t>
      </w:r>
      <w:r w:rsidRPr="6C06E4ED">
        <w:rPr>
          <w:b/>
          <w:bCs/>
        </w:rPr>
        <w:tab/>
        <w:t xml:space="preserve">What are their credentials or organizational affiliations? </w:t>
      </w:r>
      <w:r w:rsidRPr="6C06E4ED">
        <w:rPr>
          <w:b/>
          <w:bCs/>
        </w:rPr>
        <w:tab/>
        <w:t>Are they qualified to write on this topic?</w:t>
      </w:r>
    </w:p>
    <w:p w14:paraId="73987C53" w14:textId="77777777" w:rsidR="32603B33" w:rsidRDefault="6C06E4ED" w:rsidP="32603B33">
      <w:r w:rsidRPr="6C06E4ED">
        <w:t>The creators are faculty in community and health studies at Centennial College, a nurse and a nutrition/food service and QA professional.  Both are qualified to write on the topic</w:t>
      </w:r>
    </w:p>
    <w:p w14:paraId="3BE66713" w14:textId="77777777" w:rsidR="3D1D6587" w:rsidRDefault="6C06E4ED" w:rsidP="1A8B9463">
      <w:r w:rsidRPr="6C06E4ED">
        <w:rPr>
          <w:b/>
          <w:bCs/>
        </w:rPr>
        <w:t>Accuracy:&amp;</w:t>
      </w:r>
      <w:proofErr w:type="spellStart"/>
      <w:r w:rsidRPr="6C06E4ED">
        <w:rPr>
          <w:b/>
          <w:bCs/>
        </w:rPr>
        <w:t>nbsp;The</w:t>
      </w:r>
      <w:proofErr w:type="spellEnd"/>
      <w:r w:rsidRPr="6C06E4ED">
        <w:rPr>
          <w:b/>
          <w:bCs/>
        </w:rPr>
        <w:t xml:space="preserve"> reliability and truthfulness of the information   </w:t>
      </w:r>
      <w:r w:rsidRPr="6C06E4ED">
        <w:rPr>
          <w:b/>
          <w:bCs/>
        </w:rPr>
        <w:tab/>
        <w:t xml:space="preserve">Is the information supported by evidence? </w:t>
      </w:r>
      <w:r w:rsidRPr="6C06E4ED">
        <w:rPr>
          <w:b/>
          <w:bCs/>
        </w:rPr>
        <w:tab/>
        <w:t xml:space="preserve">Has the resource been reviewed or refereed? </w:t>
      </w:r>
      <w:r w:rsidRPr="6C06E4ED">
        <w:rPr>
          <w:b/>
          <w:bCs/>
        </w:rPr>
        <w:tab/>
        <w:t>Are there spelling, grammar, or typographical errors?</w:t>
      </w:r>
    </w:p>
    <w:p w14:paraId="110D2589" w14:textId="77777777" w:rsidR="32603B33" w:rsidRDefault="6C06E4ED" w:rsidP="32603B33">
      <w:r w:rsidRPr="6C06E4ED">
        <w:t xml:space="preserve">Content is supported by Ontario Public Health and Ontario's Provincial Infections Disease Advisory Committee guidelines as well as nursing and food service guidelines.  General user would not be able to determine if it was reviewed. No noticeable spelling, grammar errors </w:t>
      </w:r>
    </w:p>
    <w:p w14:paraId="4065C63F" w14:textId="77777777" w:rsidR="3D1D6587" w:rsidRDefault="6C06E4ED" w:rsidP="1A8B9463">
      <w:r w:rsidRPr="6C06E4ED">
        <w:rPr>
          <w:b/>
          <w:bCs/>
        </w:rPr>
        <w:lastRenderedPageBreak/>
        <w:t>Purpose:&amp;</w:t>
      </w:r>
      <w:proofErr w:type="spellStart"/>
      <w:r w:rsidRPr="6C06E4ED">
        <w:rPr>
          <w:b/>
          <w:bCs/>
        </w:rPr>
        <w:t>nbsp;The</w:t>
      </w:r>
      <w:proofErr w:type="spellEnd"/>
      <w:r w:rsidRPr="6C06E4ED">
        <w:rPr>
          <w:b/>
          <w:bCs/>
        </w:rPr>
        <w:t xml:space="preserve"> reason the information exists   </w:t>
      </w:r>
      <w:r w:rsidRPr="6C06E4ED">
        <w:rPr>
          <w:b/>
          <w:bCs/>
        </w:rPr>
        <w:tab/>
        <w:t xml:space="preserve">Why does this resource exist? (to inform, teach, sell, entertain, or persuade?) </w:t>
      </w:r>
      <w:r w:rsidRPr="6C06E4ED">
        <w:rPr>
          <w:b/>
          <w:bCs/>
        </w:rPr>
        <w:tab/>
        <w:t xml:space="preserve">Is the information fact, opinion, or propaganda? </w:t>
      </w:r>
      <w:r w:rsidRPr="6C06E4ED">
        <w:rPr>
          <w:b/>
          <w:bCs/>
        </w:rPr>
        <w:tab/>
        <w:t>Are there political, ideological, cultural, religious, institutional, or personal biases?</w:t>
      </w:r>
    </w:p>
    <w:p w14:paraId="1B7331AF" w14:textId="77777777" w:rsidR="32603B33" w:rsidRDefault="6C06E4ED" w:rsidP="32603B33">
      <w:r w:rsidRPr="6C06E4ED">
        <w:t>Content is to inform and teach acceptable hand hygiene techniques Content is fact-based with no noticeable biases.</w:t>
      </w:r>
    </w:p>
    <w:p w14:paraId="2D45D566" w14:textId="77777777" w:rsidR="3D1D6587" w:rsidRDefault="6C06E4ED" w:rsidP="1A8B9463">
      <w:r w:rsidRPr="6C06E4ED">
        <w:rPr>
          <w:b/>
          <w:bCs/>
        </w:rPr>
        <w:t>Notes:&amp;</w:t>
      </w:r>
      <w:proofErr w:type="spellStart"/>
      <w:r w:rsidRPr="6C06E4ED">
        <w:rPr>
          <w:b/>
          <w:bCs/>
        </w:rPr>
        <w:t>nbsp;Are</w:t>
      </w:r>
      <w:proofErr w:type="spellEnd"/>
      <w:r w:rsidRPr="6C06E4ED">
        <w:rPr>
          <w:b/>
          <w:bCs/>
        </w:rPr>
        <w:t xml:space="preserve"> there additional questions or observations you have about this material that affect your decision to use it? (i.e. this is an opinion piece that I will use to demonstrate one side of an argument).</w:t>
      </w:r>
    </w:p>
    <w:p w14:paraId="6B188730" w14:textId="77777777" w:rsidR="32603B33" w:rsidRDefault="6C06E4ED" w:rsidP="32603B33">
      <w:r w:rsidRPr="6C06E4ED">
        <w:t xml:space="preserve">The OER uses known facts, industry and regulatory bodies supported guidelines. </w:t>
      </w:r>
    </w:p>
    <w:p w14:paraId="2707342D" w14:textId="77777777" w:rsidR="3D1D6587" w:rsidRDefault="6C06E4ED" w:rsidP="1A8B9463">
      <w:r w:rsidRPr="6C06E4ED">
        <w:rPr>
          <w:b/>
          <w:bCs/>
        </w:rPr>
        <w:t>Final Recommendation:&amp;</w:t>
      </w:r>
      <w:proofErr w:type="spellStart"/>
      <w:r w:rsidRPr="6C06E4ED">
        <w:rPr>
          <w:b/>
          <w:bCs/>
        </w:rPr>
        <w:t>nbsp;Will</w:t>
      </w:r>
      <w:proofErr w:type="spellEnd"/>
      <w:r w:rsidRPr="6C06E4ED">
        <w:rPr>
          <w:b/>
          <w:bCs/>
        </w:rPr>
        <w:t xml:space="preserve"> you use this resource? Why or why not?</w:t>
      </w:r>
    </w:p>
    <w:p w14:paraId="5A696003" w14:textId="77777777" w:rsidR="32603B33" w:rsidRDefault="6C06E4ED" w:rsidP="32603B33">
      <w:r w:rsidRPr="6C06E4ED">
        <w:t xml:space="preserve">I would use this resource, however, realize it would need to be used directly from pressbooks and it may be necessary to contact the authors for reference requirements. </w:t>
      </w:r>
    </w:p>
    <w:p w14:paraId="73964344" w14:textId="02265878" w:rsidR="6C06E4ED" w:rsidRDefault="004115D0" w:rsidP="004115D0">
      <w:pPr>
        <w:pBdr>
          <w:bottom w:val="single" w:sz="4" w:space="1" w:color="auto"/>
        </w:pBdr>
        <w:rPr>
          <w:b/>
          <w:bCs/>
        </w:rPr>
      </w:pPr>
      <w:r>
        <w:rPr>
          <w:b/>
          <w:bCs/>
          <w:noProof/>
        </w:rPr>
        <mc:AlternateContent>
          <mc:Choice Requires="wpi">
            <w:drawing>
              <wp:anchor distT="0" distB="0" distL="114300" distR="114300" simplePos="0" relativeHeight="251667456" behindDoc="0" locked="0" layoutInCell="1" allowOverlap="1" wp14:anchorId="2C4C92BF" wp14:editId="2487D1B0">
                <wp:simplePos x="0" y="0"/>
                <wp:positionH relativeFrom="column">
                  <wp:posOffset>967740</wp:posOffset>
                </wp:positionH>
                <wp:positionV relativeFrom="paragraph">
                  <wp:posOffset>2712720</wp:posOffset>
                </wp:positionV>
                <wp:extent cx="4960875" cy="1403985"/>
                <wp:effectExtent l="57150" t="38100" r="49530" b="43815"/>
                <wp:wrapNone/>
                <wp:docPr id="12" name="Ink 12"/>
                <wp:cNvGraphicFramePr/>
                <a:graphic xmlns:a="http://schemas.openxmlformats.org/drawingml/2006/main">
                  <a:graphicData uri="http://schemas.microsoft.com/office/word/2010/wordprocessingInk">
                    <w14:contentPart bwMode="auto" r:id="rId7">
                      <w14:nvContentPartPr>
                        <w14:cNvContentPartPr/>
                      </w14:nvContentPartPr>
                      <w14:xfrm>
                        <a:off x="0" y="0"/>
                        <a:ext cx="4960875" cy="1403985"/>
                      </w14:xfrm>
                    </w14:contentPart>
                  </a:graphicData>
                </a:graphic>
              </wp:anchor>
            </w:drawing>
          </mc:Choice>
          <mc:Fallback>
            <w:pict>
              <v:shapetype w14:anchorId="03CCAFF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2" o:spid="_x0000_s1026" type="#_x0000_t75" style="position:absolute;margin-left:75.5pt;margin-top:212.9pt;width:392pt;height:111.9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">
                <v:imagedata r:id="rId8" o:title=""/>
              </v:shape>
            </w:pict>
          </mc:Fallback>
        </mc:AlternateContent>
      </w:r>
      <w:r w:rsidRPr="004115D0">
        <w:rPr>
          <w:b/>
          <w:bCs/>
          <w:noProof/>
        </w:rPr>
        <w:drawing>
          <wp:anchor distT="0" distB="0" distL="114300" distR="114300" simplePos="0" relativeHeight="251658240" behindDoc="0" locked="0" layoutInCell="1" allowOverlap="1" wp14:anchorId="552A492C" wp14:editId="6BA6FEA6">
            <wp:simplePos x="0" y="0"/>
            <wp:positionH relativeFrom="margin">
              <wp:align>center</wp:align>
            </wp:positionH>
            <wp:positionV relativeFrom="margin">
              <wp:posOffset>3989705</wp:posOffset>
            </wp:positionV>
            <wp:extent cx="6188710" cy="3474720"/>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88710" cy="3474720"/>
                    </a:xfrm>
                    <a:prstGeom prst="rect">
                      <a:avLst/>
                    </a:prstGeom>
                  </pic:spPr>
                </pic:pic>
              </a:graphicData>
            </a:graphic>
          </wp:anchor>
        </w:drawing>
      </w:r>
      <w:r w:rsidR="00B52FDB" w:rsidRPr="004115D0">
        <w:rPr>
          <w:b/>
          <w:bCs/>
        </w:rPr>
        <w:t xml:space="preserve">Holy </w:t>
      </w:r>
      <w:proofErr w:type="spellStart"/>
      <w:r w:rsidR="00B52FDB" w:rsidRPr="004115D0">
        <w:rPr>
          <w:b/>
          <w:bCs/>
        </w:rPr>
        <w:t>CRAAP</w:t>
      </w:r>
      <w:proofErr w:type="spellEnd"/>
      <w:r w:rsidR="00B52FDB" w:rsidRPr="004115D0">
        <w:rPr>
          <w:b/>
          <w:bCs/>
        </w:rPr>
        <w:t xml:space="preserve"> Activity Part 2</w:t>
      </w:r>
    </w:p>
    <w:p w14:paraId="41867DEC" w14:textId="2A4EC0DF" w:rsidR="004115D0" w:rsidRDefault="004115D0" w:rsidP="004115D0">
      <w:pPr>
        <w:rPr>
          <w:b/>
          <w:bCs/>
        </w:rPr>
      </w:pPr>
    </w:p>
    <w:p w14:paraId="21E04E07" w14:textId="21744350" w:rsidR="004115D0" w:rsidRPr="004115D0" w:rsidRDefault="004115D0" w:rsidP="004115D0">
      <w:pPr>
        <w:tabs>
          <w:tab w:val="left" w:pos="1243"/>
        </w:tabs>
      </w:pPr>
      <w:r>
        <w:tab/>
      </w:r>
    </w:p>
    <w:sectPr w:rsidR="004115D0" w:rsidRPr="004115D0" w:rsidSect="00B52F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63D88" w14:textId="77777777" w:rsidR="004A6DEC" w:rsidRDefault="004A6DEC" w:rsidP="00C703AC">
      <w:pPr>
        <w:spacing w:after="0" w:line="240" w:lineRule="auto"/>
      </w:pPr>
      <w:r>
        <w:separator/>
      </w:r>
    </w:p>
  </w:endnote>
  <w:endnote w:type="continuationSeparator" w:id="0">
    <w:p w14:paraId="3FBF2A9A" w14:textId="77777777" w:rsidR="004A6DEC" w:rsidRDefault="004A6DEC" w:rsidP="00C703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3C842" w14:textId="77777777" w:rsidR="004A6DEC" w:rsidRDefault="004A6DEC" w:rsidP="00C703AC">
      <w:pPr>
        <w:spacing w:after="0" w:line="240" w:lineRule="auto"/>
      </w:pPr>
      <w:r>
        <w:separator/>
      </w:r>
    </w:p>
  </w:footnote>
  <w:footnote w:type="continuationSeparator" w:id="0">
    <w:p w14:paraId="51A3DC63" w14:textId="77777777" w:rsidR="004A6DEC" w:rsidRDefault="004A6DEC" w:rsidP="00C703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C24938"/>
    <w:multiLevelType w:val="hybridMultilevel"/>
    <w:tmpl w:val="3A1CD2F6"/>
    <w:lvl w:ilvl="0" w:tplc="BFFEEE3C">
      <w:start w:val="1"/>
      <w:numFmt w:val="bullet"/>
      <w:lvlText w:val=""/>
      <w:lvlJc w:val="left"/>
      <w:pPr>
        <w:ind w:left="720" w:hanging="360"/>
      </w:pPr>
      <w:rPr>
        <w:rFonts w:ascii="Symbol" w:hAnsi="Symbol" w:hint="default"/>
      </w:rPr>
    </w:lvl>
    <w:lvl w:ilvl="1" w:tplc="0308A160">
      <w:start w:val="1"/>
      <w:numFmt w:val="bullet"/>
      <w:lvlText w:val="o"/>
      <w:lvlJc w:val="left"/>
      <w:pPr>
        <w:ind w:left="1440" w:hanging="360"/>
      </w:pPr>
      <w:rPr>
        <w:rFonts w:ascii="Courier New" w:hAnsi="Courier New" w:hint="default"/>
      </w:rPr>
    </w:lvl>
    <w:lvl w:ilvl="2" w:tplc="7E0C18AE">
      <w:start w:val="1"/>
      <w:numFmt w:val="bullet"/>
      <w:lvlText w:val=""/>
      <w:lvlJc w:val="left"/>
      <w:pPr>
        <w:ind w:left="2160" w:hanging="360"/>
      </w:pPr>
      <w:rPr>
        <w:rFonts w:ascii="Wingdings" w:hAnsi="Wingdings" w:hint="default"/>
      </w:rPr>
    </w:lvl>
    <w:lvl w:ilvl="3" w:tplc="4D9A698A">
      <w:start w:val="1"/>
      <w:numFmt w:val="bullet"/>
      <w:lvlText w:val=""/>
      <w:lvlJc w:val="left"/>
      <w:pPr>
        <w:ind w:left="2880" w:hanging="360"/>
      </w:pPr>
      <w:rPr>
        <w:rFonts w:ascii="Symbol" w:hAnsi="Symbol" w:hint="default"/>
      </w:rPr>
    </w:lvl>
    <w:lvl w:ilvl="4" w:tplc="3B4E72C8">
      <w:start w:val="1"/>
      <w:numFmt w:val="bullet"/>
      <w:lvlText w:val="o"/>
      <w:lvlJc w:val="left"/>
      <w:pPr>
        <w:ind w:left="3600" w:hanging="360"/>
      </w:pPr>
      <w:rPr>
        <w:rFonts w:ascii="Courier New" w:hAnsi="Courier New" w:hint="default"/>
      </w:rPr>
    </w:lvl>
    <w:lvl w:ilvl="5" w:tplc="E9341FF2">
      <w:start w:val="1"/>
      <w:numFmt w:val="bullet"/>
      <w:lvlText w:val=""/>
      <w:lvlJc w:val="left"/>
      <w:pPr>
        <w:ind w:left="4320" w:hanging="360"/>
      </w:pPr>
      <w:rPr>
        <w:rFonts w:ascii="Wingdings" w:hAnsi="Wingdings" w:hint="default"/>
      </w:rPr>
    </w:lvl>
    <w:lvl w:ilvl="6" w:tplc="0D3C0B4E">
      <w:start w:val="1"/>
      <w:numFmt w:val="bullet"/>
      <w:lvlText w:val=""/>
      <w:lvlJc w:val="left"/>
      <w:pPr>
        <w:ind w:left="5040" w:hanging="360"/>
      </w:pPr>
      <w:rPr>
        <w:rFonts w:ascii="Symbol" w:hAnsi="Symbol" w:hint="default"/>
      </w:rPr>
    </w:lvl>
    <w:lvl w:ilvl="7" w:tplc="2B2A4E0C">
      <w:start w:val="1"/>
      <w:numFmt w:val="bullet"/>
      <w:lvlText w:val="o"/>
      <w:lvlJc w:val="left"/>
      <w:pPr>
        <w:ind w:left="5760" w:hanging="360"/>
      </w:pPr>
      <w:rPr>
        <w:rFonts w:ascii="Courier New" w:hAnsi="Courier New" w:hint="default"/>
      </w:rPr>
    </w:lvl>
    <w:lvl w:ilvl="8" w:tplc="7188087C">
      <w:start w:val="1"/>
      <w:numFmt w:val="bullet"/>
      <w:lvlText w:val=""/>
      <w:lvlJc w:val="left"/>
      <w:pPr>
        <w:ind w:left="6480" w:hanging="360"/>
      </w:pPr>
      <w:rPr>
        <w:rFonts w:ascii="Wingdings" w:hAnsi="Wingdings" w:hint="default"/>
      </w:rPr>
    </w:lvl>
  </w:abstractNum>
  <w:abstractNum w:abstractNumId="1" w15:restartNumberingAfterBreak="0">
    <w:nsid w:val="3BE918A6"/>
    <w:multiLevelType w:val="hybridMultilevel"/>
    <w:tmpl w:val="B3C07B34"/>
    <w:lvl w:ilvl="0" w:tplc="0F2A4226">
      <w:start w:val="1"/>
      <w:numFmt w:val="bullet"/>
      <w:lvlText w:val=""/>
      <w:lvlJc w:val="left"/>
      <w:pPr>
        <w:ind w:left="720" w:hanging="360"/>
      </w:pPr>
      <w:rPr>
        <w:rFonts w:ascii="Symbol" w:hAnsi="Symbol" w:hint="default"/>
      </w:rPr>
    </w:lvl>
    <w:lvl w:ilvl="1" w:tplc="27F2CF5A">
      <w:start w:val="1"/>
      <w:numFmt w:val="bullet"/>
      <w:lvlText w:val="o"/>
      <w:lvlJc w:val="left"/>
      <w:pPr>
        <w:ind w:left="1440" w:hanging="360"/>
      </w:pPr>
      <w:rPr>
        <w:rFonts w:ascii="Courier New" w:hAnsi="Courier New" w:hint="default"/>
      </w:rPr>
    </w:lvl>
    <w:lvl w:ilvl="2" w:tplc="318C36BE">
      <w:start w:val="1"/>
      <w:numFmt w:val="bullet"/>
      <w:lvlText w:val=""/>
      <w:lvlJc w:val="left"/>
      <w:pPr>
        <w:ind w:left="2160" w:hanging="360"/>
      </w:pPr>
      <w:rPr>
        <w:rFonts w:ascii="Wingdings" w:hAnsi="Wingdings" w:hint="default"/>
      </w:rPr>
    </w:lvl>
    <w:lvl w:ilvl="3" w:tplc="839675E8">
      <w:start w:val="1"/>
      <w:numFmt w:val="bullet"/>
      <w:lvlText w:val=""/>
      <w:lvlJc w:val="left"/>
      <w:pPr>
        <w:ind w:left="2880" w:hanging="360"/>
      </w:pPr>
      <w:rPr>
        <w:rFonts w:ascii="Symbol" w:hAnsi="Symbol" w:hint="default"/>
      </w:rPr>
    </w:lvl>
    <w:lvl w:ilvl="4" w:tplc="CA98DC6A">
      <w:start w:val="1"/>
      <w:numFmt w:val="bullet"/>
      <w:lvlText w:val="o"/>
      <w:lvlJc w:val="left"/>
      <w:pPr>
        <w:ind w:left="3600" w:hanging="360"/>
      </w:pPr>
      <w:rPr>
        <w:rFonts w:ascii="Courier New" w:hAnsi="Courier New" w:hint="default"/>
      </w:rPr>
    </w:lvl>
    <w:lvl w:ilvl="5" w:tplc="55B8C8B8">
      <w:start w:val="1"/>
      <w:numFmt w:val="bullet"/>
      <w:lvlText w:val=""/>
      <w:lvlJc w:val="left"/>
      <w:pPr>
        <w:ind w:left="4320" w:hanging="360"/>
      </w:pPr>
      <w:rPr>
        <w:rFonts w:ascii="Wingdings" w:hAnsi="Wingdings" w:hint="default"/>
      </w:rPr>
    </w:lvl>
    <w:lvl w:ilvl="6" w:tplc="E4F2B256">
      <w:start w:val="1"/>
      <w:numFmt w:val="bullet"/>
      <w:lvlText w:val=""/>
      <w:lvlJc w:val="left"/>
      <w:pPr>
        <w:ind w:left="5040" w:hanging="360"/>
      </w:pPr>
      <w:rPr>
        <w:rFonts w:ascii="Symbol" w:hAnsi="Symbol" w:hint="default"/>
      </w:rPr>
    </w:lvl>
    <w:lvl w:ilvl="7" w:tplc="2EF25184">
      <w:start w:val="1"/>
      <w:numFmt w:val="bullet"/>
      <w:lvlText w:val="o"/>
      <w:lvlJc w:val="left"/>
      <w:pPr>
        <w:ind w:left="5760" w:hanging="360"/>
      </w:pPr>
      <w:rPr>
        <w:rFonts w:ascii="Courier New" w:hAnsi="Courier New" w:hint="default"/>
      </w:rPr>
    </w:lvl>
    <w:lvl w:ilvl="8" w:tplc="B5E8F3D8">
      <w:start w:val="1"/>
      <w:numFmt w:val="bullet"/>
      <w:lvlText w:val=""/>
      <w:lvlJc w:val="left"/>
      <w:pPr>
        <w:ind w:left="6480" w:hanging="360"/>
      </w:pPr>
      <w:rPr>
        <w:rFonts w:ascii="Wingdings" w:hAnsi="Wingdings" w:hint="default"/>
      </w:rPr>
    </w:lvl>
  </w:abstractNum>
  <w:abstractNum w:abstractNumId="2" w15:restartNumberingAfterBreak="0">
    <w:nsid w:val="45DE1279"/>
    <w:multiLevelType w:val="hybridMultilevel"/>
    <w:tmpl w:val="9A0C387A"/>
    <w:lvl w:ilvl="0" w:tplc="309052F4">
      <w:start w:val="1"/>
      <w:numFmt w:val="bullet"/>
      <w:lvlText w:val=""/>
      <w:lvlJc w:val="left"/>
      <w:pPr>
        <w:ind w:left="720" w:hanging="360"/>
      </w:pPr>
      <w:rPr>
        <w:rFonts w:ascii="Symbol" w:hAnsi="Symbol" w:hint="default"/>
      </w:rPr>
    </w:lvl>
    <w:lvl w:ilvl="1" w:tplc="AF90D5B6">
      <w:start w:val="1"/>
      <w:numFmt w:val="bullet"/>
      <w:lvlText w:val="o"/>
      <w:lvlJc w:val="left"/>
      <w:pPr>
        <w:ind w:left="1440" w:hanging="360"/>
      </w:pPr>
      <w:rPr>
        <w:rFonts w:ascii="Courier New" w:hAnsi="Courier New" w:hint="default"/>
      </w:rPr>
    </w:lvl>
    <w:lvl w:ilvl="2" w:tplc="4EC432DA">
      <w:start w:val="1"/>
      <w:numFmt w:val="bullet"/>
      <w:lvlText w:val=""/>
      <w:lvlJc w:val="left"/>
      <w:pPr>
        <w:ind w:left="2160" w:hanging="360"/>
      </w:pPr>
      <w:rPr>
        <w:rFonts w:ascii="Wingdings" w:hAnsi="Wingdings" w:hint="default"/>
      </w:rPr>
    </w:lvl>
    <w:lvl w:ilvl="3" w:tplc="45C8969A">
      <w:start w:val="1"/>
      <w:numFmt w:val="bullet"/>
      <w:lvlText w:val=""/>
      <w:lvlJc w:val="left"/>
      <w:pPr>
        <w:ind w:left="2880" w:hanging="360"/>
      </w:pPr>
      <w:rPr>
        <w:rFonts w:ascii="Symbol" w:hAnsi="Symbol" w:hint="default"/>
      </w:rPr>
    </w:lvl>
    <w:lvl w:ilvl="4" w:tplc="137AB24A">
      <w:start w:val="1"/>
      <w:numFmt w:val="bullet"/>
      <w:lvlText w:val="o"/>
      <w:lvlJc w:val="left"/>
      <w:pPr>
        <w:ind w:left="3600" w:hanging="360"/>
      </w:pPr>
      <w:rPr>
        <w:rFonts w:ascii="Courier New" w:hAnsi="Courier New" w:hint="default"/>
      </w:rPr>
    </w:lvl>
    <w:lvl w:ilvl="5" w:tplc="58B68ECC">
      <w:start w:val="1"/>
      <w:numFmt w:val="bullet"/>
      <w:lvlText w:val=""/>
      <w:lvlJc w:val="left"/>
      <w:pPr>
        <w:ind w:left="4320" w:hanging="360"/>
      </w:pPr>
      <w:rPr>
        <w:rFonts w:ascii="Wingdings" w:hAnsi="Wingdings" w:hint="default"/>
      </w:rPr>
    </w:lvl>
    <w:lvl w:ilvl="6" w:tplc="B78AD3A0">
      <w:start w:val="1"/>
      <w:numFmt w:val="bullet"/>
      <w:lvlText w:val=""/>
      <w:lvlJc w:val="left"/>
      <w:pPr>
        <w:ind w:left="5040" w:hanging="360"/>
      </w:pPr>
      <w:rPr>
        <w:rFonts w:ascii="Symbol" w:hAnsi="Symbol" w:hint="default"/>
      </w:rPr>
    </w:lvl>
    <w:lvl w:ilvl="7" w:tplc="3DF4369A">
      <w:start w:val="1"/>
      <w:numFmt w:val="bullet"/>
      <w:lvlText w:val="o"/>
      <w:lvlJc w:val="left"/>
      <w:pPr>
        <w:ind w:left="5760" w:hanging="360"/>
      </w:pPr>
      <w:rPr>
        <w:rFonts w:ascii="Courier New" w:hAnsi="Courier New" w:hint="default"/>
      </w:rPr>
    </w:lvl>
    <w:lvl w:ilvl="8" w:tplc="372CE082">
      <w:start w:val="1"/>
      <w:numFmt w:val="bullet"/>
      <w:lvlText w:val=""/>
      <w:lvlJc w:val="left"/>
      <w:pPr>
        <w:ind w:left="6480" w:hanging="360"/>
      </w:pPr>
      <w:rPr>
        <w:rFonts w:ascii="Wingdings" w:hAnsi="Wingdings" w:hint="default"/>
      </w:rPr>
    </w:lvl>
  </w:abstractNum>
  <w:abstractNum w:abstractNumId="3" w15:restartNumberingAfterBreak="0">
    <w:nsid w:val="66F04727"/>
    <w:multiLevelType w:val="hybridMultilevel"/>
    <w:tmpl w:val="B8C0182E"/>
    <w:lvl w:ilvl="0" w:tplc="20D29F2A">
      <w:start w:val="1"/>
      <w:numFmt w:val="bullet"/>
      <w:lvlText w:val=""/>
      <w:lvlJc w:val="left"/>
      <w:pPr>
        <w:ind w:left="720" w:hanging="360"/>
      </w:pPr>
      <w:rPr>
        <w:rFonts w:ascii="Symbol" w:hAnsi="Symbol" w:hint="default"/>
      </w:rPr>
    </w:lvl>
    <w:lvl w:ilvl="1" w:tplc="99526C0A">
      <w:start w:val="1"/>
      <w:numFmt w:val="bullet"/>
      <w:lvlText w:val="o"/>
      <w:lvlJc w:val="left"/>
      <w:pPr>
        <w:ind w:left="1440" w:hanging="360"/>
      </w:pPr>
      <w:rPr>
        <w:rFonts w:ascii="Courier New" w:hAnsi="Courier New" w:hint="default"/>
      </w:rPr>
    </w:lvl>
    <w:lvl w:ilvl="2" w:tplc="1E1A1F3C">
      <w:start w:val="1"/>
      <w:numFmt w:val="bullet"/>
      <w:lvlText w:val=""/>
      <w:lvlJc w:val="left"/>
      <w:pPr>
        <w:ind w:left="2160" w:hanging="360"/>
      </w:pPr>
      <w:rPr>
        <w:rFonts w:ascii="Wingdings" w:hAnsi="Wingdings" w:hint="default"/>
      </w:rPr>
    </w:lvl>
    <w:lvl w:ilvl="3" w:tplc="BB5E9E3C">
      <w:start w:val="1"/>
      <w:numFmt w:val="bullet"/>
      <w:lvlText w:val=""/>
      <w:lvlJc w:val="left"/>
      <w:pPr>
        <w:ind w:left="2880" w:hanging="360"/>
      </w:pPr>
      <w:rPr>
        <w:rFonts w:ascii="Symbol" w:hAnsi="Symbol" w:hint="default"/>
      </w:rPr>
    </w:lvl>
    <w:lvl w:ilvl="4" w:tplc="0464D4F6">
      <w:start w:val="1"/>
      <w:numFmt w:val="bullet"/>
      <w:lvlText w:val="o"/>
      <w:lvlJc w:val="left"/>
      <w:pPr>
        <w:ind w:left="3600" w:hanging="360"/>
      </w:pPr>
      <w:rPr>
        <w:rFonts w:ascii="Courier New" w:hAnsi="Courier New" w:hint="default"/>
      </w:rPr>
    </w:lvl>
    <w:lvl w:ilvl="5" w:tplc="5C6E46FC">
      <w:start w:val="1"/>
      <w:numFmt w:val="bullet"/>
      <w:lvlText w:val=""/>
      <w:lvlJc w:val="left"/>
      <w:pPr>
        <w:ind w:left="4320" w:hanging="360"/>
      </w:pPr>
      <w:rPr>
        <w:rFonts w:ascii="Wingdings" w:hAnsi="Wingdings" w:hint="default"/>
      </w:rPr>
    </w:lvl>
    <w:lvl w:ilvl="6" w:tplc="91920014">
      <w:start w:val="1"/>
      <w:numFmt w:val="bullet"/>
      <w:lvlText w:val=""/>
      <w:lvlJc w:val="left"/>
      <w:pPr>
        <w:ind w:left="5040" w:hanging="360"/>
      </w:pPr>
      <w:rPr>
        <w:rFonts w:ascii="Symbol" w:hAnsi="Symbol" w:hint="default"/>
      </w:rPr>
    </w:lvl>
    <w:lvl w:ilvl="7" w:tplc="6160F590">
      <w:start w:val="1"/>
      <w:numFmt w:val="bullet"/>
      <w:lvlText w:val="o"/>
      <w:lvlJc w:val="left"/>
      <w:pPr>
        <w:ind w:left="5760" w:hanging="360"/>
      </w:pPr>
      <w:rPr>
        <w:rFonts w:ascii="Courier New" w:hAnsi="Courier New" w:hint="default"/>
      </w:rPr>
    </w:lvl>
    <w:lvl w:ilvl="8" w:tplc="2162285E">
      <w:start w:val="1"/>
      <w:numFmt w:val="bullet"/>
      <w:lvlText w:val=""/>
      <w:lvlJc w:val="left"/>
      <w:pPr>
        <w:ind w:left="6480" w:hanging="360"/>
      </w:pPr>
      <w:rPr>
        <w:rFonts w:ascii="Wingdings" w:hAnsi="Wingdings" w:hint="default"/>
      </w:rPr>
    </w:lvl>
  </w:abstractNum>
  <w:num w:numId="1" w16cid:durableId="463541027">
    <w:abstractNumId w:val="2"/>
  </w:num>
  <w:num w:numId="2" w16cid:durableId="2041197716">
    <w:abstractNumId w:val="0"/>
  </w:num>
  <w:num w:numId="3" w16cid:durableId="1722291287">
    <w:abstractNumId w:val="3"/>
  </w:num>
  <w:num w:numId="4" w16cid:durableId="10466394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8DC"/>
    <w:rsid w:val="000A39E7"/>
    <w:rsid w:val="000C10CD"/>
    <w:rsid w:val="001845E1"/>
    <w:rsid w:val="001A6335"/>
    <w:rsid w:val="001B7847"/>
    <w:rsid w:val="0022454E"/>
    <w:rsid w:val="0028666D"/>
    <w:rsid w:val="002B39F0"/>
    <w:rsid w:val="00306398"/>
    <w:rsid w:val="00363758"/>
    <w:rsid w:val="004115D0"/>
    <w:rsid w:val="0041471C"/>
    <w:rsid w:val="00421A7C"/>
    <w:rsid w:val="004A6DEC"/>
    <w:rsid w:val="004D7CED"/>
    <w:rsid w:val="0055408B"/>
    <w:rsid w:val="00581C7F"/>
    <w:rsid w:val="0059122C"/>
    <w:rsid w:val="0061198C"/>
    <w:rsid w:val="006437CE"/>
    <w:rsid w:val="00646614"/>
    <w:rsid w:val="00667F1D"/>
    <w:rsid w:val="00677111"/>
    <w:rsid w:val="006C4B18"/>
    <w:rsid w:val="007729B7"/>
    <w:rsid w:val="007978A5"/>
    <w:rsid w:val="007E1302"/>
    <w:rsid w:val="007E46A2"/>
    <w:rsid w:val="008136F6"/>
    <w:rsid w:val="00857CE2"/>
    <w:rsid w:val="008A103F"/>
    <w:rsid w:val="008B4316"/>
    <w:rsid w:val="008F004A"/>
    <w:rsid w:val="00994758"/>
    <w:rsid w:val="009C697E"/>
    <w:rsid w:val="00A159EC"/>
    <w:rsid w:val="00A347C3"/>
    <w:rsid w:val="00AE70FD"/>
    <w:rsid w:val="00B344A0"/>
    <w:rsid w:val="00B52FDB"/>
    <w:rsid w:val="00B7631C"/>
    <w:rsid w:val="00C40334"/>
    <w:rsid w:val="00C703AC"/>
    <w:rsid w:val="00C74D24"/>
    <w:rsid w:val="00CD7014"/>
    <w:rsid w:val="00D3381C"/>
    <w:rsid w:val="00D74EFA"/>
    <w:rsid w:val="00D74F73"/>
    <w:rsid w:val="00DA2B56"/>
    <w:rsid w:val="00EA68DC"/>
    <w:rsid w:val="00EC60B3"/>
    <w:rsid w:val="00EF3E04"/>
    <w:rsid w:val="00EF403C"/>
    <w:rsid w:val="00F21E2D"/>
    <w:rsid w:val="00F5114B"/>
    <w:rsid w:val="00FC10B6"/>
    <w:rsid w:val="195818AE"/>
    <w:rsid w:val="1A8B9463"/>
    <w:rsid w:val="32603B33"/>
    <w:rsid w:val="3D1D6587"/>
    <w:rsid w:val="573F99CA"/>
    <w:rsid w:val="66929ECB"/>
    <w:rsid w:val="6A53B6B1"/>
    <w:rsid w:val="6C06E4ED"/>
  </w:rsids>
  <m:mathPr>
    <m:mathFont m:val="Cambria Math"/>
    <m:brkBin m:val="before"/>
    <m:brkBinSub m:val="--"/>
    <m:smallFrac m:val="0"/>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EA9E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nhideWhenUsed="1"/>
    <w:lsdException w:name="No Spacing" w:semiHidden="1" w:unhideWhenUsed="1"/>
    <w:lsdException w:name="Light Shading" w:uiPriority="21"/>
    <w:lsdException w:name="Light List" w:uiPriority="22"/>
    <w:lsdException w:name="Light Grid" w:uiPriority="23"/>
    <w:lsdException w:name="Medium Shading 1" w:uiPriority="24"/>
    <w:lsdException w:name="Medium Shading 2" w:uiPriority="25"/>
    <w:lsdException w:name="Medium List 1" w:uiPriority="26"/>
    <w:lsdException w:name="Medium List 2" w:uiPriority="27"/>
    <w:lsdException w:name="Medium Grid 1" w:uiPriority="28"/>
    <w:lsdException w:name="Medium Grid 2" w:uiPriority="29"/>
    <w:lsdException w:name="Medium Grid 3" w:uiPriority="30"/>
    <w:lsdException w:name="Dark List" w:uiPriority="31"/>
    <w:lsdException w:name="Colorful Shading" w:uiPriority="32"/>
    <w:lsdException w:name="Colorful List" w:uiPriority="33"/>
    <w:lsdException w:name="Colorful Grid" w:uiPriority="34"/>
    <w:lsdException w:name="Light Shading Accent 1" w:uiPriority="35"/>
    <w:lsdException w:name="Light List Accent 1" w:uiPriority="36"/>
    <w:lsdException w:name="Light Grid Accent 1" w:uiPriority="37"/>
    <w:lsdException w:name="Medium Shading 1 Accent 1" w:uiPriority="38"/>
    <w:lsdException w:name="Medium Shading 2 Accent 1" w:uiPriority="39"/>
    <w:lsdException w:name="Medium List 1 Accent 1" w:uiPriority="40"/>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335"/>
    <w:pPr>
      <w:spacing w:after="200" w:line="276" w:lineRule="auto"/>
    </w:pPr>
    <w:rPr>
      <w:sz w:val="24"/>
      <w:szCs w:val="24"/>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03AC"/>
    <w:pPr>
      <w:tabs>
        <w:tab w:val="center" w:pos="4680"/>
        <w:tab w:val="right" w:pos="9360"/>
      </w:tabs>
    </w:pPr>
  </w:style>
  <w:style w:type="character" w:customStyle="1" w:styleId="HeaderChar">
    <w:name w:val="Header Char"/>
    <w:basedOn w:val="DefaultParagraphFont"/>
    <w:link w:val="Header"/>
    <w:uiPriority w:val="99"/>
    <w:rsid w:val="00C703AC"/>
    <w:rPr>
      <w:sz w:val="24"/>
      <w:szCs w:val="24"/>
    </w:rPr>
  </w:style>
  <w:style w:type="paragraph" w:styleId="Footer">
    <w:name w:val="footer"/>
    <w:basedOn w:val="Normal"/>
    <w:link w:val="FooterChar"/>
    <w:uiPriority w:val="99"/>
    <w:unhideWhenUsed/>
    <w:rsid w:val="00C703AC"/>
    <w:pPr>
      <w:tabs>
        <w:tab w:val="center" w:pos="4680"/>
        <w:tab w:val="right" w:pos="9360"/>
      </w:tabs>
    </w:pPr>
  </w:style>
  <w:style w:type="character" w:customStyle="1" w:styleId="FooterChar">
    <w:name w:val="Footer Char"/>
    <w:basedOn w:val="DefaultParagraphFont"/>
    <w:link w:val="Footer"/>
    <w:uiPriority w:val="99"/>
    <w:rsid w:val="00C703AC"/>
    <w:rPr>
      <w:sz w:val="24"/>
      <w:szCs w:val="24"/>
    </w:rPr>
  </w:style>
  <w:style w:type="character" w:styleId="Hyperlink">
    <w:name w:val="Hyperlink"/>
    <w:basedOn w:val="DefaultParagraphFont"/>
    <w:uiPriority w:val="99"/>
    <w:unhideWhenUsed/>
    <w:rsid w:val="00363758"/>
    <w:rPr>
      <w:color w:val="0000FF" w:themeColor="hyperlink"/>
      <w:u w:val="single"/>
    </w:rPr>
  </w:style>
  <w:style w:type="paragraph" w:styleId="BalloonText">
    <w:name w:val="Balloon Text"/>
    <w:basedOn w:val="Normal"/>
    <w:link w:val="BalloonTextChar"/>
    <w:uiPriority w:val="99"/>
    <w:semiHidden/>
    <w:unhideWhenUsed/>
    <w:rsid w:val="00F21E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1E2D"/>
    <w:rPr>
      <w:rFonts w:ascii="Tahoma" w:hAnsi="Tahoma" w:cs="Tahoma"/>
      <w:sz w:val="16"/>
      <w:szCs w:val="16"/>
    </w:rPr>
  </w:style>
  <w:style w:type="table" w:styleId="TableGrid">
    <w:name w:val="Table Grid"/>
    <w:basedOn w:val="TableNormal"/>
    <w:uiPriority w:val="1"/>
    <w:rsid w:val="009C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table" w:styleId="GridTable1Light-Accent1">
    <w:name w:val="Grid Table 1 Light Accent 1"/>
    <w:basedOn w:val="TableNormal"/>
    <w:uiPriority w:val="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customXml" Target="ink/ink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7-30T20:56:17.747"/>
    </inkml:context>
    <inkml:brush xml:id="br0">
      <inkml:brushProperty name="width" value="0.05" units="cm"/>
      <inkml:brushProperty name="height" value="0.05" units="cm"/>
      <inkml:brushProperty name="color" value="#E71224"/>
    </inkml:brush>
  </inkml:definitions>
  <inkml:trace contextRef="#ctx0" brushRef="#br0">1491 1800 24575,'-9'-1'0,"-1"0"0,1-1 0,0 0 0,0 0 0,-1-1 0,1-1 0,-14-6 0,12 4 0,0 2 0,-1-1 0,1 2 0,-15-4 0,-98-6 0,49 7 0,-134-13 0,87 9 0,68 4 0,-53-2 0,-65 18 0,134-5 0,0 2 0,-54 17 0,61-14 0,-81 30 0,80-26 0,14-6 0,1-1 0,0 2 0,-17 11 0,31-17 0,0 0 0,0 0 0,0 0 0,0 0 0,1 0 0,-1 1 0,1-1 0,0 1 0,0-1 0,0 1 0,0 0 0,1 0 0,0 0 0,0 0 0,-1 7 0,-1 6 0,2-1 0,1 28 0,0-27 0,9 353 0,29-4 0,-17-209 0,-6-42 0,-12-95 0,1 0 0,1 1 0,1-2 0,1 1 0,14 30 0,-1-12 0,1-2 0,1 0 0,2-1 0,2-2 0,1 0 0,1-2 0,2-1 0,66 51 0,-56-52 0,2-2 0,2-2 0,59 25 0,-32-21 0,109 27 0,240 32 0,-386-84 0,56 1 0,-80-5 0,0-1 0,0 0 0,0 0 0,0-1 0,0 0 0,0-1 0,-1 0 0,1-1 0,-1 0 0,11-6 0,-15 7 0,0-1 0,0 0 0,-1 0 0,0 0 0,0-1 0,0 1 0,0-1 0,-1 0 0,1 0 0,3-9 0,1-4 0,10-36 0,-3 6 0,-10 37 0,59-149 0,-41 109 0,32-53 0,-31 69 0,2 2 0,38-41 0,-17 21 0,-19 20 0,55-62 0,-72 83 0,-1-1 0,0 0 0,-1 0 0,-1-1 0,12-28 0,24-78 0,-32 82 0,0-2 0,-1-1 0,-2-1 0,-2 0 0,2-51 0,-8 38 0,-2 1 0,-15-97 0,13 127 0,-2-1 0,-1 1 0,0 1 0,-20-46 0,9 36 0,-19-30 0,29 52 0,-1 1 0,0 0 0,0 0 0,-1 1 0,0 0 0,-17-12 0,-1 4 0,-51-24 0,64 35 0,-1 1 0,1 0 0,-1 1 0,0 0 0,-19-1 0,-79-3 0,103 8 0,-251 5 0,256-4 0,-4-1 0,1 0 0,0 1 0,0 0 0,0 1 0,0-1 0,0 2 0,0-1 0,0 1 0,-8 4 0,-22 11-1365,28-14-5461</inkml:trace>
  <inkml:trace contextRef="#ctx0" brushRef="#br0" timeOffset="2762.32">2898 1279 24575,'-36'0'0,"-15"0"0,-1 1 0,-57 10 0,75-5 0,8-3 0,0 2 0,-47 16 0,40-7 0,0 2 0,1 2 0,0 0 0,-31 26 0,11-3 0,-63 64 0,92-81 0,1 0 0,1 1 0,1 2 0,1 0 0,2 1 0,-16 32 0,18-28 0,1 1 0,2 1 0,1 0 0,-11 58 0,11-6 0,3 0 0,5 1 0,8 105 0,7-77 0,49 217 0,-53-302 0,0 0 0,3-1 0,0 0 0,2 0 0,1-1 0,1-1 0,20 28 0,-10-22 0,1-1 0,2-1 0,49 43 0,-49-53 0,0 0 0,1-2 0,1-1 0,62 27 0,40 5 0,62 13 0,371 94-1238,20-34-1343,-323-91 1326,-175-27 1348,89-6 1,-159 0 651,0-1 0,0 0 0,0-1 0,28-10 0,-36 10-628,0-1-1,0 0 0,0-1 0,-1 0 0,0 0 0,0-1 1,0 0-1,-1 0 0,12-14 0,-9 8-116,-1-1 0,0 0 0,-1 0 0,9-20 0,21-61 0,-19 42 0,-12 35 0,21-51 0,31-123 0,-45 117 0,3-99 0,-2 17 0,-8 94 0,-3-1 0,-5-102 0,-8-19 0,-17-173 0,22 334 0,-1 1 0,0-1 0,-2 1 0,-1 0 0,-17-33 0,16 38 0,0 1 0,-2 1 0,0 0 0,0 0 0,-2 1 0,0 0 0,-21-16 0,-23-14 0,-34-29 0,45 33 0,-2 3 0,-2 1 0,-60-33 0,108 68 0,-152-84 0,118 68 0,0 2 0,-56-17 0,-178-28 0,264 59 0,-158-22 0,133 21 0,0 1 0,1 1 0,-44 7 0,-132 14 0,83-6 0,-81 2 0,-97 8 0,288-24-118,4 0 201,1 0 0,-11 2 0,17-3-166,1 1 0,-1-1 0,1 1 0,-1-1-1,1 1 1,-1 0 0,1-1 0,0 1 0,-1 0 0,1 0 0,0 0 0,-1 0 0,1 0-1,0 0 1,0 1 0,0-1 0,-1 2 0</inkml:trace>
  <inkml:trace contextRef="#ctx0" brushRef="#br0" timeOffset="7772.59">7917 735 24575,'0'-1'0,"0"1"0,0 0 0,0-1 0,0 1 0,-1 0 0,1-1 0,0 1 0,0 0 0,0 0 0,-1-1 0,1 1 0,0 0 0,0 0 0,-1-1 0,1 1 0,0 0 0,-1 0 0,1 0 0,0 0 0,-1-1 0,1 1 0,0 0 0,-1 0 0,1 0 0,0 0 0,-1 0 0,1 0 0,-1 0 0,-12-1 0,11 1 0,-273 6 0,1 22 0,147-15 0,-45 5 0,123-10 0,-71 20 0,93-20 0,1 1 0,1 2 0,-1 0 0,2 2 0,0 1 0,0 0 0,2 2 0,0 1 0,0 0 0,-34 39 0,33-29 0,1 2 0,1 0 0,-20 40 0,29-47 0,2 1 0,1 0 0,1 1 0,0 0 0,-5 38 0,3 17 0,4 0 0,3 1 0,3-1 0,4 1 0,4-1 0,17 78 0,9-12 0,66 173 0,107 206 0,-160-416 0,5-2 0,80 122 0,-103-186 0,54 62 0,-67-87 0,0-1 0,1-1 0,0-1 0,1 0 0,1-1 0,22 11 0,25 10 0,2-4 0,1-2 0,82 20 0,-116-40 0,0-2 0,0-2 0,0-1 0,1-1 0,-1-2 0,1-2 0,-1-1 0,0-1 0,0-3 0,0 0 0,-1-3 0,42-16 0,-55 16 0,-1 0 0,0-2 0,20-16 0,-15 11 0,26-14 0,64-23 0,-102 46 0,-1 0 0,19-17 0,-20 15 0,0 1 0,21-12 0,-3 6 0,24-14 0,-46 24 0,0-1 0,0 1 0,0-1 0,-1 0 0,6-8 0,16-16 0,62-54 0,-36 36 0,-48 42 0,-1-1 0,1 1 0,-1-1 0,0 0 0,-1-1 0,1 1 0,-1-1 0,5-14 0,0-6 0,6-36 0,-6 25 0,-1 1 0,-1 1 0,2-67 0,-10-77 0,0 164 0,0-7 0,-1 0 0,-11-44 0,-20-45 0,-5-19 0,15 3 0,-7-31 0,8 31 0,7 37 0,12 72 0,-47-216 0,-8-49 0,39 196 0,5 31 0,-16-48 0,0 3 0,24 79 0,-11-26 0,-5-31 0,20 74 0,1 5 0,1 0 0,0 1 0,-1-1 0,0 0 0,1 0 0,-1 0 0,0 0 0,0 1 0,0-1 0,0 0 0,0 1 0,0-1 0,-1 1 0,1-1 0,0 1 0,-1 0 0,1-1 0,-1 1 0,1 0 0,-1 0 0,0 0 0,-3-1 0,-12-5 0,-20-12 0,22 11 0,1 0 0,-17-5 0,7 5 0,4 1 0,-1 0 0,1 2 0,-1 0 0,-22-2 0,-1 0 0,32 4 0,-1 1 0,-16-1 0,27 3 0,-77 1 0,66 0 0,-1 1 0,1 0 0,-25 8 0,14-5 66,19-4-305,0 0 1,1 0-1,-1 0 1,0 1-1,-4 1 1</inkml:trace>
  <inkml:trace contextRef="#ctx0" brushRef="#br0" timeOffset="12035.91">10563 500 24575,'-23'0'0,"-18"1"0,-1-3 0,-79-11 0,42-4 0,-104-8 0,-296 13 0,453 14 0,0 2 0,0 0 0,0 2 0,0 0 0,-37 16 0,45-14 0,2 1 0,-27 17 0,-7 4 0,35-22 0,0 0 0,1 2 0,1 0 0,0 0 0,0 1 0,1 0 0,0 2 0,1-1 0,0 1 0,1 1 0,1 0 0,-8 15 0,14-25 0,-35 77 0,32-66 0,1-1 0,0 1 0,-4 28 0,-6 30 0,9-47 0,-5 38 0,6-2 0,-5 76 0,15 91 0,-1-124 0,10 203 0,19 248 0,-7-306 0,-11-83 0,-13-115 0,3 0 0,13 62 0,-10-85 0,0 0 0,24 51 0,-26-67 0,0-1 0,1 0 0,1 0 0,0-1 0,1 0 0,0 0 0,1-1 0,15 13 0,-3-7 0,0-1 0,48 23 0,54 15 0,-78-35 0,13 5 0,2-3 0,1-2 0,0-3 0,1-3 0,0-3 0,1-2 0,120-4 0,-166-3 0,1-2 0,-1 0 0,-1-1 0,1-1 0,0 0 0,-1-1 0,0-2 0,0 1 0,0-2 0,-1 0 0,24-17 0,-15 6 0,-1-2 0,-1-1 0,30-35 0,-22 24 0,65-54 0,-49 47 0,-23 16 0,0-1 0,36-52 0,-35 44 0,38-41 0,-38 49 0,105-110 0,-103 103 0,0-1 0,30-52 0,-37 48 0,-3 0 0,-1-2 0,18-64 0,3-47 0,22-127 0,-51 228 0,1-69 0,-9-51 0,-2 74 0,1 42 0,-3-1 0,-2 1 0,-20-81 0,19 102 0,-45-172 0,40 162 0,7 19 0,-1 0 0,-1 1 0,-2 0 0,-16-32 0,11 30 0,-5-10 0,-1 2 0,-33-40 0,4 8 0,36 45 0,-1 1 0,-1 0 0,-32-30 0,24 32 0,1 0 0,-2 2 0,0 1 0,-32-12 0,-30-16 0,64 29 0,-1 1 0,0 1 0,0 1 0,-1 1 0,0 1 0,-30-4 0,37 9-83,-31 2 0,30 1-1116</inkml:trace>
  <inkml:trace contextRef="#ctx0" brushRef="#br0" timeOffset="14993.5">11326 38 24575,'0'1'0,"0"-1"0,0 1 0,0 0 0,-1-1 0,1 1 0,0-1 0,-1 1 0,1-1 0,0 1 0,-1-1 0,1 1 0,-1-1 0,1 0 0,0 1 0,-1-1 0,1 1 0,-1-1 0,1 0 0,-1 0 0,1 1 0,-2-1 0,-15 7 0,11-5 0,3-1 0,1 0 0,0 1 0,0-1 0,0 1 0,1-1 0,-1 1 0,0 0 0,1 0 0,-1 0 0,1 0 0,-1 0 0,1 0 0,0 0 0,0 0 0,0 0 0,0 1 0,0 2 0,-3 7 0,1 0 0,-1 13 0,3-17 0,-10 125 0,7-53 0,0-26 0,5 89 0,2-115 0,0 1 0,2-1 0,1 0 0,18 49 0,-14-53 0,47 115 0,-40-103 0,38 59 0,15 0 0,-56-80 0,1 1 0,0-2 0,28 21 0,150 83 0,-165-105 0,1-1 0,0-1 0,1-1 0,42 7 0,-12-7 0,74 3 0,-75-8 0,150 8 0,228-15 0,-432 2 0,188-15 0,-160 10 0,0-1 0,0-2 0,55-20 0,228-83 0,-304 107 0,-1 1 0,1-2 0,-1 0 0,12-6 0,-18 8 0,0-1 0,0 1 0,-1-1 0,1 0 0,-1 0 0,0 0 0,0 0 0,-1-1 0,1 1 0,4-10 0,-2 1 0,0 0 0,-1 0 0,-1-1 0,4-18 0,6-59 0,-8 41 0,21-95 0,-10 59 0,-11 49 0,-2-1 0,-2-44 0,-8-74 0,5 145 0,-6-59 0,5 60 0,0 0 0,-1 1 0,0-1 0,0 1 0,-6-10 0,8 17 0,-1 0 0,0 0 0,1 0 0,-1 0 0,0 0 0,0 0 0,-1 1 0,1-1 0,0 1 0,0-1 0,-1 1 0,1 0 0,-4-1 0,-13-9 0,-9-9 0,-2 2 0,1 0 0,-2 2 0,-41-16 0,52 26 0,-1 2 0,0 0 0,-26-2 0,-3 0 0,-94-23 0,91 15 0,-100-12 0,69 22 0,13 2 0,-182-6 0,117 6 0,33-6 0,-14-1 0,-294 10 0,346 2 0,-68 12 0,94-10 0,-20 6 0,-7 2 0,17-7-682,-52 14-1,93-18-6143</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402</Words>
  <Characters>2373</Characters>
  <Application>Microsoft Office Word</Application>
  <DocSecurity>0</DocSecurity>
  <Lines>19</Lines>
  <Paragraphs>5</Paragraphs>
  <ScaleCrop>false</ScaleCrop>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2022-07-30T20:16:00Z</dcterms:created>
  <dcterms:modified xsi:type="dcterms:W3CDTF">2022-07-30T20:56:00Z</dcterms:modified>
</cp:coreProperties>
</file>