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79AB" w14:textId="77777777" w:rsidR="000A3C6E" w:rsidRDefault="00D34C2B">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2AFE9327" w14:textId="5F0E1C9D" w:rsidR="000A3C6E" w:rsidRDefault="00D34C2B">
      <w:pPr>
        <w:pStyle w:val="Subtitle"/>
        <w:jc w:val="center"/>
        <w:rPr>
          <w:sz w:val="28"/>
          <w:szCs w:val="28"/>
          <w:u w:val="single"/>
        </w:rPr>
      </w:pPr>
      <w:bookmarkStart w:id="1" w:name="_4lk4e4ouqdig" w:colFirst="0" w:colLast="0"/>
      <w:bookmarkEnd w:id="1"/>
      <w:r>
        <w:rPr>
          <w:sz w:val="28"/>
          <w:szCs w:val="28"/>
        </w:rPr>
        <w:t xml:space="preserve">by </w:t>
      </w:r>
      <w:r w:rsidR="00D95454">
        <w:rPr>
          <w:sz w:val="28"/>
          <w:szCs w:val="28"/>
          <w:u w:val="single"/>
        </w:rPr>
        <w:t>Lori Martin, Conestoga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0A3C6E" w14:paraId="5AC9F3C1"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006BA" w14:textId="77777777" w:rsidR="000A3C6E" w:rsidRDefault="00D34C2B">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15EED2F5" w14:textId="440BBC9E" w:rsidR="000A3C6E" w:rsidRPr="00D95454" w:rsidRDefault="00D34C2B">
            <w:pPr>
              <w:ind w:left="160"/>
              <w:rPr>
                <w:rFonts w:ascii="Calibri" w:eastAsia="Calibri" w:hAnsi="Calibri" w:cs="Calibri"/>
                <w:color w:val="FF0000"/>
                <w:sz w:val="23"/>
                <w:szCs w:val="23"/>
              </w:rPr>
            </w:pPr>
            <w:r>
              <w:rPr>
                <w:rFonts w:ascii="Calibri" w:eastAsia="Calibri" w:hAnsi="Calibri" w:cs="Calibri"/>
                <w:sz w:val="23"/>
                <w:szCs w:val="23"/>
              </w:rPr>
              <w:t xml:space="preserve">What are you curious about? </w:t>
            </w:r>
          </w:p>
          <w:p w14:paraId="061FBC20" w14:textId="77777777" w:rsidR="000A3C6E" w:rsidRDefault="00D34C2B">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0A80D72B" w14:textId="77777777" w:rsidR="000A3C6E" w:rsidRDefault="00D34C2B">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BCB414D" w14:textId="114FCFA5" w:rsidR="000A3C6E" w:rsidRDefault="00D34C2B">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62BBFA0F" w14:textId="4216B166" w:rsidR="00D95454" w:rsidRDefault="00D95454" w:rsidP="00D95454">
            <w:pPr>
              <w:spacing w:after="1180" w:line="279" w:lineRule="auto"/>
              <w:rPr>
                <w:rFonts w:ascii="Calibri" w:eastAsia="Calibri" w:hAnsi="Calibri" w:cs="Calibri"/>
                <w:color w:val="FF0000"/>
                <w:sz w:val="23"/>
                <w:szCs w:val="23"/>
              </w:rPr>
            </w:pPr>
            <w:r>
              <w:rPr>
                <w:rFonts w:ascii="Calibri" w:eastAsia="Calibri" w:hAnsi="Calibri" w:cs="Calibri"/>
                <w:color w:val="FF0000"/>
                <w:sz w:val="23"/>
                <w:szCs w:val="23"/>
              </w:rPr>
              <w:t>I would like to investigate the following:</w:t>
            </w:r>
            <w:r>
              <w:rPr>
                <w:rFonts w:ascii="Calibri" w:eastAsia="Calibri" w:hAnsi="Calibri" w:cs="Calibri"/>
                <w:color w:val="FF0000"/>
                <w:sz w:val="23"/>
                <w:szCs w:val="23"/>
              </w:rPr>
              <w:br/>
              <w:t xml:space="preserve">How could </w:t>
            </w:r>
            <w:r w:rsidR="00D34C2B">
              <w:rPr>
                <w:rFonts w:ascii="Calibri" w:eastAsia="Calibri" w:hAnsi="Calibri" w:cs="Calibri"/>
                <w:color w:val="FF0000"/>
                <w:sz w:val="23"/>
                <w:szCs w:val="23"/>
              </w:rPr>
              <w:t xml:space="preserve">Self-evaluation and </w:t>
            </w:r>
            <w:r>
              <w:rPr>
                <w:rFonts w:ascii="Calibri" w:eastAsia="Calibri" w:hAnsi="Calibri" w:cs="Calibri"/>
                <w:color w:val="FF0000"/>
                <w:sz w:val="23"/>
                <w:szCs w:val="23"/>
              </w:rPr>
              <w:t>Peer Assessment</w:t>
            </w:r>
            <w:r w:rsidR="00D34C2B">
              <w:rPr>
                <w:rFonts w:ascii="Calibri" w:eastAsia="Calibri" w:hAnsi="Calibri" w:cs="Calibri"/>
                <w:color w:val="FF0000"/>
                <w:sz w:val="23"/>
                <w:szCs w:val="23"/>
              </w:rPr>
              <w:t>/</w:t>
            </w:r>
            <w:r>
              <w:rPr>
                <w:rFonts w:ascii="Calibri" w:eastAsia="Calibri" w:hAnsi="Calibri" w:cs="Calibri"/>
                <w:color w:val="FF0000"/>
                <w:sz w:val="23"/>
                <w:szCs w:val="23"/>
              </w:rPr>
              <w:t xml:space="preserve"> Feedback help students in a shop setting?</w:t>
            </w:r>
            <w:r>
              <w:rPr>
                <w:rFonts w:ascii="Calibri" w:eastAsia="Calibri" w:hAnsi="Calibri" w:cs="Calibri"/>
                <w:color w:val="FF0000"/>
                <w:sz w:val="23"/>
                <w:szCs w:val="23"/>
              </w:rPr>
              <w:br/>
            </w:r>
          </w:p>
          <w:p w14:paraId="0F94CEB0" w14:textId="524CF4C5" w:rsidR="000A3C6E" w:rsidRPr="00FF611D" w:rsidRDefault="00D95454">
            <w:pPr>
              <w:spacing w:after="1180" w:line="279" w:lineRule="auto"/>
              <w:rPr>
                <w:rFonts w:ascii="Calibri" w:eastAsia="Calibri" w:hAnsi="Calibri" w:cs="Calibri"/>
                <w:sz w:val="23"/>
                <w:szCs w:val="23"/>
              </w:rPr>
            </w:pPr>
            <w:r>
              <w:rPr>
                <w:rFonts w:ascii="Calibri" w:eastAsia="Calibri" w:hAnsi="Calibri" w:cs="Calibri"/>
                <w:color w:val="FF0000"/>
                <w:sz w:val="23"/>
                <w:szCs w:val="23"/>
              </w:rPr>
              <w:t>Instead of all feedback coming from instructors, how would peer feedback be received? Would it result in better projects? Will students give constructive feedback, or just ‘good job buddy’ to classmates?</w:t>
            </w:r>
          </w:p>
        </w:tc>
      </w:tr>
      <w:tr w:rsidR="000A3C6E" w14:paraId="7BFAD6A6"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990756" w14:textId="77777777" w:rsidR="000A3C6E" w:rsidRDefault="00D34C2B">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14:paraId="3D95052E" w14:textId="77777777" w:rsidR="000A3C6E" w:rsidRDefault="00D34C2B">
            <w:pPr>
              <w:spacing w:after="2300" w:line="280" w:lineRule="auto"/>
              <w:ind w:left="160" w:right="140"/>
              <w:rPr>
                <w:rFonts w:ascii="Calibri" w:eastAsia="Calibri" w:hAnsi="Calibri" w:cs="Calibri"/>
                <w:sz w:val="23"/>
                <w:szCs w:val="23"/>
              </w:rPr>
            </w:pPr>
            <w:r>
              <w:rPr>
                <w:rFonts w:ascii="Calibri" w:eastAsia="Calibri" w:hAnsi="Calibri" w:cs="Calibri"/>
                <w:sz w:val="23"/>
                <w:szCs w:val="23"/>
              </w:rPr>
              <w:lastRenderedPageBreak/>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59BB2803" w14:textId="08F127E5" w:rsidR="00FF611D" w:rsidRPr="00FF611D" w:rsidRDefault="00FF611D">
            <w:pPr>
              <w:spacing w:after="2300" w:line="280" w:lineRule="auto"/>
              <w:ind w:left="160" w:right="140"/>
              <w:rPr>
                <w:rFonts w:ascii="Calibri" w:eastAsia="Calibri" w:hAnsi="Calibri" w:cs="Calibri"/>
                <w:color w:val="FF0000"/>
                <w:sz w:val="23"/>
                <w:szCs w:val="23"/>
              </w:rPr>
            </w:pPr>
            <w:r>
              <w:rPr>
                <w:rFonts w:ascii="Calibri" w:eastAsia="Calibri" w:hAnsi="Calibri" w:cs="Calibri"/>
                <w:color w:val="FF0000"/>
                <w:sz w:val="23"/>
                <w:szCs w:val="23"/>
              </w:rPr>
              <w:t>Measuring this will be difficult. I think to start, students would need to do a self-evaluation on their first project. That can be used as the baseline. Then, for future projects that have peer feedback, the ‘marks’ can be compared. Also, for the final project students could complete another self-evaluation to see areas of improvement.</w:t>
            </w:r>
          </w:p>
        </w:tc>
      </w:tr>
      <w:tr w:rsidR="000A3C6E" w14:paraId="2C7568C9"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099D28" w14:textId="77777777" w:rsidR="000A3C6E" w:rsidRDefault="00D34C2B">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1BAB1F2E" w14:textId="77777777" w:rsidR="000A3C6E" w:rsidRDefault="00D34C2B">
            <w:pPr>
              <w:spacing w:after="230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48DEF54D" w14:textId="79B8B336" w:rsidR="00FF611D" w:rsidRPr="00FF611D" w:rsidRDefault="00FF611D">
            <w:pPr>
              <w:spacing w:after="2300" w:line="280" w:lineRule="auto"/>
              <w:ind w:left="160" w:right="140"/>
              <w:rPr>
                <w:rFonts w:ascii="Calibri" w:eastAsia="Calibri" w:hAnsi="Calibri" w:cs="Calibri"/>
                <w:b/>
                <w:color w:val="FF0000"/>
                <w:sz w:val="23"/>
                <w:szCs w:val="23"/>
              </w:rPr>
            </w:pPr>
            <w:r>
              <w:rPr>
                <w:rFonts w:ascii="Calibri" w:eastAsia="Calibri" w:hAnsi="Calibri" w:cs="Calibri"/>
                <w:color w:val="FF0000"/>
                <w:sz w:val="23"/>
                <w:szCs w:val="23"/>
              </w:rPr>
              <w:t xml:space="preserve">There would have to be a modification to the project timelines, since evaluations take time. Additional time will need to be allocated for self-evaluations, and peer evaluations. </w:t>
            </w:r>
            <w:r w:rsidR="005E4FFD">
              <w:rPr>
                <w:rFonts w:ascii="Calibri" w:eastAsia="Calibri" w:hAnsi="Calibri" w:cs="Calibri"/>
                <w:color w:val="FF0000"/>
                <w:sz w:val="23"/>
                <w:szCs w:val="23"/>
              </w:rPr>
              <w:t xml:space="preserve">Examining another person’s project could have a student really thinking about why they did </w:t>
            </w:r>
            <w:r w:rsidR="005E4FFD">
              <w:rPr>
                <w:rFonts w:ascii="Calibri" w:eastAsia="Calibri" w:hAnsi="Calibri" w:cs="Calibri"/>
                <w:color w:val="FF0000"/>
                <w:sz w:val="23"/>
                <w:szCs w:val="23"/>
              </w:rPr>
              <w:lastRenderedPageBreak/>
              <w:t>their own a particular way. This may have them consider doing it a different way, or feel good about the choices they made. Both of these have value.</w:t>
            </w:r>
          </w:p>
        </w:tc>
      </w:tr>
      <w:tr w:rsidR="000A3C6E" w14:paraId="71774E68"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41AA62" w14:textId="77777777" w:rsidR="000A3C6E" w:rsidRDefault="00D34C2B">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0CC4A2FA" w14:textId="77777777" w:rsidR="000A3C6E" w:rsidRDefault="00D34C2B">
            <w:pPr>
              <w:spacing w:after="2300"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14:paraId="05323065" w14:textId="47C4ACC4" w:rsidR="005E4FFD" w:rsidRPr="005E4FFD" w:rsidRDefault="005E4FFD">
            <w:pPr>
              <w:spacing w:after="2300" w:line="280" w:lineRule="auto"/>
              <w:ind w:left="160" w:right="180"/>
              <w:rPr>
                <w:rFonts w:ascii="Calibri" w:eastAsia="Calibri" w:hAnsi="Calibri" w:cs="Calibri"/>
                <w:color w:val="FF0000"/>
                <w:sz w:val="23"/>
                <w:szCs w:val="23"/>
              </w:rPr>
            </w:pPr>
            <w:r>
              <w:rPr>
                <w:rFonts w:ascii="Calibri" w:eastAsia="Calibri" w:hAnsi="Calibri" w:cs="Calibri"/>
                <w:color w:val="FF0000"/>
                <w:sz w:val="23"/>
                <w:szCs w:val="23"/>
              </w:rPr>
              <w:t xml:space="preserve">I think photographic evidence would speak the loudest. Pictures of the first projects of the term, and final projects. If I am correct that peer evaluation would lead to improved work, </w:t>
            </w:r>
            <w:r>
              <w:rPr>
                <w:rFonts w:ascii="Calibri" w:eastAsia="Calibri" w:hAnsi="Calibri" w:cs="Calibri"/>
                <w:color w:val="FF0000"/>
                <w:sz w:val="23"/>
                <w:szCs w:val="23"/>
              </w:rPr>
              <w:lastRenderedPageBreak/>
              <w:t>the photos should provide that evidence. I think a survey from students at the end may be beneficial as well, particularly determining their thoughts on the amount of time it took.</w:t>
            </w:r>
          </w:p>
        </w:tc>
      </w:tr>
      <w:tr w:rsidR="000A3C6E" w14:paraId="0E9EE39D" w14:textId="77777777" w:rsidTr="005A7E7F">
        <w:trPr>
          <w:trHeight w:val="1160"/>
        </w:trPr>
        <w:tc>
          <w:tcPr>
            <w:tcW w:w="906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1F1CAED7" w14:textId="77777777" w:rsidR="000A3C6E" w:rsidRDefault="00D34C2B">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0907E312" w14:textId="467367A9" w:rsidR="005E4FFD" w:rsidRPr="005E4FFD" w:rsidRDefault="005E4FFD">
            <w:pPr>
              <w:spacing w:before="80" w:after="620" w:line="306" w:lineRule="auto"/>
              <w:ind w:left="160"/>
              <w:rPr>
                <w:rFonts w:ascii="Calibri" w:eastAsia="Calibri" w:hAnsi="Calibri" w:cs="Calibri"/>
                <w:b/>
                <w:color w:val="FF0000"/>
                <w:sz w:val="25"/>
                <w:szCs w:val="25"/>
              </w:rPr>
            </w:pPr>
            <w:r>
              <w:rPr>
                <w:rFonts w:ascii="Calibri" w:eastAsia="Calibri" w:hAnsi="Calibri" w:cs="Calibri"/>
                <w:b/>
                <w:color w:val="FF0000"/>
                <w:sz w:val="25"/>
                <w:szCs w:val="25"/>
              </w:rPr>
              <w:t xml:space="preserve">I would share these findings with other </w:t>
            </w:r>
            <w:r w:rsidR="00D34C2B">
              <w:rPr>
                <w:rFonts w:ascii="Calibri" w:eastAsia="Calibri" w:hAnsi="Calibri" w:cs="Calibri"/>
                <w:b/>
                <w:color w:val="FF0000"/>
                <w:sz w:val="25"/>
                <w:szCs w:val="25"/>
              </w:rPr>
              <w:t>faculty</w:t>
            </w:r>
            <w:r>
              <w:rPr>
                <w:rFonts w:ascii="Calibri" w:eastAsia="Calibri" w:hAnsi="Calibri" w:cs="Calibri"/>
                <w:b/>
                <w:color w:val="FF0000"/>
                <w:sz w:val="25"/>
                <w:szCs w:val="25"/>
              </w:rPr>
              <w:t>. It would most likely be informal, during lunch breaks, but also at end of term reviews.</w:t>
            </w:r>
          </w:p>
        </w:tc>
      </w:tr>
      <w:tr w:rsidR="005A7E7F" w14:paraId="7B88DF63" w14:textId="77777777" w:rsidTr="005A7E7F">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41B279" w14:textId="77777777" w:rsidR="005A7E7F" w:rsidRDefault="005A7E7F">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Considerations for ethical concerns:</w:t>
            </w:r>
          </w:p>
          <w:p w14:paraId="3222CB1F" w14:textId="1D6DD732" w:rsidR="00871F31" w:rsidRDefault="005A7E7F" w:rsidP="00871F31">
            <w:pPr>
              <w:spacing w:before="80" w:after="620" w:line="306" w:lineRule="auto"/>
              <w:ind w:left="160"/>
              <w:rPr>
                <w:rFonts w:ascii="Calibri" w:eastAsia="Calibri" w:hAnsi="Calibri" w:cs="Calibri"/>
                <w:bCs/>
                <w:color w:val="FF0000"/>
                <w:sz w:val="25"/>
                <w:szCs w:val="25"/>
              </w:rPr>
            </w:pPr>
            <w:r>
              <w:rPr>
                <w:rFonts w:ascii="Calibri" w:eastAsia="Calibri" w:hAnsi="Calibri" w:cs="Calibri"/>
                <w:bCs/>
                <w:color w:val="FF0000"/>
                <w:sz w:val="25"/>
                <w:szCs w:val="25"/>
              </w:rPr>
              <w:t xml:space="preserve">It will be important to be clear on if self/peer feedbacks have any weight on the course marks, or not. I think for the first class I will start with it not being part of the course grade. There may be a small percent for completing feedbacks, but those marks will not be related to the values on those feedback sheets. This can </w:t>
            </w:r>
            <w:proofErr w:type="spellStart"/>
            <w:r>
              <w:rPr>
                <w:rFonts w:ascii="Calibri" w:eastAsia="Calibri" w:hAnsi="Calibri" w:cs="Calibri"/>
                <w:bCs/>
                <w:color w:val="FF0000"/>
                <w:sz w:val="25"/>
                <w:szCs w:val="25"/>
              </w:rPr>
              <w:t>lesson</w:t>
            </w:r>
            <w:proofErr w:type="spellEnd"/>
            <w:r>
              <w:rPr>
                <w:rFonts w:ascii="Calibri" w:eastAsia="Calibri" w:hAnsi="Calibri" w:cs="Calibri"/>
                <w:bCs/>
                <w:color w:val="FF0000"/>
                <w:sz w:val="25"/>
                <w:szCs w:val="25"/>
              </w:rPr>
              <w:t xml:space="preserve"> the fear that participation is</w:t>
            </w:r>
            <w:r w:rsidR="00871F31">
              <w:rPr>
                <w:rFonts w:ascii="Calibri" w:eastAsia="Calibri" w:hAnsi="Calibri" w:cs="Calibri"/>
                <w:bCs/>
                <w:color w:val="FF0000"/>
                <w:sz w:val="25"/>
                <w:szCs w:val="25"/>
              </w:rPr>
              <w:t xml:space="preserve"> dependent on participation/ their relationship with peers (if they like them they might grade better).Another important thing will be to not use names if creating a chart with any results.</w:t>
            </w:r>
          </w:p>
          <w:p w14:paraId="26A3F8B4" w14:textId="79FF75D8" w:rsidR="005A7E7F" w:rsidRPr="005A7E7F" w:rsidRDefault="005A7E7F">
            <w:pPr>
              <w:spacing w:before="80" w:after="620" w:line="306" w:lineRule="auto"/>
              <w:ind w:left="160"/>
              <w:rPr>
                <w:rFonts w:ascii="Calibri" w:eastAsia="Calibri" w:hAnsi="Calibri" w:cs="Calibri"/>
                <w:bCs/>
                <w:color w:val="FF0000"/>
                <w:sz w:val="25"/>
                <w:szCs w:val="25"/>
              </w:rPr>
            </w:pPr>
          </w:p>
        </w:tc>
      </w:tr>
      <w:tr w:rsidR="005A7E7F" w14:paraId="54276BB7" w14:textId="77777777" w:rsidTr="005A7E7F">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6A673D" w14:textId="77777777" w:rsidR="005A7E7F" w:rsidRDefault="00AC3E06">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lastRenderedPageBreak/>
              <w:t>Reflection:</w:t>
            </w:r>
          </w:p>
          <w:p w14:paraId="17BC2971" w14:textId="7C47DAEF" w:rsidR="00AC3E06" w:rsidRDefault="00AC3E06">
            <w:pPr>
              <w:spacing w:before="80" w:after="620" w:line="306" w:lineRule="auto"/>
              <w:ind w:left="160"/>
              <w:rPr>
                <w:rFonts w:ascii="Calibri" w:eastAsia="Calibri" w:hAnsi="Calibri" w:cs="Calibri"/>
                <w:bCs/>
                <w:color w:val="FF0000"/>
                <w:sz w:val="25"/>
                <w:szCs w:val="25"/>
              </w:rPr>
            </w:pPr>
            <w:r>
              <w:rPr>
                <w:rFonts w:ascii="Calibri" w:eastAsia="Calibri" w:hAnsi="Calibri" w:cs="Calibri"/>
                <w:bCs/>
                <w:color w:val="FF0000"/>
                <w:sz w:val="25"/>
                <w:szCs w:val="25"/>
              </w:rPr>
              <w:t>As mentioned, I would discuss at the end of term meeting. I think it would also be wise to include the Chair, because perhaps other teams would be interested in the results. To help spread the results further, or at least engage in conversation on the matter, I could bring up the topic when I am around other instructors from other programs. Share what I did, what I noticed, and ask if they have had a similar (or different) experience.</w:t>
            </w:r>
          </w:p>
          <w:p w14:paraId="2A6D4D6B" w14:textId="77777777" w:rsidR="00AC3E06" w:rsidRDefault="00AC3E06" w:rsidP="00AC3E06">
            <w:pPr>
              <w:spacing w:before="80" w:after="620" w:line="306" w:lineRule="auto"/>
              <w:ind w:left="160"/>
              <w:rPr>
                <w:rFonts w:ascii="Calibri" w:eastAsia="Calibri" w:hAnsi="Calibri" w:cs="Calibri"/>
                <w:bCs/>
                <w:color w:val="FF0000"/>
                <w:sz w:val="25"/>
                <w:szCs w:val="25"/>
              </w:rPr>
            </w:pPr>
            <w:r>
              <w:rPr>
                <w:rFonts w:ascii="Calibri" w:eastAsia="Calibri" w:hAnsi="Calibri" w:cs="Calibri"/>
                <w:bCs/>
                <w:color w:val="FF0000"/>
                <w:sz w:val="25"/>
                <w:szCs w:val="25"/>
              </w:rPr>
              <w:t>The SFU presentation had a great layout. I think it would be a great idea to create a PowerPoint to include pictures of projects and improvements. It would also display student feedback well.</w:t>
            </w:r>
          </w:p>
          <w:p w14:paraId="028F727A" w14:textId="42128596" w:rsidR="00A2750B" w:rsidRPr="00AC3E06" w:rsidRDefault="00A2750B" w:rsidP="00AC3E06">
            <w:pPr>
              <w:spacing w:before="80" w:after="620" w:line="306" w:lineRule="auto"/>
              <w:ind w:left="160"/>
              <w:rPr>
                <w:rFonts w:ascii="Calibri" w:eastAsia="Calibri" w:hAnsi="Calibri" w:cs="Calibri"/>
                <w:bCs/>
                <w:color w:val="FF0000"/>
                <w:sz w:val="25"/>
                <w:szCs w:val="25"/>
              </w:rPr>
            </w:pPr>
            <w:r>
              <w:rPr>
                <w:rFonts w:ascii="Calibri" w:eastAsia="Calibri" w:hAnsi="Calibri" w:cs="Calibri"/>
                <w:bCs/>
                <w:color w:val="FF0000"/>
                <w:sz w:val="25"/>
                <w:szCs w:val="25"/>
              </w:rPr>
              <w:t>I do not have plans to present publicly, but the presentation could be shared via emailed and distributed to instructors</w:t>
            </w:r>
            <w:r w:rsidR="002930A6">
              <w:rPr>
                <w:rFonts w:ascii="Calibri" w:eastAsia="Calibri" w:hAnsi="Calibri" w:cs="Calibri"/>
                <w:bCs/>
                <w:color w:val="FF0000"/>
                <w:sz w:val="25"/>
                <w:szCs w:val="25"/>
              </w:rPr>
              <w:t>, who in turn could share with people in their networks.</w:t>
            </w:r>
          </w:p>
        </w:tc>
      </w:tr>
      <w:tr w:rsidR="008D01EE" w14:paraId="6EBD1953" w14:textId="77777777" w:rsidTr="005A7E7F">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4AB5CD" w14:textId="77777777" w:rsidR="008D01EE" w:rsidRDefault="008D01EE">
            <w:pPr>
              <w:spacing w:before="80" w:after="620" w:line="306" w:lineRule="auto"/>
              <w:ind w:left="160"/>
              <w:rPr>
                <w:rFonts w:ascii="Calibri" w:eastAsia="Calibri" w:hAnsi="Calibri" w:cs="Calibri"/>
                <w:b/>
                <w:sz w:val="25"/>
                <w:szCs w:val="25"/>
              </w:rPr>
            </w:pPr>
          </w:p>
          <w:p w14:paraId="092D68F8" w14:textId="77777777" w:rsidR="008D01EE" w:rsidRPr="0085557E" w:rsidRDefault="008D01EE" w:rsidP="008D01EE">
            <w:pPr>
              <w:jc w:val="center"/>
              <w:rPr>
                <w:b/>
                <w:bCs/>
              </w:rPr>
            </w:pPr>
            <w:r w:rsidRPr="0085557E">
              <w:rPr>
                <w:b/>
                <w:bCs/>
              </w:rPr>
              <w:t>Reflection:</w:t>
            </w:r>
          </w:p>
          <w:p w14:paraId="2E20B05C" w14:textId="77777777" w:rsidR="008D01EE" w:rsidRDefault="008D01EE" w:rsidP="008D01EE"/>
          <w:p w14:paraId="371A9117" w14:textId="77777777" w:rsidR="008D01EE" w:rsidRDefault="008D01EE" w:rsidP="008D01EE">
            <w:r>
              <w:t xml:space="preserve">I did not start this module thinking of myself as a Researcher. I had not heard of </w:t>
            </w:r>
            <w:proofErr w:type="spellStart"/>
            <w:r>
              <w:t>SoTL</w:t>
            </w:r>
            <w:proofErr w:type="spellEnd"/>
            <w:r>
              <w:t>, and was unsure how it might relate to my classes, and if I wanted to find a relation. After watching the videos, and learning more I could see a connection. Even prior to this module I would reflect at the end of a class on what worked well, what could be changed for improvement for the next round, and think of ways to do things differently. Turns out I am more than I thought I was!</w:t>
            </w:r>
          </w:p>
          <w:p w14:paraId="113CE6C4" w14:textId="77777777" w:rsidR="008D01EE" w:rsidRDefault="008D01EE" w:rsidP="008D01EE">
            <w:r>
              <w:lastRenderedPageBreak/>
              <w:t xml:space="preserve">I plan to experiment with peer-evaluations. I am curious to see if getting feedback from other students will be well received, and if it will help students improve. I think studying others work is a good way to think about why you do things the way you do. </w:t>
            </w:r>
          </w:p>
          <w:p w14:paraId="686DA4A6" w14:textId="77777777" w:rsidR="008D01EE" w:rsidRDefault="008D01EE" w:rsidP="008D01EE">
            <w:r>
              <w:t xml:space="preserve">First, I will have to create evaluation forms/feedback sheets. I will also need to make sure there is time in class for this. The first one will be a </w:t>
            </w:r>
            <w:proofErr w:type="spellStart"/>
            <w:r>
              <w:t>self evaluation</w:t>
            </w:r>
            <w:proofErr w:type="spellEnd"/>
            <w:r>
              <w:t xml:space="preserve">, and even before that as a class we will go over the how to provide feedback/fill out the chart. I will take pictures of projects as the term progresses. </w:t>
            </w:r>
          </w:p>
          <w:p w14:paraId="51525E07" w14:textId="77777777" w:rsidR="008D01EE" w:rsidRDefault="008D01EE" w:rsidP="008D01EE">
            <w:r>
              <w:t>To share my findings, I will loop in my Team at our end of term meeting. We meet to discuss things, and this can be added to the agenda.</w:t>
            </w:r>
          </w:p>
          <w:p w14:paraId="5FEE17B2" w14:textId="77777777" w:rsidR="008D01EE" w:rsidRDefault="008D01EE" w:rsidP="008D01EE">
            <w:r>
              <w:t>I choose the following picture because it demonstrates how I want my classwork to work together to build better things.</w:t>
            </w:r>
          </w:p>
          <w:p w14:paraId="4C0FE9BF" w14:textId="77777777" w:rsidR="008D01EE" w:rsidRDefault="008D01EE" w:rsidP="008D01EE">
            <w:r>
              <w:rPr>
                <w:noProof/>
              </w:rPr>
              <w:drawing>
                <wp:inline distT="0" distB="0" distL="0" distR="0" wp14:anchorId="6E495821" wp14:editId="0EC6E16D">
                  <wp:extent cx="5943600" cy="3383915"/>
                  <wp:effectExtent l="0" t="0" r="0" b="6985"/>
                  <wp:docPr id="1" name="Picture 1" descr="July 25, 2014 – East highrise begins to take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y 25, 2014 – East highrise begins to take sha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83915"/>
                          </a:xfrm>
                          <a:prstGeom prst="rect">
                            <a:avLst/>
                          </a:prstGeom>
                          <a:noFill/>
                          <a:ln>
                            <a:noFill/>
                          </a:ln>
                        </pic:spPr>
                      </pic:pic>
                    </a:graphicData>
                  </a:graphic>
                </wp:inline>
              </w:drawing>
            </w:r>
          </w:p>
          <w:p w14:paraId="19871550" w14:textId="77777777" w:rsidR="008D01EE" w:rsidRDefault="008D01EE" w:rsidP="008D01EE">
            <w:hyperlink r:id="rId5" w:history="1">
              <w:r w:rsidRPr="000B2623">
                <w:rPr>
                  <w:rStyle w:val="Hyperlink"/>
                </w:rPr>
                <w:t>https://live.staticflickr.com/3887/14984686952_11d8d2f27f_b.jpg</w:t>
              </w:r>
            </w:hyperlink>
            <w:r>
              <w:t xml:space="preserve"> </w:t>
            </w:r>
          </w:p>
          <w:p w14:paraId="01E5FA39" w14:textId="678173F7" w:rsidR="008D01EE" w:rsidRDefault="008D01EE">
            <w:pPr>
              <w:spacing w:before="80" w:after="620" w:line="306" w:lineRule="auto"/>
              <w:ind w:left="160"/>
              <w:rPr>
                <w:rFonts w:ascii="Calibri" w:eastAsia="Calibri" w:hAnsi="Calibri" w:cs="Calibri"/>
                <w:b/>
                <w:sz w:val="25"/>
                <w:szCs w:val="25"/>
              </w:rPr>
            </w:pPr>
          </w:p>
        </w:tc>
      </w:tr>
    </w:tbl>
    <w:p w14:paraId="008EA8C0" w14:textId="77777777" w:rsidR="000A3C6E" w:rsidRDefault="00D34C2B">
      <w:pPr>
        <w:spacing w:after="400" w:line="21" w:lineRule="auto"/>
        <w:rPr>
          <w:rFonts w:ascii="Calibri" w:eastAsia="Calibri" w:hAnsi="Calibri" w:cs="Calibri"/>
        </w:rPr>
      </w:pPr>
      <w:r>
        <w:rPr>
          <w:rFonts w:ascii="Calibri" w:eastAsia="Calibri" w:hAnsi="Calibri" w:cs="Calibri"/>
        </w:rPr>
        <w:lastRenderedPageBreak/>
        <w:t xml:space="preserve"> </w:t>
      </w:r>
    </w:p>
    <w:p w14:paraId="7BEC6F64" w14:textId="77777777" w:rsidR="000A3C6E" w:rsidRDefault="00D34C2B">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387A3E86" w14:textId="77777777" w:rsidR="000A3C6E" w:rsidRDefault="00D34C2B">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6">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44BD6EF9" w14:textId="77777777" w:rsidR="000A3C6E" w:rsidRDefault="00D34C2B">
      <w:r>
        <w:fldChar w:fldCharType="end"/>
      </w:r>
    </w:p>
    <w:sectPr w:rsidR="000A3C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6E"/>
    <w:rsid w:val="000A3C6E"/>
    <w:rsid w:val="002930A6"/>
    <w:rsid w:val="005A7E7F"/>
    <w:rsid w:val="005E4FFD"/>
    <w:rsid w:val="00717B4D"/>
    <w:rsid w:val="00871F31"/>
    <w:rsid w:val="008D01EE"/>
    <w:rsid w:val="00A2750B"/>
    <w:rsid w:val="00AC3E06"/>
    <w:rsid w:val="00D34C2B"/>
    <w:rsid w:val="00D95454"/>
    <w:rsid w:val="00FF6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9E64"/>
  <w15:docId w15:val="{95C382B4-5B22-494D-9170-D2A9814F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D0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wf.edu/cutla/" TargetMode="External"/><Relationship Id="rId5" Type="http://schemas.openxmlformats.org/officeDocument/2006/relationships/hyperlink" Target="https://live.staticflickr.com/3887/14984686952_11d8d2f27f_b.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Brandon and Lori Martin</cp:lastModifiedBy>
  <cp:revision>10</cp:revision>
  <dcterms:created xsi:type="dcterms:W3CDTF">2022-07-06T18:40:00Z</dcterms:created>
  <dcterms:modified xsi:type="dcterms:W3CDTF">2022-07-06T21:18:00Z</dcterms:modified>
</cp:coreProperties>
</file>