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66B8" w14:textId="3D1D6587" w:rsidR="3D1D6587" w:rsidRPr="0053117A" w:rsidRDefault="3D1D6587" w:rsidP="0053117A">
      <w:pPr>
        <w:pStyle w:val="Heading1"/>
        <w:spacing w:before="0" w:line="240" w:lineRule="auto"/>
        <w:contextualSpacing/>
        <w:rPr>
          <w:rFonts w:asciiTheme="minorHAnsi" w:hAnsiTheme="minorHAnsi" w:cstheme="minorHAnsi"/>
          <w:sz w:val="22"/>
          <w:szCs w:val="22"/>
        </w:rPr>
      </w:pPr>
      <w:r w:rsidRPr="0053117A">
        <w:rPr>
          <w:rFonts w:asciiTheme="minorHAnsi" w:hAnsiTheme="minorHAnsi" w:cstheme="minorHAnsi"/>
          <w:sz w:val="22"/>
          <w:szCs w:val="22"/>
        </w:rPr>
        <w:t>Documentation tool</w:t>
      </w:r>
    </w:p>
    <w:p w14:paraId="7F9178EE" w14:textId="195818AE" w:rsidR="3D1D6587" w:rsidRPr="0053117A" w:rsidRDefault="3D1D6587" w:rsidP="0053117A">
      <w:pPr>
        <w:spacing w:after="0" w:line="240" w:lineRule="auto"/>
        <w:contextualSpacing/>
        <w:rPr>
          <w:rFonts w:asciiTheme="minorHAnsi" w:hAnsiTheme="minorHAnsi" w:cstheme="minorHAnsi"/>
          <w:sz w:val="22"/>
          <w:szCs w:val="22"/>
        </w:rPr>
      </w:pPr>
    </w:p>
    <w:p w14:paraId="046DCAA2" w14:textId="6C2D81E2" w:rsidR="6A53B6B1" w:rsidRPr="0053117A" w:rsidRDefault="195818AE" w:rsidP="0053117A">
      <w:pPr>
        <w:pStyle w:val="Heading2"/>
        <w:spacing w:before="0" w:line="240" w:lineRule="auto"/>
        <w:contextualSpacing/>
        <w:rPr>
          <w:rFonts w:asciiTheme="minorHAnsi" w:hAnsiTheme="minorHAnsi" w:cstheme="minorHAnsi"/>
          <w:sz w:val="22"/>
          <w:szCs w:val="22"/>
        </w:rPr>
      </w:pPr>
      <w:r w:rsidRPr="0053117A">
        <w:rPr>
          <w:rFonts w:asciiTheme="minorHAnsi" w:hAnsiTheme="minorHAnsi" w:cstheme="minorHAnsi"/>
          <w:sz w:val="22"/>
          <w:szCs w:val="22"/>
        </w:rPr>
        <w:t>CRAAP Test</w:t>
      </w:r>
    </w:p>
    <w:p w14:paraId="5C247C8A" w14:textId="77777777" w:rsidR="0053117A" w:rsidRPr="0053117A" w:rsidRDefault="0053117A" w:rsidP="0053117A">
      <w:pPr>
        <w:spacing w:after="0" w:line="240" w:lineRule="auto"/>
        <w:contextualSpacing/>
        <w:jc w:val="both"/>
        <w:rPr>
          <w:rFonts w:asciiTheme="minorHAnsi" w:hAnsiTheme="minorHAnsi" w:cstheme="minorHAnsi"/>
          <w:b/>
          <w:bCs/>
          <w:sz w:val="22"/>
          <w:szCs w:val="22"/>
        </w:rPr>
      </w:pPr>
    </w:p>
    <w:p w14:paraId="446456D6" w14:textId="58DE1DA7" w:rsidR="3D1D6587" w:rsidRPr="0053117A" w:rsidRDefault="6C06E4ED" w:rsidP="0053117A">
      <w:pPr>
        <w:spacing w:after="0" w:line="240" w:lineRule="auto"/>
        <w:contextualSpacing/>
        <w:jc w:val="both"/>
        <w:rPr>
          <w:rFonts w:asciiTheme="minorHAnsi" w:hAnsiTheme="minorHAnsi" w:cstheme="minorHAnsi"/>
          <w:sz w:val="22"/>
          <w:szCs w:val="22"/>
        </w:rPr>
      </w:pPr>
      <w:r w:rsidRPr="0053117A">
        <w:rPr>
          <w:rFonts w:asciiTheme="minorHAnsi" w:hAnsiTheme="minorHAnsi" w:cstheme="minorHAnsi"/>
          <w:b/>
          <w:bCs/>
          <w:sz w:val="22"/>
          <w:szCs w:val="22"/>
        </w:rPr>
        <w:t>Resource Title:</w:t>
      </w:r>
    </w:p>
    <w:p w14:paraId="1E7A359C" w14:textId="7BFBD3C3" w:rsidR="32603B33"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sz w:val="22"/>
          <w:szCs w:val="22"/>
        </w:rPr>
        <w:t>Uncovering the Hidden Curriculum - Social Accountability - Privilege</w:t>
      </w:r>
    </w:p>
    <w:p w14:paraId="3C2B6E2C" w14:textId="77777777" w:rsidR="0053117A" w:rsidRPr="0053117A" w:rsidRDefault="0053117A" w:rsidP="0053117A">
      <w:pPr>
        <w:spacing w:after="0" w:line="240" w:lineRule="auto"/>
        <w:contextualSpacing/>
        <w:rPr>
          <w:rFonts w:asciiTheme="minorHAnsi" w:hAnsiTheme="minorHAnsi" w:cstheme="minorHAnsi"/>
          <w:b/>
          <w:bCs/>
          <w:sz w:val="22"/>
          <w:szCs w:val="22"/>
        </w:rPr>
      </w:pPr>
    </w:p>
    <w:p w14:paraId="3E83F920" w14:textId="7ECA910C" w:rsidR="3D1D6587"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b/>
          <w:bCs/>
          <w:sz w:val="22"/>
          <w:szCs w:val="22"/>
        </w:rPr>
        <w:t>Resource URL:</w:t>
      </w:r>
    </w:p>
    <w:p w14:paraId="0F602107" w14:textId="77777777" w:rsidR="32603B33"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sz w:val="22"/>
          <w:szCs w:val="22"/>
        </w:rPr>
        <w:t>https://hiddencurriculum.ca/wp-content/uploads/articulate_uploads/privilege/index.html#/lessons/4X0G1w0D0sjFFhW5BWzXLGYcpbwVAOkG</w:t>
      </w:r>
    </w:p>
    <w:p w14:paraId="371918ED" w14:textId="77777777" w:rsidR="0053117A" w:rsidRPr="0053117A" w:rsidRDefault="0053117A" w:rsidP="0053117A">
      <w:pPr>
        <w:spacing w:after="0" w:line="240" w:lineRule="auto"/>
        <w:contextualSpacing/>
        <w:rPr>
          <w:rFonts w:asciiTheme="minorHAnsi" w:hAnsiTheme="minorHAnsi" w:cstheme="minorHAnsi"/>
          <w:b/>
          <w:bCs/>
          <w:sz w:val="22"/>
          <w:szCs w:val="22"/>
        </w:rPr>
      </w:pPr>
    </w:p>
    <w:p w14:paraId="55469CD4" w14:textId="1D3FE3F6"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Currency: The timeliness of the information:   </w:t>
      </w:r>
      <w:r w:rsidRPr="0053117A">
        <w:rPr>
          <w:rFonts w:asciiTheme="minorHAnsi" w:hAnsiTheme="minorHAnsi" w:cstheme="minorHAnsi"/>
          <w:b/>
          <w:bCs/>
          <w:sz w:val="22"/>
          <w:szCs w:val="22"/>
        </w:rPr>
        <w:tab/>
      </w:r>
    </w:p>
    <w:p w14:paraId="5AE4B06A" w14:textId="46D4301D"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When was the resource published or posted? </w:t>
      </w:r>
      <w:r w:rsidRPr="0053117A">
        <w:rPr>
          <w:rFonts w:asciiTheme="minorHAnsi" w:hAnsiTheme="minorHAnsi" w:cstheme="minorHAnsi"/>
          <w:b/>
          <w:bCs/>
          <w:sz w:val="22"/>
          <w:szCs w:val="22"/>
        </w:rPr>
        <w:tab/>
      </w:r>
    </w:p>
    <w:p w14:paraId="3DFBCC78"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Has the resource been revised or updated? </w:t>
      </w:r>
      <w:r w:rsidRPr="0053117A">
        <w:rPr>
          <w:rFonts w:asciiTheme="minorHAnsi" w:hAnsiTheme="minorHAnsi" w:cstheme="minorHAnsi"/>
          <w:b/>
          <w:bCs/>
          <w:sz w:val="22"/>
          <w:szCs w:val="22"/>
        </w:rPr>
        <w:tab/>
      </w:r>
    </w:p>
    <w:p w14:paraId="4A02263E"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Does your topic require current information? </w:t>
      </w:r>
      <w:r w:rsidRPr="0053117A">
        <w:rPr>
          <w:rFonts w:asciiTheme="minorHAnsi" w:hAnsiTheme="minorHAnsi" w:cstheme="minorHAnsi"/>
          <w:b/>
          <w:bCs/>
          <w:sz w:val="22"/>
          <w:szCs w:val="22"/>
        </w:rPr>
        <w:tab/>
      </w:r>
    </w:p>
    <w:p w14:paraId="75DFBEF7" w14:textId="7FDFDBDA" w:rsidR="3D1D6587"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b/>
          <w:bCs/>
          <w:sz w:val="22"/>
          <w:szCs w:val="22"/>
        </w:rPr>
        <w:t>Are the links functional?</w:t>
      </w:r>
    </w:p>
    <w:p w14:paraId="23ADF721" w14:textId="77777777" w:rsidR="32603B33"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sz w:val="22"/>
          <w:szCs w:val="22"/>
        </w:rPr>
        <w:t xml:space="preserve">The development of the page took place from May 2021 to March 2022. The topic of Social Accountability and Privilege doesn't necessarily have to be current, though it helps, and since the page was published earlier this year, there doesn't appear to be any revised or updated information at this point. The links seem to all be functional/ </w:t>
      </w:r>
    </w:p>
    <w:p w14:paraId="22948D79"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Relevance:</w:t>
      </w:r>
      <w:r w:rsidR="0053117A" w:rsidRPr="0053117A">
        <w:rPr>
          <w:rFonts w:asciiTheme="minorHAnsi" w:hAnsiTheme="minorHAnsi" w:cstheme="minorHAnsi"/>
          <w:b/>
          <w:bCs/>
          <w:sz w:val="22"/>
          <w:szCs w:val="22"/>
        </w:rPr>
        <w:t xml:space="preserve"> </w:t>
      </w:r>
      <w:r w:rsidRPr="0053117A">
        <w:rPr>
          <w:rFonts w:asciiTheme="minorHAnsi" w:hAnsiTheme="minorHAnsi" w:cstheme="minorHAnsi"/>
          <w:b/>
          <w:bCs/>
          <w:sz w:val="22"/>
          <w:szCs w:val="22"/>
        </w:rPr>
        <w:t xml:space="preserve">The importance of the information for your needs   </w:t>
      </w:r>
      <w:r w:rsidRPr="0053117A">
        <w:rPr>
          <w:rFonts w:asciiTheme="minorHAnsi" w:hAnsiTheme="minorHAnsi" w:cstheme="minorHAnsi"/>
          <w:b/>
          <w:bCs/>
          <w:sz w:val="22"/>
          <w:szCs w:val="22"/>
        </w:rPr>
        <w:tab/>
      </w:r>
    </w:p>
    <w:p w14:paraId="0F8ABFE9"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Does the resource relate to your needs? </w:t>
      </w:r>
      <w:r w:rsidRPr="0053117A">
        <w:rPr>
          <w:rFonts w:asciiTheme="minorHAnsi" w:hAnsiTheme="minorHAnsi" w:cstheme="minorHAnsi"/>
          <w:b/>
          <w:bCs/>
          <w:sz w:val="22"/>
          <w:szCs w:val="22"/>
        </w:rPr>
        <w:tab/>
      </w:r>
    </w:p>
    <w:p w14:paraId="3445AB96"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Who is the intended audience? </w:t>
      </w:r>
      <w:r w:rsidRPr="0053117A">
        <w:rPr>
          <w:rFonts w:asciiTheme="minorHAnsi" w:hAnsiTheme="minorHAnsi" w:cstheme="minorHAnsi"/>
          <w:b/>
          <w:bCs/>
          <w:sz w:val="22"/>
          <w:szCs w:val="22"/>
        </w:rPr>
        <w:tab/>
      </w:r>
    </w:p>
    <w:p w14:paraId="63EE67F4" w14:textId="58F1187F" w:rsidR="3D1D6587"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b/>
          <w:bCs/>
          <w:sz w:val="22"/>
          <w:szCs w:val="22"/>
        </w:rPr>
        <w:t>Is the information in the resource at an appropriate level for your learners?</w:t>
      </w:r>
    </w:p>
    <w:p w14:paraId="4C16F9F8" w14:textId="77777777" w:rsidR="32603B33"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sz w:val="22"/>
          <w:szCs w:val="22"/>
        </w:rPr>
        <w:t xml:space="preserve">This resource provides a good understanding of the concept of privilege, why it's important to understand and strategies, tips and activities geared to post-secondary students. The activities include defining privilege, independent reflection, and the ways privilege intersects within a particular discipline which all seem very fitting for the post-secondary level. </w:t>
      </w:r>
    </w:p>
    <w:p w14:paraId="41513878"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Authority: The source of the information   </w:t>
      </w:r>
      <w:r w:rsidRPr="0053117A">
        <w:rPr>
          <w:rFonts w:asciiTheme="minorHAnsi" w:hAnsiTheme="minorHAnsi" w:cstheme="minorHAnsi"/>
          <w:b/>
          <w:bCs/>
          <w:sz w:val="22"/>
          <w:szCs w:val="22"/>
        </w:rPr>
        <w:tab/>
      </w:r>
    </w:p>
    <w:p w14:paraId="7CEA74D1"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Who is the creator? </w:t>
      </w:r>
      <w:r w:rsidRPr="0053117A">
        <w:rPr>
          <w:rFonts w:asciiTheme="minorHAnsi" w:hAnsiTheme="minorHAnsi" w:cstheme="minorHAnsi"/>
          <w:b/>
          <w:bCs/>
          <w:sz w:val="22"/>
          <w:szCs w:val="22"/>
        </w:rPr>
        <w:tab/>
      </w:r>
    </w:p>
    <w:p w14:paraId="43F43A0C"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What are their credentials or organizational affiliations? </w:t>
      </w:r>
      <w:r w:rsidRPr="0053117A">
        <w:rPr>
          <w:rFonts w:asciiTheme="minorHAnsi" w:hAnsiTheme="minorHAnsi" w:cstheme="minorHAnsi"/>
          <w:b/>
          <w:bCs/>
          <w:sz w:val="22"/>
          <w:szCs w:val="22"/>
        </w:rPr>
        <w:tab/>
      </w:r>
    </w:p>
    <w:p w14:paraId="28808260" w14:textId="4990680B" w:rsidR="3D1D6587"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b/>
          <w:bCs/>
          <w:sz w:val="22"/>
          <w:szCs w:val="22"/>
        </w:rPr>
        <w:t>Are they qualified to write on this topic?</w:t>
      </w:r>
    </w:p>
    <w:p w14:paraId="65166A33" w14:textId="77777777" w:rsidR="32603B33"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sz w:val="22"/>
          <w:szCs w:val="22"/>
        </w:rPr>
        <w:t>The project was conceptualized by Dr. Nicole Campbell, who is an Associate Professor at Western University in Canada.  After completing Mental Health First Aid and the ASIST Suicide Prevention Dr. Campbell began to wonder what more could be done, especially within her courses.</w:t>
      </w:r>
    </w:p>
    <w:p w14:paraId="0B5C320E"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Accuracy:</w:t>
      </w:r>
      <w:r w:rsidR="0053117A" w:rsidRPr="0053117A">
        <w:rPr>
          <w:rFonts w:asciiTheme="minorHAnsi" w:hAnsiTheme="minorHAnsi" w:cstheme="minorHAnsi"/>
          <w:b/>
          <w:bCs/>
          <w:sz w:val="22"/>
          <w:szCs w:val="22"/>
        </w:rPr>
        <w:t xml:space="preserve"> </w:t>
      </w:r>
      <w:r w:rsidRPr="0053117A">
        <w:rPr>
          <w:rFonts w:asciiTheme="minorHAnsi" w:hAnsiTheme="minorHAnsi" w:cstheme="minorHAnsi"/>
          <w:b/>
          <w:bCs/>
          <w:sz w:val="22"/>
          <w:szCs w:val="22"/>
        </w:rPr>
        <w:t xml:space="preserve">The reliability and truthfulness of the information   </w:t>
      </w:r>
      <w:r w:rsidRPr="0053117A">
        <w:rPr>
          <w:rFonts w:asciiTheme="minorHAnsi" w:hAnsiTheme="minorHAnsi" w:cstheme="minorHAnsi"/>
          <w:b/>
          <w:bCs/>
          <w:sz w:val="22"/>
          <w:szCs w:val="22"/>
        </w:rPr>
        <w:tab/>
      </w:r>
    </w:p>
    <w:p w14:paraId="6C59E102"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Is the information supported by evidence? </w:t>
      </w:r>
      <w:r w:rsidRPr="0053117A">
        <w:rPr>
          <w:rFonts w:asciiTheme="minorHAnsi" w:hAnsiTheme="minorHAnsi" w:cstheme="minorHAnsi"/>
          <w:b/>
          <w:bCs/>
          <w:sz w:val="22"/>
          <w:szCs w:val="22"/>
        </w:rPr>
        <w:tab/>
      </w:r>
    </w:p>
    <w:p w14:paraId="3238A106"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Has the resource been reviewed or refereed? </w:t>
      </w:r>
      <w:r w:rsidRPr="0053117A">
        <w:rPr>
          <w:rFonts w:asciiTheme="minorHAnsi" w:hAnsiTheme="minorHAnsi" w:cstheme="minorHAnsi"/>
          <w:b/>
          <w:bCs/>
          <w:sz w:val="22"/>
          <w:szCs w:val="22"/>
        </w:rPr>
        <w:tab/>
      </w:r>
    </w:p>
    <w:p w14:paraId="27F511C0" w14:textId="4F19F77F" w:rsidR="3D1D6587"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Are there spelling, grammar, or typographical errors?</w:t>
      </w:r>
    </w:p>
    <w:p w14:paraId="7FB6C9D0" w14:textId="77777777" w:rsidR="32603B33"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sz w:val="22"/>
          <w:szCs w:val="22"/>
        </w:rPr>
        <w:t xml:space="preserve">The development of Uncovering the Hidden Curriculum was based on </w:t>
      </w:r>
      <w:proofErr w:type="gramStart"/>
      <w:r w:rsidRPr="0053117A">
        <w:rPr>
          <w:rFonts w:asciiTheme="minorHAnsi" w:hAnsiTheme="minorHAnsi" w:cstheme="minorHAnsi"/>
          <w:sz w:val="22"/>
          <w:szCs w:val="22"/>
        </w:rPr>
        <w:t>a two-part research</w:t>
      </w:r>
      <w:proofErr w:type="gramEnd"/>
      <w:r w:rsidRPr="0053117A">
        <w:rPr>
          <w:rFonts w:asciiTheme="minorHAnsi" w:hAnsiTheme="minorHAnsi" w:cstheme="minorHAnsi"/>
          <w:sz w:val="22"/>
          <w:szCs w:val="22"/>
        </w:rPr>
        <w:t xml:space="preserve"> study; an environmental scan and an online survey.  They scanned the websites of 54 Ontario post-secondary institutions (colleges and universities) and assessed over 1,000 online resources based on their format, ease of access, compliance with the Accessibility for Ontarians with Disabilities Act (AODA), and relevance to equity, diversity, inclusion, and decolonization (EDI-D). They also surveyed 215 students and 53 faculty and staff from 45 post-secondary institutions around the world.</w:t>
      </w:r>
    </w:p>
    <w:p w14:paraId="05928C6C"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lastRenderedPageBreak/>
        <w:t>Purpose:</w:t>
      </w:r>
      <w:r w:rsidR="0053117A" w:rsidRPr="0053117A">
        <w:rPr>
          <w:rFonts w:asciiTheme="minorHAnsi" w:hAnsiTheme="minorHAnsi" w:cstheme="minorHAnsi"/>
          <w:b/>
          <w:bCs/>
          <w:sz w:val="22"/>
          <w:szCs w:val="22"/>
        </w:rPr>
        <w:t xml:space="preserve"> </w:t>
      </w:r>
      <w:r w:rsidRPr="0053117A">
        <w:rPr>
          <w:rFonts w:asciiTheme="minorHAnsi" w:hAnsiTheme="minorHAnsi" w:cstheme="minorHAnsi"/>
          <w:b/>
          <w:bCs/>
          <w:sz w:val="22"/>
          <w:szCs w:val="22"/>
        </w:rPr>
        <w:t xml:space="preserve">The reason the information exists   </w:t>
      </w:r>
      <w:r w:rsidRPr="0053117A">
        <w:rPr>
          <w:rFonts w:asciiTheme="minorHAnsi" w:hAnsiTheme="minorHAnsi" w:cstheme="minorHAnsi"/>
          <w:b/>
          <w:bCs/>
          <w:sz w:val="22"/>
          <w:szCs w:val="22"/>
        </w:rPr>
        <w:tab/>
      </w:r>
    </w:p>
    <w:p w14:paraId="4411189E"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Why does this resource exist? (</w:t>
      </w:r>
      <w:proofErr w:type="gramStart"/>
      <w:r w:rsidRPr="0053117A">
        <w:rPr>
          <w:rFonts w:asciiTheme="minorHAnsi" w:hAnsiTheme="minorHAnsi" w:cstheme="minorHAnsi"/>
          <w:b/>
          <w:bCs/>
          <w:sz w:val="22"/>
          <w:szCs w:val="22"/>
        </w:rPr>
        <w:t>to</w:t>
      </w:r>
      <w:proofErr w:type="gramEnd"/>
      <w:r w:rsidRPr="0053117A">
        <w:rPr>
          <w:rFonts w:asciiTheme="minorHAnsi" w:hAnsiTheme="minorHAnsi" w:cstheme="minorHAnsi"/>
          <w:b/>
          <w:bCs/>
          <w:sz w:val="22"/>
          <w:szCs w:val="22"/>
        </w:rPr>
        <w:t xml:space="preserve"> inform, teach, sell, entertain, or persuade?) </w:t>
      </w:r>
      <w:r w:rsidRPr="0053117A">
        <w:rPr>
          <w:rFonts w:asciiTheme="minorHAnsi" w:hAnsiTheme="minorHAnsi" w:cstheme="minorHAnsi"/>
          <w:b/>
          <w:bCs/>
          <w:sz w:val="22"/>
          <w:szCs w:val="22"/>
        </w:rPr>
        <w:tab/>
      </w:r>
    </w:p>
    <w:p w14:paraId="59C2AD44" w14:textId="77777777" w:rsidR="0053117A" w:rsidRPr="0053117A" w:rsidRDefault="6C06E4ED" w:rsidP="0053117A">
      <w:pPr>
        <w:spacing w:after="0" w:line="240" w:lineRule="auto"/>
        <w:contextualSpacing/>
        <w:rPr>
          <w:rFonts w:asciiTheme="minorHAnsi" w:hAnsiTheme="minorHAnsi" w:cstheme="minorHAnsi"/>
          <w:b/>
          <w:bCs/>
          <w:sz w:val="22"/>
          <w:szCs w:val="22"/>
        </w:rPr>
      </w:pPr>
      <w:r w:rsidRPr="0053117A">
        <w:rPr>
          <w:rFonts w:asciiTheme="minorHAnsi" w:hAnsiTheme="minorHAnsi" w:cstheme="minorHAnsi"/>
          <w:b/>
          <w:bCs/>
          <w:sz w:val="22"/>
          <w:szCs w:val="22"/>
        </w:rPr>
        <w:t xml:space="preserve">Is the information fact, opinion, or propaganda? </w:t>
      </w:r>
      <w:r w:rsidRPr="0053117A">
        <w:rPr>
          <w:rFonts w:asciiTheme="minorHAnsi" w:hAnsiTheme="minorHAnsi" w:cstheme="minorHAnsi"/>
          <w:b/>
          <w:bCs/>
          <w:sz w:val="22"/>
          <w:szCs w:val="22"/>
        </w:rPr>
        <w:tab/>
      </w:r>
    </w:p>
    <w:p w14:paraId="22693351" w14:textId="5EEA3366" w:rsidR="3D1D6587"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b/>
          <w:bCs/>
          <w:sz w:val="22"/>
          <w:szCs w:val="22"/>
        </w:rPr>
        <w:t>Are there political, ideological, cultural, religious, institutional, or personal biases?</w:t>
      </w:r>
    </w:p>
    <w:p w14:paraId="38E25C8E" w14:textId="77777777" w:rsidR="32603B33"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sz w:val="22"/>
          <w:szCs w:val="22"/>
        </w:rPr>
        <w:t xml:space="preserve">In post-secondary education, many research studies have shown a correlation between mental health and academic performance. Mental health concerns are known to impair a students’ ability to fully engage with their learning. Dr. Campbell and her team believe that educators are positioned to promote the importance and relevance of topics that aim to target the hidden curriculum by explicitly embedding this content in their courses to promote equitable access to knowledge and skills that will benefit students during their academics and beyond. Funding is provided by the Government of Ontario and through </w:t>
      </w:r>
      <w:proofErr w:type="spellStart"/>
      <w:r w:rsidRPr="0053117A">
        <w:rPr>
          <w:rFonts w:asciiTheme="minorHAnsi" w:hAnsiTheme="minorHAnsi" w:cstheme="minorHAnsi"/>
          <w:sz w:val="22"/>
          <w:szCs w:val="22"/>
        </w:rPr>
        <w:t>eCampusOntario's</w:t>
      </w:r>
      <w:proofErr w:type="spellEnd"/>
      <w:r w:rsidRPr="0053117A">
        <w:rPr>
          <w:rFonts w:asciiTheme="minorHAnsi" w:hAnsiTheme="minorHAnsi" w:cstheme="minorHAnsi"/>
          <w:sz w:val="22"/>
          <w:szCs w:val="22"/>
        </w:rPr>
        <w:t xml:space="preserve"> support of the Virtual Learning Strategy.</w:t>
      </w:r>
    </w:p>
    <w:p w14:paraId="5F057AEB" w14:textId="1A972DBC" w:rsidR="3D1D6587"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b/>
          <w:bCs/>
          <w:sz w:val="22"/>
          <w:szCs w:val="22"/>
        </w:rPr>
        <w:t>Notes:</w:t>
      </w:r>
      <w:r w:rsidR="0053117A" w:rsidRPr="0053117A">
        <w:rPr>
          <w:rFonts w:asciiTheme="minorHAnsi" w:hAnsiTheme="minorHAnsi" w:cstheme="minorHAnsi"/>
          <w:b/>
          <w:bCs/>
          <w:sz w:val="22"/>
          <w:szCs w:val="22"/>
        </w:rPr>
        <w:t xml:space="preserve"> </w:t>
      </w:r>
      <w:r w:rsidRPr="0053117A">
        <w:rPr>
          <w:rFonts w:asciiTheme="minorHAnsi" w:hAnsiTheme="minorHAnsi" w:cstheme="minorHAnsi"/>
          <w:b/>
          <w:bCs/>
          <w:sz w:val="22"/>
          <w:szCs w:val="22"/>
        </w:rPr>
        <w:t>Are there additional questions or observations you have about this material that affect your decision to use it? (</w:t>
      </w:r>
      <w:proofErr w:type="gramStart"/>
      <w:r w:rsidRPr="0053117A">
        <w:rPr>
          <w:rFonts w:asciiTheme="minorHAnsi" w:hAnsiTheme="minorHAnsi" w:cstheme="minorHAnsi"/>
          <w:b/>
          <w:bCs/>
          <w:sz w:val="22"/>
          <w:szCs w:val="22"/>
        </w:rPr>
        <w:t>i.e.</w:t>
      </w:r>
      <w:proofErr w:type="gramEnd"/>
      <w:r w:rsidRPr="0053117A">
        <w:rPr>
          <w:rFonts w:asciiTheme="minorHAnsi" w:hAnsiTheme="minorHAnsi" w:cstheme="minorHAnsi"/>
          <w:b/>
          <w:bCs/>
          <w:sz w:val="22"/>
          <w:szCs w:val="22"/>
        </w:rPr>
        <w:t xml:space="preserve"> this is an opinion piece that I will use to demonstrate one side of an argument).</w:t>
      </w:r>
    </w:p>
    <w:p w14:paraId="70496036" w14:textId="77777777" w:rsidR="32603B33" w:rsidRPr="0053117A" w:rsidRDefault="32603B33" w:rsidP="0053117A">
      <w:pPr>
        <w:spacing w:after="0" w:line="240" w:lineRule="auto"/>
        <w:contextualSpacing/>
        <w:rPr>
          <w:rFonts w:asciiTheme="minorHAnsi" w:hAnsiTheme="minorHAnsi" w:cstheme="minorHAnsi"/>
          <w:sz w:val="22"/>
          <w:szCs w:val="22"/>
        </w:rPr>
      </w:pPr>
    </w:p>
    <w:p w14:paraId="49FCE576" w14:textId="7B94D6EC" w:rsidR="3D1D6587"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b/>
          <w:bCs/>
          <w:sz w:val="22"/>
          <w:szCs w:val="22"/>
        </w:rPr>
        <w:t>Final Recommendation:</w:t>
      </w:r>
      <w:r w:rsidR="0053117A" w:rsidRPr="0053117A">
        <w:rPr>
          <w:rFonts w:asciiTheme="minorHAnsi" w:hAnsiTheme="minorHAnsi" w:cstheme="minorHAnsi"/>
          <w:b/>
          <w:bCs/>
          <w:sz w:val="22"/>
          <w:szCs w:val="22"/>
        </w:rPr>
        <w:t xml:space="preserve"> </w:t>
      </w:r>
      <w:r w:rsidRPr="0053117A">
        <w:rPr>
          <w:rFonts w:asciiTheme="minorHAnsi" w:hAnsiTheme="minorHAnsi" w:cstheme="minorHAnsi"/>
          <w:b/>
          <w:bCs/>
          <w:sz w:val="22"/>
          <w:szCs w:val="22"/>
        </w:rPr>
        <w:t>Will you use this resource? Why or why not?</w:t>
      </w:r>
    </w:p>
    <w:p w14:paraId="05FBC4CD" w14:textId="34B1CB65" w:rsidR="32603B33" w:rsidRPr="0053117A" w:rsidRDefault="6C06E4ED" w:rsidP="0053117A">
      <w:pPr>
        <w:spacing w:after="0" w:line="240" w:lineRule="auto"/>
        <w:contextualSpacing/>
        <w:rPr>
          <w:rFonts w:asciiTheme="minorHAnsi" w:hAnsiTheme="minorHAnsi" w:cstheme="minorHAnsi"/>
          <w:sz w:val="22"/>
          <w:szCs w:val="22"/>
        </w:rPr>
      </w:pPr>
      <w:r w:rsidRPr="0053117A">
        <w:rPr>
          <w:rFonts w:asciiTheme="minorHAnsi" w:hAnsiTheme="minorHAnsi" w:cstheme="minorHAnsi"/>
          <w:sz w:val="22"/>
          <w:szCs w:val="22"/>
        </w:rPr>
        <w:t xml:space="preserve">I will use this resource because it's content can be incorporated </w:t>
      </w:r>
      <w:r w:rsidR="00932D0C" w:rsidRPr="0053117A">
        <w:rPr>
          <w:rFonts w:asciiTheme="minorHAnsi" w:hAnsiTheme="minorHAnsi" w:cstheme="minorHAnsi"/>
          <w:sz w:val="22"/>
          <w:szCs w:val="22"/>
        </w:rPr>
        <w:t>into</w:t>
      </w:r>
      <w:r w:rsidRPr="0053117A">
        <w:rPr>
          <w:rFonts w:asciiTheme="minorHAnsi" w:hAnsiTheme="minorHAnsi" w:cstheme="minorHAnsi"/>
          <w:sz w:val="22"/>
          <w:szCs w:val="22"/>
        </w:rPr>
        <w:t xml:space="preserve"> existing curriculum to help post-secondary learners develop awareness of the complex social issues that exist in the world around them. </w:t>
      </w:r>
    </w:p>
    <w:p w14:paraId="26B9934A" w14:textId="77777777" w:rsidR="3D1D6587" w:rsidRPr="0053117A" w:rsidRDefault="3D1D6587" w:rsidP="0053117A">
      <w:pPr>
        <w:spacing w:after="0" w:line="240" w:lineRule="auto"/>
        <w:contextualSpacing/>
        <w:rPr>
          <w:rFonts w:asciiTheme="minorHAnsi" w:hAnsiTheme="minorHAnsi" w:cstheme="minorHAnsi"/>
          <w:sz w:val="22"/>
          <w:szCs w:val="22"/>
        </w:rPr>
      </w:pPr>
    </w:p>
    <w:p w14:paraId="73964344" w14:textId="573F99CA" w:rsidR="6C06E4ED" w:rsidRPr="0053117A" w:rsidRDefault="6C06E4ED" w:rsidP="0053117A">
      <w:pPr>
        <w:pStyle w:val="Heading2"/>
        <w:spacing w:before="0" w:line="240" w:lineRule="auto"/>
        <w:contextualSpacing/>
        <w:rPr>
          <w:rFonts w:asciiTheme="minorHAnsi" w:hAnsiTheme="minorHAnsi" w:cstheme="minorHAnsi"/>
          <w:sz w:val="22"/>
          <w:szCs w:val="22"/>
        </w:rPr>
      </w:pPr>
    </w:p>
    <w:p w14:paraId="68E48573" w14:textId="4E7FFF0F" w:rsidR="0053117A" w:rsidRPr="0053117A" w:rsidRDefault="003C56C4">
      <w:pPr>
        <w:pStyle w:val="Heading2"/>
        <w:spacing w:before="0" w:line="240" w:lineRule="auto"/>
        <w:contextualSpacing/>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F68B313" wp14:editId="56C27805">
            <wp:extent cx="5486400" cy="3612515"/>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a:stretch>
                      <a:fillRect/>
                    </a:stretch>
                  </pic:blipFill>
                  <pic:spPr>
                    <a:xfrm>
                      <a:off x="0" y="0"/>
                      <a:ext cx="5486400" cy="3612515"/>
                    </a:xfrm>
                    <a:prstGeom prst="rect">
                      <a:avLst/>
                    </a:prstGeom>
                  </pic:spPr>
                </pic:pic>
              </a:graphicData>
            </a:graphic>
          </wp:inline>
        </w:drawing>
      </w:r>
    </w:p>
    <w:sectPr w:rsidR="0053117A" w:rsidRPr="0053117A" w:rsidSect="001A63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6B86" w14:textId="77777777" w:rsidR="004541A0" w:rsidRDefault="004541A0" w:rsidP="00C703AC">
      <w:pPr>
        <w:spacing w:after="0" w:line="240" w:lineRule="auto"/>
      </w:pPr>
      <w:r>
        <w:separator/>
      </w:r>
    </w:p>
  </w:endnote>
  <w:endnote w:type="continuationSeparator" w:id="0">
    <w:p w14:paraId="241ECAFC" w14:textId="77777777" w:rsidR="004541A0" w:rsidRDefault="004541A0" w:rsidP="00C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DEAF" w14:textId="77777777" w:rsidR="004541A0" w:rsidRDefault="004541A0" w:rsidP="00C703AC">
      <w:pPr>
        <w:spacing w:after="0" w:line="240" w:lineRule="auto"/>
      </w:pPr>
      <w:r>
        <w:separator/>
      </w:r>
    </w:p>
  </w:footnote>
  <w:footnote w:type="continuationSeparator" w:id="0">
    <w:p w14:paraId="48E2943B" w14:textId="77777777" w:rsidR="004541A0" w:rsidRDefault="004541A0" w:rsidP="00C7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B63"/>
    <w:multiLevelType w:val="hybridMultilevel"/>
    <w:tmpl w:val="005405EC"/>
    <w:lvl w:ilvl="0" w:tplc="6B029F12">
      <w:start w:val="1"/>
      <w:numFmt w:val="bullet"/>
      <w:lvlText w:val=""/>
      <w:lvlJc w:val="left"/>
      <w:pPr>
        <w:ind w:left="720" w:hanging="360"/>
      </w:pPr>
      <w:rPr>
        <w:rFonts w:ascii="Symbol" w:hAnsi="Symbol" w:hint="default"/>
      </w:rPr>
    </w:lvl>
    <w:lvl w:ilvl="1" w:tplc="EF24F99E">
      <w:start w:val="1"/>
      <w:numFmt w:val="bullet"/>
      <w:lvlText w:val="o"/>
      <w:lvlJc w:val="left"/>
      <w:pPr>
        <w:ind w:left="1440" w:hanging="360"/>
      </w:pPr>
      <w:rPr>
        <w:rFonts w:ascii="Courier New" w:hAnsi="Courier New" w:hint="default"/>
      </w:rPr>
    </w:lvl>
    <w:lvl w:ilvl="2" w:tplc="D546908A">
      <w:start w:val="1"/>
      <w:numFmt w:val="bullet"/>
      <w:lvlText w:val=""/>
      <w:lvlJc w:val="left"/>
      <w:pPr>
        <w:ind w:left="2160" w:hanging="360"/>
      </w:pPr>
      <w:rPr>
        <w:rFonts w:ascii="Wingdings" w:hAnsi="Wingdings" w:hint="default"/>
      </w:rPr>
    </w:lvl>
    <w:lvl w:ilvl="3" w:tplc="A3A46AC6">
      <w:start w:val="1"/>
      <w:numFmt w:val="bullet"/>
      <w:lvlText w:val=""/>
      <w:lvlJc w:val="left"/>
      <w:pPr>
        <w:ind w:left="2880" w:hanging="360"/>
      </w:pPr>
      <w:rPr>
        <w:rFonts w:ascii="Symbol" w:hAnsi="Symbol" w:hint="default"/>
      </w:rPr>
    </w:lvl>
    <w:lvl w:ilvl="4" w:tplc="BCDCE172">
      <w:start w:val="1"/>
      <w:numFmt w:val="bullet"/>
      <w:lvlText w:val="o"/>
      <w:lvlJc w:val="left"/>
      <w:pPr>
        <w:ind w:left="3600" w:hanging="360"/>
      </w:pPr>
      <w:rPr>
        <w:rFonts w:ascii="Courier New" w:hAnsi="Courier New" w:hint="default"/>
      </w:rPr>
    </w:lvl>
    <w:lvl w:ilvl="5" w:tplc="5C7C5D58">
      <w:start w:val="1"/>
      <w:numFmt w:val="bullet"/>
      <w:lvlText w:val=""/>
      <w:lvlJc w:val="left"/>
      <w:pPr>
        <w:ind w:left="4320" w:hanging="360"/>
      </w:pPr>
      <w:rPr>
        <w:rFonts w:ascii="Wingdings" w:hAnsi="Wingdings" w:hint="default"/>
      </w:rPr>
    </w:lvl>
    <w:lvl w:ilvl="6" w:tplc="72B28280">
      <w:start w:val="1"/>
      <w:numFmt w:val="bullet"/>
      <w:lvlText w:val=""/>
      <w:lvlJc w:val="left"/>
      <w:pPr>
        <w:ind w:left="5040" w:hanging="360"/>
      </w:pPr>
      <w:rPr>
        <w:rFonts w:ascii="Symbol" w:hAnsi="Symbol" w:hint="default"/>
      </w:rPr>
    </w:lvl>
    <w:lvl w:ilvl="7" w:tplc="DD0243BE">
      <w:start w:val="1"/>
      <w:numFmt w:val="bullet"/>
      <w:lvlText w:val="o"/>
      <w:lvlJc w:val="left"/>
      <w:pPr>
        <w:ind w:left="5760" w:hanging="360"/>
      </w:pPr>
      <w:rPr>
        <w:rFonts w:ascii="Courier New" w:hAnsi="Courier New" w:hint="default"/>
      </w:rPr>
    </w:lvl>
    <w:lvl w:ilvl="8" w:tplc="55E24334">
      <w:start w:val="1"/>
      <w:numFmt w:val="bullet"/>
      <w:lvlText w:val=""/>
      <w:lvlJc w:val="left"/>
      <w:pPr>
        <w:ind w:left="6480" w:hanging="360"/>
      </w:pPr>
      <w:rPr>
        <w:rFonts w:ascii="Wingdings" w:hAnsi="Wingdings" w:hint="default"/>
      </w:rPr>
    </w:lvl>
  </w:abstractNum>
  <w:abstractNum w:abstractNumId="1" w15:restartNumberingAfterBreak="0">
    <w:nsid w:val="286B3C6E"/>
    <w:multiLevelType w:val="hybridMultilevel"/>
    <w:tmpl w:val="168A1B6A"/>
    <w:lvl w:ilvl="0" w:tplc="285808AE">
      <w:start w:val="1"/>
      <w:numFmt w:val="bullet"/>
      <w:lvlText w:val=""/>
      <w:lvlJc w:val="left"/>
      <w:pPr>
        <w:ind w:left="720" w:hanging="360"/>
      </w:pPr>
      <w:rPr>
        <w:rFonts w:ascii="Symbol" w:hAnsi="Symbol" w:hint="default"/>
      </w:rPr>
    </w:lvl>
    <w:lvl w:ilvl="1" w:tplc="6E122BD0">
      <w:start w:val="1"/>
      <w:numFmt w:val="bullet"/>
      <w:lvlText w:val="o"/>
      <w:lvlJc w:val="left"/>
      <w:pPr>
        <w:ind w:left="1440" w:hanging="360"/>
      </w:pPr>
      <w:rPr>
        <w:rFonts w:ascii="Courier New" w:hAnsi="Courier New" w:hint="default"/>
      </w:rPr>
    </w:lvl>
    <w:lvl w:ilvl="2" w:tplc="487C358A">
      <w:start w:val="1"/>
      <w:numFmt w:val="bullet"/>
      <w:lvlText w:val=""/>
      <w:lvlJc w:val="left"/>
      <w:pPr>
        <w:ind w:left="2160" w:hanging="360"/>
      </w:pPr>
      <w:rPr>
        <w:rFonts w:ascii="Wingdings" w:hAnsi="Wingdings" w:hint="default"/>
      </w:rPr>
    </w:lvl>
    <w:lvl w:ilvl="3" w:tplc="6BC49C0A">
      <w:start w:val="1"/>
      <w:numFmt w:val="bullet"/>
      <w:lvlText w:val=""/>
      <w:lvlJc w:val="left"/>
      <w:pPr>
        <w:ind w:left="2880" w:hanging="360"/>
      </w:pPr>
      <w:rPr>
        <w:rFonts w:ascii="Symbol" w:hAnsi="Symbol" w:hint="default"/>
      </w:rPr>
    </w:lvl>
    <w:lvl w:ilvl="4" w:tplc="B2EA475E">
      <w:start w:val="1"/>
      <w:numFmt w:val="bullet"/>
      <w:lvlText w:val="o"/>
      <w:lvlJc w:val="left"/>
      <w:pPr>
        <w:ind w:left="3600" w:hanging="360"/>
      </w:pPr>
      <w:rPr>
        <w:rFonts w:ascii="Courier New" w:hAnsi="Courier New" w:hint="default"/>
      </w:rPr>
    </w:lvl>
    <w:lvl w:ilvl="5" w:tplc="759C79A6">
      <w:start w:val="1"/>
      <w:numFmt w:val="bullet"/>
      <w:lvlText w:val=""/>
      <w:lvlJc w:val="left"/>
      <w:pPr>
        <w:ind w:left="4320" w:hanging="360"/>
      </w:pPr>
      <w:rPr>
        <w:rFonts w:ascii="Wingdings" w:hAnsi="Wingdings" w:hint="default"/>
      </w:rPr>
    </w:lvl>
    <w:lvl w:ilvl="6" w:tplc="5568F422">
      <w:start w:val="1"/>
      <w:numFmt w:val="bullet"/>
      <w:lvlText w:val=""/>
      <w:lvlJc w:val="left"/>
      <w:pPr>
        <w:ind w:left="5040" w:hanging="360"/>
      </w:pPr>
      <w:rPr>
        <w:rFonts w:ascii="Symbol" w:hAnsi="Symbol" w:hint="default"/>
      </w:rPr>
    </w:lvl>
    <w:lvl w:ilvl="7" w:tplc="52EA2D28">
      <w:start w:val="1"/>
      <w:numFmt w:val="bullet"/>
      <w:lvlText w:val="o"/>
      <w:lvlJc w:val="left"/>
      <w:pPr>
        <w:ind w:left="5760" w:hanging="360"/>
      </w:pPr>
      <w:rPr>
        <w:rFonts w:ascii="Courier New" w:hAnsi="Courier New" w:hint="default"/>
      </w:rPr>
    </w:lvl>
    <w:lvl w:ilvl="8" w:tplc="C6A67804">
      <w:start w:val="1"/>
      <w:numFmt w:val="bullet"/>
      <w:lvlText w:val=""/>
      <w:lvlJc w:val="left"/>
      <w:pPr>
        <w:ind w:left="6480" w:hanging="360"/>
      </w:pPr>
      <w:rPr>
        <w:rFonts w:ascii="Wingdings" w:hAnsi="Wingdings" w:hint="default"/>
      </w:rPr>
    </w:lvl>
  </w:abstractNum>
  <w:abstractNum w:abstractNumId="2" w15:restartNumberingAfterBreak="0">
    <w:nsid w:val="304B75FE"/>
    <w:multiLevelType w:val="hybridMultilevel"/>
    <w:tmpl w:val="CB366086"/>
    <w:lvl w:ilvl="0" w:tplc="7FB85B34">
      <w:start w:val="1"/>
      <w:numFmt w:val="bullet"/>
      <w:lvlText w:val=""/>
      <w:lvlJc w:val="left"/>
      <w:pPr>
        <w:ind w:left="720" w:hanging="360"/>
      </w:pPr>
      <w:rPr>
        <w:rFonts w:ascii="Symbol" w:hAnsi="Symbol" w:hint="default"/>
      </w:rPr>
    </w:lvl>
    <w:lvl w:ilvl="1" w:tplc="6D1E90A2">
      <w:start w:val="1"/>
      <w:numFmt w:val="bullet"/>
      <w:lvlText w:val="o"/>
      <w:lvlJc w:val="left"/>
      <w:pPr>
        <w:ind w:left="1440" w:hanging="360"/>
      </w:pPr>
      <w:rPr>
        <w:rFonts w:ascii="Courier New" w:hAnsi="Courier New" w:hint="default"/>
      </w:rPr>
    </w:lvl>
    <w:lvl w:ilvl="2" w:tplc="233C1D5E">
      <w:start w:val="1"/>
      <w:numFmt w:val="bullet"/>
      <w:lvlText w:val=""/>
      <w:lvlJc w:val="left"/>
      <w:pPr>
        <w:ind w:left="2160" w:hanging="360"/>
      </w:pPr>
      <w:rPr>
        <w:rFonts w:ascii="Wingdings" w:hAnsi="Wingdings" w:hint="default"/>
      </w:rPr>
    </w:lvl>
    <w:lvl w:ilvl="3" w:tplc="E5601C16">
      <w:start w:val="1"/>
      <w:numFmt w:val="bullet"/>
      <w:lvlText w:val=""/>
      <w:lvlJc w:val="left"/>
      <w:pPr>
        <w:ind w:left="2880" w:hanging="360"/>
      </w:pPr>
      <w:rPr>
        <w:rFonts w:ascii="Symbol" w:hAnsi="Symbol" w:hint="default"/>
      </w:rPr>
    </w:lvl>
    <w:lvl w:ilvl="4" w:tplc="E2BE4CEA">
      <w:start w:val="1"/>
      <w:numFmt w:val="bullet"/>
      <w:lvlText w:val="o"/>
      <w:lvlJc w:val="left"/>
      <w:pPr>
        <w:ind w:left="3600" w:hanging="360"/>
      </w:pPr>
      <w:rPr>
        <w:rFonts w:ascii="Courier New" w:hAnsi="Courier New" w:hint="default"/>
      </w:rPr>
    </w:lvl>
    <w:lvl w:ilvl="5" w:tplc="3C8ACFD0">
      <w:start w:val="1"/>
      <w:numFmt w:val="bullet"/>
      <w:lvlText w:val=""/>
      <w:lvlJc w:val="left"/>
      <w:pPr>
        <w:ind w:left="4320" w:hanging="360"/>
      </w:pPr>
      <w:rPr>
        <w:rFonts w:ascii="Wingdings" w:hAnsi="Wingdings" w:hint="default"/>
      </w:rPr>
    </w:lvl>
    <w:lvl w:ilvl="6" w:tplc="DC509DF8">
      <w:start w:val="1"/>
      <w:numFmt w:val="bullet"/>
      <w:lvlText w:val=""/>
      <w:lvlJc w:val="left"/>
      <w:pPr>
        <w:ind w:left="5040" w:hanging="360"/>
      </w:pPr>
      <w:rPr>
        <w:rFonts w:ascii="Symbol" w:hAnsi="Symbol" w:hint="default"/>
      </w:rPr>
    </w:lvl>
    <w:lvl w:ilvl="7" w:tplc="AECA14A0">
      <w:start w:val="1"/>
      <w:numFmt w:val="bullet"/>
      <w:lvlText w:val="o"/>
      <w:lvlJc w:val="left"/>
      <w:pPr>
        <w:ind w:left="5760" w:hanging="360"/>
      </w:pPr>
      <w:rPr>
        <w:rFonts w:ascii="Courier New" w:hAnsi="Courier New" w:hint="default"/>
      </w:rPr>
    </w:lvl>
    <w:lvl w:ilvl="8" w:tplc="84D2EDDE">
      <w:start w:val="1"/>
      <w:numFmt w:val="bullet"/>
      <w:lvlText w:val=""/>
      <w:lvlJc w:val="left"/>
      <w:pPr>
        <w:ind w:left="6480" w:hanging="360"/>
      </w:pPr>
      <w:rPr>
        <w:rFonts w:ascii="Wingdings" w:hAnsi="Wingdings" w:hint="default"/>
      </w:rPr>
    </w:lvl>
  </w:abstractNum>
  <w:abstractNum w:abstractNumId="3" w15:restartNumberingAfterBreak="0">
    <w:nsid w:val="70E1471F"/>
    <w:multiLevelType w:val="hybridMultilevel"/>
    <w:tmpl w:val="41E4286A"/>
    <w:lvl w:ilvl="0" w:tplc="BB146BB2">
      <w:start w:val="1"/>
      <w:numFmt w:val="bullet"/>
      <w:lvlText w:val=""/>
      <w:lvlJc w:val="left"/>
      <w:pPr>
        <w:ind w:left="720" w:hanging="360"/>
      </w:pPr>
      <w:rPr>
        <w:rFonts w:ascii="Symbol" w:hAnsi="Symbol" w:hint="default"/>
      </w:rPr>
    </w:lvl>
    <w:lvl w:ilvl="1" w:tplc="28441C70">
      <w:start w:val="1"/>
      <w:numFmt w:val="bullet"/>
      <w:lvlText w:val="o"/>
      <w:lvlJc w:val="left"/>
      <w:pPr>
        <w:ind w:left="1440" w:hanging="360"/>
      </w:pPr>
      <w:rPr>
        <w:rFonts w:ascii="Courier New" w:hAnsi="Courier New" w:hint="default"/>
      </w:rPr>
    </w:lvl>
    <w:lvl w:ilvl="2" w:tplc="4018593A">
      <w:start w:val="1"/>
      <w:numFmt w:val="bullet"/>
      <w:lvlText w:val=""/>
      <w:lvlJc w:val="left"/>
      <w:pPr>
        <w:ind w:left="2160" w:hanging="360"/>
      </w:pPr>
      <w:rPr>
        <w:rFonts w:ascii="Wingdings" w:hAnsi="Wingdings" w:hint="default"/>
      </w:rPr>
    </w:lvl>
    <w:lvl w:ilvl="3" w:tplc="6E042476">
      <w:start w:val="1"/>
      <w:numFmt w:val="bullet"/>
      <w:lvlText w:val=""/>
      <w:lvlJc w:val="left"/>
      <w:pPr>
        <w:ind w:left="2880" w:hanging="360"/>
      </w:pPr>
      <w:rPr>
        <w:rFonts w:ascii="Symbol" w:hAnsi="Symbol" w:hint="default"/>
      </w:rPr>
    </w:lvl>
    <w:lvl w:ilvl="4" w:tplc="3C4EDF14">
      <w:start w:val="1"/>
      <w:numFmt w:val="bullet"/>
      <w:lvlText w:val="o"/>
      <w:lvlJc w:val="left"/>
      <w:pPr>
        <w:ind w:left="3600" w:hanging="360"/>
      </w:pPr>
      <w:rPr>
        <w:rFonts w:ascii="Courier New" w:hAnsi="Courier New" w:hint="default"/>
      </w:rPr>
    </w:lvl>
    <w:lvl w:ilvl="5" w:tplc="98A43A0E">
      <w:start w:val="1"/>
      <w:numFmt w:val="bullet"/>
      <w:lvlText w:val=""/>
      <w:lvlJc w:val="left"/>
      <w:pPr>
        <w:ind w:left="4320" w:hanging="360"/>
      </w:pPr>
      <w:rPr>
        <w:rFonts w:ascii="Wingdings" w:hAnsi="Wingdings" w:hint="default"/>
      </w:rPr>
    </w:lvl>
    <w:lvl w:ilvl="6" w:tplc="93687BD4">
      <w:start w:val="1"/>
      <w:numFmt w:val="bullet"/>
      <w:lvlText w:val=""/>
      <w:lvlJc w:val="left"/>
      <w:pPr>
        <w:ind w:left="5040" w:hanging="360"/>
      </w:pPr>
      <w:rPr>
        <w:rFonts w:ascii="Symbol" w:hAnsi="Symbol" w:hint="default"/>
      </w:rPr>
    </w:lvl>
    <w:lvl w:ilvl="7" w:tplc="024421B2">
      <w:start w:val="1"/>
      <w:numFmt w:val="bullet"/>
      <w:lvlText w:val="o"/>
      <w:lvlJc w:val="left"/>
      <w:pPr>
        <w:ind w:left="5760" w:hanging="360"/>
      </w:pPr>
      <w:rPr>
        <w:rFonts w:ascii="Courier New" w:hAnsi="Courier New" w:hint="default"/>
      </w:rPr>
    </w:lvl>
    <w:lvl w:ilvl="8" w:tplc="1E1C5D60">
      <w:start w:val="1"/>
      <w:numFmt w:val="bullet"/>
      <w:lvlText w:val=""/>
      <w:lvlJc w:val="left"/>
      <w:pPr>
        <w:ind w:left="6480" w:hanging="360"/>
      </w:pPr>
      <w:rPr>
        <w:rFonts w:ascii="Wingdings" w:hAnsi="Wingdings" w:hint="default"/>
      </w:rPr>
    </w:lvl>
  </w:abstractNum>
  <w:num w:numId="1" w16cid:durableId="1421297594">
    <w:abstractNumId w:val="2"/>
  </w:num>
  <w:num w:numId="2" w16cid:durableId="401215070">
    <w:abstractNumId w:val="3"/>
  </w:num>
  <w:num w:numId="3" w16cid:durableId="1875460181">
    <w:abstractNumId w:val="1"/>
  </w:num>
  <w:num w:numId="4" w16cid:durableId="92159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DC"/>
    <w:rsid w:val="000A39E7"/>
    <w:rsid w:val="000C10CD"/>
    <w:rsid w:val="001845E1"/>
    <w:rsid w:val="001A6335"/>
    <w:rsid w:val="001B7847"/>
    <w:rsid w:val="0022454E"/>
    <w:rsid w:val="0028666D"/>
    <w:rsid w:val="002B39F0"/>
    <w:rsid w:val="00306398"/>
    <w:rsid w:val="00363758"/>
    <w:rsid w:val="003C56C4"/>
    <w:rsid w:val="0041471C"/>
    <w:rsid w:val="00421A7C"/>
    <w:rsid w:val="004541A0"/>
    <w:rsid w:val="004A6DEC"/>
    <w:rsid w:val="004D7CED"/>
    <w:rsid w:val="0053117A"/>
    <w:rsid w:val="0055408B"/>
    <w:rsid w:val="00581C7F"/>
    <w:rsid w:val="0059122C"/>
    <w:rsid w:val="0061198C"/>
    <w:rsid w:val="006437CE"/>
    <w:rsid w:val="00646614"/>
    <w:rsid w:val="00667F1D"/>
    <w:rsid w:val="00677111"/>
    <w:rsid w:val="006C4B18"/>
    <w:rsid w:val="007729B7"/>
    <w:rsid w:val="007978A5"/>
    <w:rsid w:val="007E1302"/>
    <w:rsid w:val="007E46A2"/>
    <w:rsid w:val="008136F6"/>
    <w:rsid w:val="00857CE2"/>
    <w:rsid w:val="008A103F"/>
    <w:rsid w:val="008B4316"/>
    <w:rsid w:val="008F004A"/>
    <w:rsid w:val="00932D0C"/>
    <w:rsid w:val="00994758"/>
    <w:rsid w:val="009C697E"/>
    <w:rsid w:val="00A159EC"/>
    <w:rsid w:val="00A347C3"/>
    <w:rsid w:val="00AE70FD"/>
    <w:rsid w:val="00B344A0"/>
    <w:rsid w:val="00B7631C"/>
    <w:rsid w:val="00C40334"/>
    <w:rsid w:val="00C703AC"/>
    <w:rsid w:val="00C74D24"/>
    <w:rsid w:val="00CD7014"/>
    <w:rsid w:val="00D3381C"/>
    <w:rsid w:val="00D74EFA"/>
    <w:rsid w:val="00D74F73"/>
    <w:rsid w:val="00EA68DC"/>
    <w:rsid w:val="00EC60B3"/>
    <w:rsid w:val="00EF3E04"/>
    <w:rsid w:val="00EF403C"/>
    <w:rsid w:val="00F21E2D"/>
    <w:rsid w:val="00F5114B"/>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A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nhideWhenUsed="1"/>
    <w:lsdException w:name="No Spacing" w:semiHidden="1" w:unhideWhenUsed="1"/>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35"/>
    <w:pPr>
      <w:spacing w:after="200" w:line="276" w:lineRule="auto"/>
    </w:pPr>
    <w:rPr>
      <w:sz w:val="24"/>
      <w:szCs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AC"/>
    <w:pPr>
      <w:tabs>
        <w:tab w:val="center" w:pos="4680"/>
        <w:tab w:val="right" w:pos="9360"/>
      </w:tabs>
    </w:pPr>
  </w:style>
  <w:style w:type="character" w:customStyle="1" w:styleId="HeaderChar">
    <w:name w:val="Header Char"/>
    <w:basedOn w:val="DefaultParagraphFont"/>
    <w:link w:val="Header"/>
    <w:uiPriority w:val="99"/>
    <w:rsid w:val="00C703AC"/>
    <w:rPr>
      <w:sz w:val="24"/>
      <w:szCs w:val="24"/>
    </w:rPr>
  </w:style>
  <w:style w:type="paragraph" w:styleId="Footer">
    <w:name w:val="footer"/>
    <w:basedOn w:val="Normal"/>
    <w:link w:val="FooterChar"/>
    <w:uiPriority w:val="99"/>
    <w:unhideWhenUsed/>
    <w:rsid w:val="00C703AC"/>
    <w:pPr>
      <w:tabs>
        <w:tab w:val="center" w:pos="4680"/>
        <w:tab w:val="right" w:pos="9360"/>
      </w:tabs>
    </w:pPr>
  </w:style>
  <w:style w:type="character" w:customStyle="1" w:styleId="FooterChar">
    <w:name w:val="Footer Char"/>
    <w:basedOn w:val="DefaultParagraphFont"/>
    <w:link w:val="Footer"/>
    <w:uiPriority w:val="99"/>
    <w:rsid w:val="00C703AC"/>
    <w:rPr>
      <w:sz w:val="24"/>
      <w:szCs w:val="24"/>
    </w:rPr>
  </w:style>
  <w:style w:type="character" w:styleId="Hyperlink">
    <w:name w:val="Hyperlink"/>
    <w:basedOn w:val="DefaultParagraphFont"/>
    <w:uiPriority w:val="99"/>
    <w:unhideWhenUsed/>
    <w:rsid w:val="00363758"/>
    <w:rPr>
      <w:color w:val="0000FF" w:themeColor="hyperlink"/>
      <w:u w:val="single"/>
    </w:rPr>
  </w:style>
  <w:style w:type="paragraph" w:styleId="BalloonText">
    <w:name w:val="Balloon Text"/>
    <w:basedOn w:val="Normal"/>
    <w:link w:val="BalloonTextChar"/>
    <w:uiPriority w:val="99"/>
    <w:semiHidden/>
    <w:unhideWhenUsed/>
    <w:rsid w:val="00F2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2D"/>
    <w:rPr>
      <w:rFonts w:ascii="Tahoma" w:hAnsi="Tahoma" w:cs="Tahoma"/>
      <w:sz w:val="16"/>
      <w:szCs w:val="16"/>
    </w:rPr>
  </w:style>
  <w:style w:type="table" w:styleId="TableGrid">
    <w:name w:val="Table Grid"/>
    <w:basedOn w:val="TableNormal"/>
    <w:uiPriority w:val="1"/>
    <w:rsid w:val="009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2022-10-16T18:40:00Z</dcterms:created>
  <dcterms:modified xsi:type="dcterms:W3CDTF">2022-10-16T18:49:00Z</dcterms:modified>
</cp:coreProperties>
</file>