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C46" w14:textId="77777777" w:rsidR="00AA75AF" w:rsidRDefault="00AA75AF" w:rsidP="008759B8">
      <w:pPr>
        <w:rPr>
          <w:rFonts w:ascii="Lucida Sans Unicode" w:hAnsi="Lucida Sans Unicode" w:cs="Lucida Sans Unicode"/>
          <w:b/>
          <w:bCs/>
          <w:color w:val="202122"/>
          <w:spacing w:val="3"/>
          <w:sz w:val="29"/>
          <w:szCs w:val="29"/>
        </w:rPr>
      </w:pPr>
      <w:r w:rsidRPr="00AA75AF">
        <w:rPr>
          <w:rFonts w:ascii="Lucida Sans Unicode" w:hAnsi="Lucida Sans Unicode" w:cs="Lucida Sans Unicode"/>
          <w:b/>
          <w:bCs/>
          <w:color w:val="202122"/>
          <w:spacing w:val="3"/>
          <w:sz w:val="29"/>
          <w:szCs w:val="29"/>
        </w:rPr>
        <w:drawing>
          <wp:inline distT="0" distB="0" distL="0" distR="0" wp14:anchorId="286F7490" wp14:editId="5BFC4154">
            <wp:extent cx="5943600" cy="450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0BD8" w14:textId="77777777" w:rsidR="00596D0B" w:rsidRPr="00596D0B" w:rsidRDefault="00596D0B" w:rsidP="00596D0B">
      <w:pPr>
        <w:spacing w:after="0" w:line="240" w:lineRule="auto"/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r w:rsidRPr="00596D0B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To Do:</w:t>
      </w:r>
    </w:p>
    <w:p w14:paraId="328C66AA" w14:textId="77777777" w:rsidR="00596D0B" w:rsidRPr="00596D0B" w:rsidRDefault="00596D0B" w:rsidP="00596D0B">
      <w:pPr>
        <w:spacing w:after="0" w:line="240" w:lineRule="auto"/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r w:rsidRPr="00596D0B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Brainstorm a list of WIIFM (what’s in it for me?) from a student perspective.</w:t>
      </w:r>
    </w:p>
    <w:p w14:paraId="4F4B51B6" w14:textId="77777777" w:rsidR="00596D0B" w:rsidRPr="00596D0B" w:rsidRDefault="00596D0B" w:rsidP="00596D0B">
      <w:pPr>
        <w:spacing w:after="0" w:line="240" w:lineRule="auto"/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</w:pPr>
      <w:r w:rsidRPr="00596D0B">
        <w:rPr>
          <w:rFonts w:ascii="inherit" w:eastAsia="Times New Roman" w:hAnsi="inherit" w:cs="Times New Roman"/>
          <w:color w:val="666666"/>
          <w:sz w:val="27"/>
          <w:szCs w:val="27"/>
          <w:lang w:eastAsia="en-CA"/>
        </w:rPr>
        <w:t>Add your response using the button below.</w:t>
      </w:r>
    </w:p>
    <w:p w14:paraId="5C20437B" w14:textId="77777777" w:rsidR="00596D0B" w:rsidRDefault="00596D0B" w:rsidP="00596D0B">
      <w:pPr>
        <w:spacing w:after="0" w:line="240" w:lineRule="auto"/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</w:pPr>
    </w:p>
    <w:p w14:paraId="4571D8E5" w14:textId="0B913162" w:rsidR="005D0D34" w:rsidRPr="005D0D34" w:rsidRDefault="00596D0B" w:rsidP="00596D0B">
      <w:pPr>
        <w:spacing w:after="0" w:line="240" w:lineRule="auto"/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>Help</w:t>
      </w:r>
      <w:r w:rsidR="005D0D34" w:rsidRPr="005D0D34"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 xml:space="preserve"> understanding </w:t>
      </w:r>
      <w:r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>of a topic</w:t>
      </w:r>
    </w:p>
    <w:p w14:paraId="3B9A92C6" w14:textId="5638036C" w:rsidR="005D0D34" w:rsidRPr="005D0D34" w:rsidRDefault="00596D0B" w:rsidP="005D0D34">
      <w:pPr>
        <w:spacing w:after="0" w:line="240" w:lineRule="auto"/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>Enhance</w:t>
      </w:r>
      <w:r w:rsidR="005D0D34" w:rsidRPr="005D0D34"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 xml:space="preserve"> problem-solving </w:t>
      </w:r>
      <w:proofErr w:type="gramStart"/>
      <w:r w:rsidR="005D0D34" w:rsidRPr="005D0D34"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>skills</w:t>
      </w:r>
      <w:proofErr w:type="gramEnd"/>
    </w:p>
    <w:p w14:paraId="33FD77A5" w14:textId="3B6FC953" w:rsidR="005D0D34" w:rsidRPr="005D0D34" w:rsidRDefault="00596D0B" w:rsidP="005D0D34">
      <w:pPr>
        <w:spacing w:after="0" w:line="240" w:lineRule="auto"/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 xml:space="preserve">Prepare for career </w:t>
      </w:r>
      <w:proofErr w:type="gramStart"/>
      <w:r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>development</w:t>
      </w:r>
      <w:proofErr w:type="gramEnd"/>
      <w:r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  <w:lang w:eastAsia="en-CA"/>
        </w:rPr>
        <w:t xml:space="preserve"> </w:t>
      </w:r>
    </w:p>
    <w:p w14:paraId="6B19705C" w14:textId="4A8B52E3" w:rsidR="007A651B" w:rsidRPr="007A651B" w:rsidRDefault="007A651B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EA8B5A" w14:textId="6C7E7DF7" w:rsidR="007A651B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>Regards,</w:t>
      </w:r>
    </w:p>
    <w:p w14:paraId="4455338D" w14:textId="62A9F010" w:rsid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 xml:space="preserve">David Schenk </w:t>
      </w:r>
    </w:p>
    <w:p w14:paraId="39BAE8C9" w14:textId="77777777" w:rsid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>Conestoga College Instructor</w:t>
      </w:r>
    </w:p>
    <w:p w14:paraId="2C6B719A" w14:textId="73C9B73D" w:rsidR="00AA75AF" w:rsidRP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 xml:space="preserve">dschenk@conestogac.on.ca </w:t>
      </w:r>
    </w:p>
    <w:sectPr w:rsidR="00AA75AF" w:rsidRPr="00AA7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utigerLTPro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B6E"/>
    <w:multiLevelType w:val="multilevel"/>
    <w:tmpl w:val="DC4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54DB3"/>
    <w:multiLevelType w:val="multilevel"/>
    <w:tmpl w:val="0DB4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C7821"/>
    <w:multiLevelType w:val="multilevel"/>
    <w:tmpl w:val="D6CC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392019">
    <w:abstractNumId w:val="0"/>
  </w:num>
  <w:num w:numId="2" w16cid:durableId="2115395180">
    <w:abstractNumId w:val="2"/>
  </w:num>
  <w:num w:numId="3" w16cid:durableId="169568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B8"/>
    <w:rsid w:val="002E2658"/>
    <w:rsid w:val="00596D0B"/>
    <w:rsid w:val="005D0D34"/>
    <w:rsid w:val="007A651B"/>
    <w:rsid w:val="008759B8"/>
    <w:rsid w:val="00AA75AF"/>
    <w:rsid w:val="00B7480B"/>
    <w:rsid w:val="00F0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0B10"/>
  <w15:chartTrackingRefBased/>
  <w15:docId w15:val="{C25EDE93-02A4-4E5B-B8BD-78CB4F2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51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7A651B"/>
    <w:rPr>
      <w:b/>
      <w:bCs/>
    </w:rPr>
  </w:style>
  <w:style w:type="character" w:styleId="Emphasis">
    <w:name w:val="Emphasis"/>
    <w:basedOn w:val="DefaultParagraphFont"/>
    <w:uiPriority w:val="20"/>
    <w:qFormat/>
    <w:rsid w:val="007A651B"/>
    <w:rPr>
      <w:i/>
      <w:iCs/>
    </w:rPr>
  </w:style>
  <w:style w:type="character" w:styleId="Hyperlink">
    <w:name w:val="Hyperlink"/>
    <w:basedOn w:val="DefaultParagraphFont"/>
    <w:uiPriority w:val="99"/>
    <w:unhideWhenUsed/>
    <w:rsid w:val="007A651B"/>
    <w:rPr>
      <w:color w:val="0000FF"/>
      <w:u w:val="single"/>
    </w:rPr>
  </w:style>
  <w:style w:type="paragraph" w:customStyle="1" w:styleId="lead">
    <w:name w:val="lead"/>
    <w:basedOn w:val="Normal"/>
    <w:rsid w:val="007A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0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06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364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683FEEFB8AA40BAE948B2DE9718AB" ma:contentTypeVersion="8" ma:contentTypeDescription="Create a new document." ma:contentTypeScope="" ma:versionID="44bbeef120469421404ae5e5ededb7a3">
  <xsd:schema xmlns:xsd="http://www.w3.org/2001/XMLSchema" xmlns:xs="http://www.w3.org/2001/XMLSchema" xmlns:p="http://schemas.microsoft.com/office/2006/metadata/properties" xmlns:ns3="347e42ed-6166-4d33-a7d0-f6cb22ea5c97" targetNamespace="http://schemas.microsoft.com/office/2006/metadata/properties" ma:root="true" ma:fieldsID="8c9c0be1623681344c32fdc134a8e82d" ns3:_="">
    <xsd:import namespace="347e42ed-6166-4d33-a7d0-f6cb22ea5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42ed-6166-4d33-a7d0-f6cb22ea5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C1B13-35A8-46D6-85AC-9712697A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e42ed-6166-4d33-a7d0-f6cb22ea5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C323E-7A2E-4803-9098-BFCEC624E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9EA9B-91DE-450C-A35F-242AC4234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Schenk</dc:creator>
  <cp:keywords/>
  <dc:description/>
  <cp:lastModifiedBy>David Schenk</cp:lastModifiedBy>
  <cp:revision>2</cp:revision>
  <dcterms:created xsi:type="dcterms:W3CDTF">2023-01-28T22:23:00Z</dcterms:created>
  <dcterms:modified xsi:type="dcterms:W3CDTF">2023-01-28T22:23:00Z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0x010100F32683FEEFB8AA40BAE948B2DE9718AB</vt:lpwstr>
  </property>
</Properties>
</file>