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05770" w14:textId="77777777" w:rsidR="008B007C" w:rsidRDefault="008B007C" w:rsidP="008B007C">
      <w:pPr>
        <w:rPr>
          <w:rFonts w:ascii="FrutigerLTPro-Roman" w:hAnsi="FrutigerLTPro-Roman"/>
          <w:color w:val="3C763D"/>
          <w:shd w:val="clear" w:color="auto" w:fill="DFF0D8"/>
        </w:rPr>
      </w:pPr>
    </w:p>
    <w:p w14:paraId="6C6721E0" w14:textId="77777777" w:rsidR="008B007C" w:rsidRDefault="008B007C" w:rsidP="008B007C">
      <w:pPr>
        <w:pStyle w:val="Heading1"/>
        <w:shd w:val="clear" w:color="auto" w:fill="FFFFFF"/>
        <w:spacing w:before="0" w:beforeAutospacing="0" w:after="120" w:afterAutospacing="0"/>
        <w:rPr>
          <w:rFonts w:ascii="inherit" w:hAnsi="inherit"/>
          <w:b w:val="0"/>
          <w:bCs w:val="0"/>
          <w:color w:val="666666"/>
        </w:rPr>
      </w:pPr>
      <w:r>
        <w:rPr>
          <w:rFonts w:ascii="inherit" w:hAnsi="inherit"/>
          <w:b w:val="0"/>
          <w:bCs w:val="0"/>
          <w:color w:val="666666"/>
        </w:rPr>
        <w:t>Prototype Planning</w:t>
      </w:r>
    </w:p>
    <w:p w14:paraId="4B8B8570" w14:textId="3675DD28" w:rsidR="008B007C" w:rsidRDefault="008B007C" w:rsidP="008B007C">
      <w:pPr>
        <w:pStyle w:val="Heading2"/>
        <w:spacing w:before="120" w:after="80"/>
        <w:rPr>
          <w:rFonts w:ascii="Arial" w:hAnsi="Arial" w:cs="Arial"/>
          <w:color w:val="000000"/>
          <w:sz w:val="34"/>
          <w:szCs w:val="34"/>
        </w:rPr>
      </w:pPr>
      <w:r>
        <w:rPr>
          <w:rFonts w:ascii="Arial" w:hAnsi="Arial" w:cs="Arial"/>
          <w:color w:val="000000"/>
          <w:sz w:val="34"/>
          <w:szCs w:val="34"/>
        </w:rPr>
        <w:t>Technology-Enabled Activity Planning Document</w:t>
      </w:r>
    </w:p>
    <w:p w14:paraId="62B22291" w14:textId="13B6005F" w:rsidR="008B007C" w:rsidRPr="008B007C" w:rsidRDefault="008B007C" w:rsidP="008B007C">
      <w:r>
        <w:t>By David Schenk March 6</w:t>
      </w:r>
      <w:proofErr w:type="gramStart"/>
      <w:r>
        <w:t xml:space="preserve"> 2023</w:t>
      </w:r>
      <w:proofErr w:type="gramEnd"/>
    </w:p>
    <w:p w14:paraId="428AE54A" w14:textId="77777777" w:rsidR="008B007C" w:rsidRDefault="008B007C" w:rsidP="008B007C">
      <w:pPr>
        <w:pStyle w:val="Heading2"/>
        <w:shd w:val="clear" w:color="auto" w:fill="FFFFFF"/>
        <w:spacing w:before="300" w:after="150"/>
        <w:rPr>
          <w:rFonts w:ascii="inherit" w:hAnsi="inherit"/>
          <w:color w:val="666666"/>
        </w:rPr>
      </w:pPr>
      <w:r>
        <w:rPr>
          <w:rFonts w:ascii="inherit" w:hAnsi="inherit"/>
          <w:b/>
          <w:bCs/>
          <w:color w:val="666666"/>
        </w:rPr>
        <w:t>To do:</w:t>
      </w:r>
    </w:p>
    <w:p w14:paraId="658B2C49" w14:textId="77777777" w:rsidR="008B007C" w:rsidRDefault="008B007C" w:rsidP="008B007C">
      <w:pPr>
        <w:numPr>
          <w:ilvl w:val="0"/>
          <w:numId w:val="1"/>
        </w:numPr>
        <w:shd w:val="clear" w:color="auto" w:fill="FFFFFF"/>
        <w:spacing w:before="100" w:beforeAutospacing="1" w:after="100" w:afterAutospacing="1" w:line="240" w:lineRule="auto"/>
        <w:rPr>
          <w:rFonts w:ascii="FrutigerLTPro-Roman" w:hAnsi="FrutigerLTPro-Roman"/>
          <w:color w:val="666666"/>
        </w:rPr>
      </w:pPr>
      <w:r>
        <w:rPr>
          <w:rFonts w:ascii="FrutigerLTPro-Roman" w:hAnsi="FrutigerLTPro-Roman"/>
          <w:color w:val="666666"/>
        </w:rPr>
        <w:t>Complete the </w:t>
      </w:r>
      <w:hyperlink r:id="rId5" w:anchor="heading=h.9i7jvrjkivjs" w:history="1">
        <w:r>
          <w:rPr>
            <w:rStyle w:val="Hyperlink"/>
            <w:rFonts w:ascii="FrutigerLTPro-Roman" w:hAnsi="FrutigerLTPro-Roman"/>
            <w:color w:val="337AB7"/>
          </w:rPr>
          <w:t>Technology-Enabled Learning Activity Planning Document</w:t>
        </w:r>
      </w:hyperlink>
    </w:p>
    <w:p w14:paraId="4AC6EEB6" w14:textId="77777777" w:rsidR="008B007C" w:rsidRDefault="008B007C" w:rsidP="008B007C">
      <w:pPr>
        <w:numPr>
          <w:ilvl w:val="1"/>
          <w:numId w:val="1"/>
        </w:numPr>
        <w:shd w:val="clear" w:color="auto" w:fill="FFFFFF"/>
        <w:spacing w:before="100" w:beforeAutospacing="1" w:after="100" w:afterAutospacing="1" w:line="240" w:lineRule="auto"/>
        <w:rPr>
          <w:rFonts w:ascii="FrutigerLTPro-Roman" w:hAnsi="FrutigerLTPro-Roman"/>
          <w:color w:val="666666"/>
        </w:rPr>
      </w:pPr>
      <w:r>
        <w:rPr>
          <w:rFonts w:ascii="FrutigerLTPro-Roman" w:hAnsi="FrutigerLTPro-Roman"/>
          <w:color w:val="666666"/>
        </w:rPr>
        <w:t>Select </w:t>
      </w:r>
      <w:r>
        <w:rPr>
          <w:rStyle w:val="Strong"/>
          <w:rFonts w:ascii="FrutigerLTPro-Roman" w:hAnsi="FrutigerLTPro-Roman"/>
          <w:color w:val="666666"/>
        </w:rPr>
        <w:t>Download </w:t>
      </w:r>
      <w:r>
        <w:rPr>
          <w:rFonts w:ascii="FrutigerLTPro-Roman" w:hAnsi="FrutigerLTPro-Roman"/>
          <w:color w:val="666666"/>
        </w:rPr>
        <w:t>to save it as a file on your computer. Rename the file and complete the template.</w:t>
      </w:r>
    </w:p>
    <w:p w14:paraId="4CC098CE" w14:textId="77777777" w:rsidR="008B007C" w:rsidRDefault="008B007C" w:rsidP="008B007C">
      <w:pPr>
        <w:numPr>
          <w:ilvl w:val="0"/>
          <w:numId w:val="1"/>
        </w:numPr>
        <w:shd w:val="clear" w:color="auto" w:fill="FFFFFF"/>
        <w:spacing w:before="100" w:beforeAutospacing="1" w:after="100" w:afterAutospacing="1" w:line="240" w:lineRule="auto"/>
        <w:rPr>
          <w:rFonts w:ascii="FrutigerLTPro-Roman" w:hAnsi="FrutigerLTPro-Roman"/>
          <w:color w:val="666666"/>
        </w:rPr>
      </w:pPr>
      <w:r>
        <w:rPr>
          <w:rFonts w:ascii="FrutigerLTPro-Roman" w:hAnsi="FrutigerLTPro-Roman"/>
          <w:color w:val="666666"/>
        </w:rPr>
        <w:t>Try to </w:t>
      </w:r>
      <w:r>
        <w:rPr>
          <w:rStyle w:val="Strong"/>
          <w:rFonts w:ascii="FrutigerLTPro-Roman" w:hAnsi="FrutigerLTPro-Roman"/>
          <w:color w:val="666666"/>
        </w:rPr>
        <w:t>estimate the time it will take</w:t>
      </w:r>
      <w:r>
        <w:rPr>
          <w:rFonts w:ascii="FrutigerLTPro-Roman" w:hAnsi="FrutigerLTPro-Roman"/>
          <w:color w:val="666666"/>
        </w:rPr>
        <w:t> for you to complete the tasks that are applicable to your prototype. You may not need to do some of the tasks depending on what your prototype will require or, if you will need to do something that isn’t in this list, add it and budget your time.</w:t>
      </w:r>
    </w:p>
    <w:p w14:paraId="13B2E4C4" w14:textId="77777777" w:rsidR="008B007C" w:rsidRDefault="008B007C" w:rsidP="008B007C">
      <w:pPr>
        <w:numPr>
          <w:ilvl w:val="0"/>
          <w:numId w:val="1"/>
        </w:numPr>
        <w:shd w:val="clear" w:color="auto" w:fill="FFFFFF"/>
        <w:spacing w:before="100" w:beforeAutospacing="1" w:after="100" w:afterAutospacing="1" w:line="240" w:lineRule="auto"/>
        <w:rPr>
          <w:rFonts w:ascii="FrutigerLTPro-Roman" w:hAnsi="FrutigerLTPro-Roman"/>
          <w:color w:val="666666"/>
        </w:rPr>
      </w:pPr>
      <w:r>
        <w:rPr>
          <w:rStyle w:val="Strong"/>
          <w:rFonts w:ascii="FrutigerLTPro-Roman" w:hAnsi="FrutigerLTPro-Roman"/>
          <w:color w:val="666666"/>
        </w:rPr>
        <w:t>Submit a shareable link or upload your file</w:t>
      </w:r>
      <w:r>
        <w:rPr>
          <w:rFonts w:ascii="FrutigerLTPro-Roman" w:hAnsi="FrutigerLTPro-Roman"/>
          <w:color w:val="666666"/>
        </w:rPr>
        <w:t> in your response to the </w:t>
      </w:r>
      <w:hyperlink r:id="rId6" w:history="1">
        <w:r>
          <w:rPr>
            <w:rStyle w:val="Hyperlink"/>
            <w:rFonts w:ascii="FrutigerLTPro-Roman" w:hAnsi="FrutigerLTPro-Roman"/>
            <w:color w:val="337AB7"/>
          </w:rPr>
          <w:t>Prototype Planning</w:t>
        </w:r>
      </w:hyperlink>
      <w:r>
        <w:rPr>
          <w:rFonts w:ascii="FrutigerLTPro-Roman" w:hAnsi="FrutigerLTPro-Roman"/>
          <w:color w:val="666666"/>
        </w:rPr>
        <w:t> activity.</w:t>
      </w:r>
    </w:p>
    <w:p w14:paraId="50FEE315" w14:textId="77777777" w:rsidR="008B007C" w:rsidRDefault="008B007C" w:rsidP="008B007C">
      <w:pPr>
        <w:numPr>
          <w:ilvl w:val="0"/>
          <w:numId w:val="1"/>
        </w:numPr>
        <w:shd w:val="clear" w:color="auto" w:fill="FFFFFF"/>
        <w:spacing w:before="100" w:beforeAutospacing="1" w:after="100" w:afterAutospacing="1" w:line="240" w:lineRule="auto"/>
        <w:rPr>
          <w:rFonts w:ascii="FrutigerLTPro-Roman" w:hAnsi="FrutigerLTPro-Roman"/>
          <w:color w:val="666666"/>
        </w:rPr>
      </w:pPr>
      <w:r>
        <w:rPr>
          <w:rFonts w:ascii="FrutigerLTPro-Roman" w:hAnsi="FrutigerLTPro-Roman"/>
          <w:color w:val="666666"/>
        </w:rPr>
        <w:t>After you make your submission, </w:t>
      </w:r>
      <w:r>
        <w:rPr>
          <w:rStyle w:val="Strong"/>
          <w:rFonts w:ascii="FrutigerLTPro-Roman" w:hAnsi="FrutigerLTPro-Roman"/>
          <w:color w:val="666666"/>
        </w:rPr>
        <w:t>save the web address to your response (found in the green confirmation box)</w:t>
      </w:r>
      <w:r>
        <w:rPr>
          <w:rFonts w:ascii="FrutigerLTPro-Roman" w:hAnsi="FrutigerLTPro-Roman"/>
          <w:color w:val="666666"/>
        </w:rPr>
        <w:t> so you can use it later for your badge submission form.</w:t>
      </w:r>
    </w:p>
    <w:p w14:paraId="5D5A7917" w14:textId="77777777" w:rsidR="008B007C" w:rsidRPr="005D4A09" w:rsidRDefault="008B007C" w:rsidP="008B007C"/>
    <w:p w14:paraId="72E446BD" w14:textId="77777777" w:rsidR="008B007C" w:rsidRDefault="008B007C" w:rsidP="008B007C">
      <w:pPr>
        <w:pStyle w:val="NormalWeb"/>
        <w:spacing w:before="0" w:beforeAutospacing="0" w:after="0" w:afterAutospacing="0"/>
      </w:pPr>
      <w:r>
        <w:rPr>
          <w:rFonts w:ascii="Arial" w:hAnsi="Arial" w:cs="Arial"/>
          <w:color w:val="000000"/>
          <w:sz w:val="22"/>
          <w:szCs w:val="22"/>
        </w:rPr>
        <w:t>This document may help you plan your creation, as well as encouraging you to estimate how much time you will need to invest.</w:t>
      </w:r>
    </w:p>
    <w:tbl>
      <w:tblPr>
        <w:tblW w:w="0" w:type="auto"/>
        <w:tblCellMar>
          <w:top w:w="15" w:type="dxa"/>
          <w:left w:w="15" w:type="dxa"/>
          <w:bottom w:w="15" w:type="dxa"/>
          <w:right w:w="15" w:type="dxa"/>
        </w:tblCellMar>
        <w:tblLook w:val="04A0" w:firstRow="1" w:lastRow="0" w:firstColumn="1" w:lastColumn="0" w:noHBand="0" w:noVBand="1"/>
      </w:tblPr>
      <w:tblGrid>
        <w:gridCol w:w="1770"/>
        <w:gridCol w:w="7570"/>
      </w:tblGrid>
      <w:tr w:rsidR="008B007C" w:rsidRPr="008B007C" w14:paraId="6FD6C094" w14:textId="77777777" w:rsidTr="00E81A13">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AA344" w14:textId="77777777" w:rsidR="008B007C" w:rsidRPr="008B007C" w:rsidRDefault="008B007C" w:rsidP="00E81A13">
            <w:pPr>
              <w:pStyle w:val="NormalWeb"/>
              <w:spacing w:before="0" w:beforeAutospacing="0" w:after="0" w:afterAutospacing="0"/>
              <w:rPr>
                <w:rFonts w:asciiTheme="majorHAnsi" w:hAnsiTheme="majorHAnsi" w:cstheme="majorHAnsi"/>
                <w:sz w:val="28"/>
                <w:szCs w:val="28"/>
              </w:rPr>
            </w:pPr>
            <w:r w:rsidRPr="008B007C">
              <w:rPr>
                <w:rFonts w:asciiTheme="majorHAnsi" w:hAnsiTheme="majorHAnsi" w:cstheme="majorHAnsi"/>
                <w:color w:val="000000"/>
                <w:sz w:val="28"/>
                <w:szCs w:val="28"/>
              </w:rP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6430B" w14:textId="21895E6A" w:rsidR="008B007C" w:rsidRPr="008B007C" w:rsidRDefault="008B007C" w:rsidP="00E81A13">
            <w:pPr>
              <w:pStyle w:val="NormalWeb"/>
              <w:spacing w:before="0" w:beforeAutospacing="0" w:after="0" w:afterAutospacing="0"/>
              <w:rPr>
                <w:rFonts w:asciiTheme="majorHAnsi" w:hAnsiTheme="majorHAnsi" w:cstheme="majorHAnsi"/>
                <w:sz w:val="28"/>
                <w:szCs w:val="28"/>
              </w:rPr>
            </w:pPr>
            <w:r w:rsidRPr="008B007C">
              <w:rPr>
                <w:rFonts w:asciiTheme="majorHAnsi" w:hAnsiTheme="majorHAnsi" w:cstheme="majorHAnsi"/>
                <w:sz w:val="28"/>
                <w:szCs w:val="28"/>
              </w:rPr>
              <w:t>I have selected the technology tool Zoom meetings</w:t>
            </w:r>
          </w:p>
        </w:tc>
      </w:tr>
      <w:tr w:rsidR="008B007C" w:rsidRPr="008B007C" w14:paraId="2412716E" w14:textId="77777777" w:rsidTr="00E81A13">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6E7D4" w14:textId="77777777" w:rsidR="008B007C" w:rsidRPr="008B007C" w:rsidRDefault="008B007C" w:rsidP="00E81A13">
            <w:pPr>
              <w:pStyle w:val="NormalWeb"/>
              <w:spacing w:before="0" w:beforeAutospacing="0" w:after="0" w:afterAutospacing="0"/>
              <w:rPr>
                <w:rFonts w:asciiTheme="majorHAnsi" w:hAnsiTheme="majorHAnsi" w:cstheme="majorHAnsi"/>
                <w:sz w:val="28"/>
                <w:szCs w:val="28"/>
              </w:rPr>
            </w:pPr>
            <w:r w:rsidRPr="008B007C">
              <w:rPr>
                <w:rFonts w:asciiTheme="majorHAnsi" w:hAnsiTheme="majorHAnsi" w:cstheme="majorHAnsi"/>
                <w:color w:val="000000"/>
                <w:sz w:val="28"/>
                <w:szCs w:val="28"/>
              </w:rPr>
              <w:t>Tool using: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85F72" w14:textId="462F6582" w:rsidR="008B007C" w:rsidRPr="008B007C" w:rsidRDefault="008B007C" w:rsidP="00E81A13">
            <w:pPr>
              <w:pStyle w:val="NormalWeb"/>
              <w:spacing w:before="0" w:beforeAutospacing="0" w:after="0" w:afterAutospacing="0"/>
              <w:rPr>
                <w:rFonts w:asciiTheme="majorHAnsi" w:hAnsiTheme="majorHAnsi" w:cstheme="majorHAnsi"/>
                <w:sz w:val="28"/>
                <w:szCs w:val="28"/>
              </w:rPr>
            </w:pPr>
            <w:r w:rsidRPr="008B007C">
              <w:rPr>
                <w:rFonts w:asciiTheme="majorHAnsi" w:hAnsiTheme="majorHAnsi" w:cstheme="majorHAnsi"/>
                <w:sz w:val="28"/>
                <w:szCs w:val="28"/>
              </w:rPr>
              <w:t>Zoom Meetings</w:t>
            </w:r>
          </w:p>
        </w:tc>
      </w:tr>
      <w:tr w:rsidR="008B007C" w:rsidRPr="008B007C" w14:paraId="0717CCCB" w14:textId="77777777" w:rsidTr="00E81A13">
        <w:trPr>
          <w:trHeight w:val="1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965AB4" w14:textId="77777777" w:rsidR="008B007C" w:rsidRPr="008B007C" w:rsidRDefault="008B007C" w:rsidP="00E81A13">
            <w:pPr>
              <w:pStyle w:val="NormalWeb"/>
              <w:spacing w:before="0" w:beforeAutospacing="0" w:after="0" w:afterAutospacing="0"/>
              <w:rPr>
                <w:rFonts w:asciiTheme="majorHAnsi" w:hAnsiTheme="majorHAnsi" w:cstheme="majorHAnsi"/>
                <w:sz w:val="28"/>
                <w:szCs w:val="28"/>
              </w:rPr>
            </w:pPr>
            <w:r w:rsidRPr="008B007C">
              <w:rPr>
                <w:rFonts w:asciiTheme="majorHAnsi" w:hAnsiTheme="majorHAnsi" w:cstheme="majorHAnsi"/>
                <w:color w:val="000000"/>
                <w:sz w:val="28"/>
                <w:szCs w:val="28"/>
              </w:rPr>
              <w:t>Idea: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22B21D" w14:textId="7493287C" w:rsidR="008B007C" w:rsidRPr="008B007C" w:rsidRDefault="008B007C" w:rsidP="008B007C">
            <w:pPr>
              <w:pStyle w:val="NormalWeb"/>
              <w:spacing w:after="0"/>
              <w:rPr>
                <w:rFonts w:asciiTheme="majorHAnsi" w:hAnsiTheme="majorHAnsi" w:cstheme="majorHAnsi"/>
                <w:sz w:val="28"/>
                <w:szCs w:val="28"/>
              </w:rPr>
            </w:pPr>
            <w:r w:rsidRPr="008B007C">
              <w:rPr>
                <w:rFonts w:asciiTheme="majorHAnsi" w:hAnsiTheme="majorHAnsi" w:cstheme="majorHAnsi"/>
                <w:color w:val="000000"/>
                <w:sz w:val="28"/>
                <w:szCs w:val="28"/>
              </w:rPr>
              <w:t xml:space="preserve">‘Zoom meeting’ can be arranged at a convenient time for all.   This will help address ‘time management’ issues.  Some students work during my class and </w:t>
            </w:r>
            <w:proofErr w:type="gramStart"/>
            <w:r w:rsidRPr="008B007C">
              <w:rPr>
                <w:rFonts w:asciiTheme="majorHAnsi" w:hAnsiTheme="majorHAnsi" w:cstheme="majorHAnsi"/>
                <w:color w:val="000000"/>
                <w:sz w:val="28"/>
                <w:szCs w:val="28"/>
              </w:rPr>
              <w:t>team work</w:t>
            </w:r>
            <w:proofErr w:type="gramEnd"/>
            <w:r w:rsidRPr="008B007C">
              <w:rPr>
                <w:rFonts w:asciiTheme="majorHAnsi" w:hAnsiTheme="majorHAnsi" w:cstheme="majorHAnsi"/>
                <w:color w:val="000000"/>
                <w:sz w:val="28"/>
                <w:szCs w:val="28"/>
              </w:rPr>
              <w:t xml:space="preserve"> is required.  </w:t>
            </w:r>
            <w:r w:rsidRPr="008B007C">
              <w:rPr>
                <w:rFonts w:asciiTheme="majorHAnsi" w:hAnsiTheme="majorHAnsi" w:cstheme="majorHAnsi"/>
                <w:color w:val="000000"/>
                <w:sz w:val="28"/>
                <w:szCs w:val="28"/>
              </w:rPr>
              <w:t>So,</w:t>
            </w:r>
            <w:r w:rsidRPr="008B007C">
              <w:rPr>
                <w:rFonts w:asciiTheme="majorHAnsi" w:hAnsiTheme="majorHAnsi" w:cstheme="majorHAnsi"/>
                <w:color w:val="000000"/>
                <w:sz w:val="28"/>
                <w:szCs w:val="28"/>
              </w:rPr>
              <w:t xml:space="preserve"> zoom provides them flexibility to ‘meet’ at convenient times</w:t>
            </w:r>
          </w:p>
        </w:tc>
      </w:tr>
      <w:tr w:rsidR="008B007C" w:rsidRPr="008B007C" w14:paraId="12EE5F4E" w14:textId="77777777" w:rsidTr="00E81A13">
        <w:trPr>
          <w:trHeight w:val="1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83B73" w14:textId="77777777" w:rsidR="008B007C" w:rsidRPr="008B007C" w:rsidRDefault="008B007C" w:rsidP="00E81A13">
            <w:pPr>
              <w:pStyle w:val="NormalWeb"/>
              <w:spacing w:before="0" w:beforeAutospacing="0" w:after="0" w:afterAutospacing="0"/>
              <w:rPr>
                <w:rFonts w:asciiTheme="majorHAnsi" w:hAnsiTheme="majorHAnsi" w:cstheme="majorHAnsi"/>
                <w:sz w:val="28"/>
                <w:szCs w:val="28"/>
              </w:rPr>
            </w:pPr>
            <w:r w:rsidRPr="008B007C">
              <w:rPr>
                <w:rFonts w:asciiTheme="majorHAnsi" w:hAnsiTheme="majorHAnsi" w:cstheme="majorHAnsi"/>
                <w:color w:val="000000"/>
                <w:sz w:val="28"/>
                <w:szCs w:val="28"/>
              </w:rPr>
              <w:t>Curriculum integration: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EFEDC" w14:textId="5A73E428" w:rsidR="008B007C" w:rsidRPr="008B007C" w:rsidRDefault="008B007C" w:rsidP="008B007C">
            <w:pPr>
              <w:pStyle w:val="NormalWeb"/>
              <w:spacing w:after="0"/>
              <w:rPr>
                <w:rFonts w:asciiTheme="majorHAnsi" w:hAnsiTheme="majorHAnsi" w:cstheme="majorHAnsi"/>
                <w:color w:val="000000"/>
                <w:sz w:val="28"/>
                <w:szCs w:val="28"/>
              </w:rPr>
            </w:pPr>
            <w:r w:rsidRPr="008B007C">
              <w:rPr>
                <w:rFonts w:asciiTheme="majorHAnsi" w:hAnsiTheme="majorHAnsi" w:cstheme="majorHAnsi"/>
                <w:color w:val="000000"/>
                <w:sz w:val="28"/>
                <w:szCs w:val="28"/>
              </w:rPr>
              <w:t xml:space="preserve">Zoom </w:t>
            </w:r>
            <w:r w:rsidRPr="008B007C">
              <w:rPr>
                <w:rFonts w:asciiTheme="majorHAnsi" w:hAnsiTheme="majorHAnsi" w:cstheme="majorHAnsi"/>
                <w:color w:val="000000"/>
                <w:sz w:val="28"/>
                <w:szCs w:val="28"/>
              </w:rPr>
              <w:t>support</w:t>
            </w:r>
            <w:r w:rsidRPr="008B007C">
              <w:rPr>
                <w:rFonts w:asciiTheme="majorHAnsi" w:hAnsiTheme="majorHAnsi" w:cstheme="majorHAnsi"/>
                <w:color w:val="000000"/>
                <w:sz w:val="28"/>
                <w:szCs w:val="28"/>
              </w:rPr>
              <w:t>s</w:t>
            </w:r>
            <w:r w:rsidRPr="008B007C">
              <w:rPr>
                <w:rFonts w:asciiTheme="majorHAnsi" w:hAnsiTheme="majorHAnsi" w:cstheme="majorHAnsi"/>
                <w:color w:val="000000"/>
                <w:sz w:val="28"/>
                <w:szCs w:val="28"/>
              </w:rPr>
              <w:t xml:space="preserve"> the desired learning outcomes</w:t>
            </w:r>
            <w:r w:rsidRPr="008B007C">
              <w:rPr>
                <w:rFonts w:asciiTheme="majorHAnsi" w:hAnsiTheme="majorHAnsi" w:cstheme="majorHAnsi"/>
                <w:color w:val="000000"/>
                <w:sz w:val="28"/>
                <w:szCs w:val="28"/>
              </w:rPr>
              <w:t xml:space="preserve"> and enhances presentation and team skills. </w:t>
            </w:r>
            <w:r w:rsidRPr="008B007C">
              <w:rPr>
                <w:rFonts w:asciiTheme="majorHAnsi" w:hAnsiTheme="majorHAnsi" w:cstheme="majorHAnsi"/>
                <w:color w:val="000000"/>
                <w:sz w:val="28"/>
                <w:szCs w:val="28"/>
              </w:rPr>
              <w:t xml:space="preserve"> Zoom allows for team break out rooms for teams (I use ~4 times a class). A team leader downloads and shares a power point slide that they all contribute to during an activity. Each team then presents and speaks while paging through the power point (on zoom). Since they create and </w:t>
            </w:r>
            <w:r w:rsidRPr="008B007C">
              <w:rPr>
                <w:rFonts w:asciiTheme="majorHAnsi" w:hAnsiTheme="majorHAnsi" w:cstheme="majorHAnsi"/>
                <w:color w:val="000000"/>
                <w:sz w:val="28"/>
                <w:szCs w:val="28"/>
              </w:rPr>
              <w:lastRenderedPageBreak/>
              <w:t>present 14 x 4 per course, this allows excellent development in 'presentation skills'.</w:t>
            </w:r>
            <w:r w:rsidRPr="008B007C">
              <w:rPr>
                <w:rFonts w:asciiTheme="majorHAnsi" w:hAnsiTheme="majorHAnsi" w:cstheme="majorHAnsi"/>
                <w:sz w:val="28"/>
                <w:szCs w:val="28"/>
              </w:rPr>
              <w:t xml:space="preserve">  </w:t>
            </w:r>
            <w:r w:rsidRPr="008B007C">
              <w:rPr>
                <w:rFonts w:asciiTheme="majorHAnsi" w:hAnsiTheme="majorHAnsi" w:cstheme="majorHAnsi"/>
                <w:color w:val="000000"/>
                <w:sz w:val="28"/>
                <w:szCs w:val="28"/>
              </w:rPr>
              <w:t xml:space="preserve">Zoom allows for 'team member' interactions and discussions. Since I teach Team Dynamics, this fits </w:t>
            </w:r>
            <w:r w:rsidRPr="008B007C">
              <w:rPr>
                <w:rFonts w:asciiTheme="majorHAnsi" w:hAnsiTheme="majorHAnsi" w:cstheme="majorHAnsi"/>
                <w:color w:val="000000"/>
                <w:sz w:val="28"/>
                <w:szCs w:val="28"/>
              </w:rPr>
              <w:t>with the program outcomes.</w:t>
            </w:r>
          </w:p>
          <w:p w14:paraId="37AD6AFE" w14:textId="130AAF97" w:rsidR="008B007C" w:rsidRPr="008B007C" w:rsidRDefault="008B007C" w:rsidP="008B007C">
            <w:pPr>
              <w:pStyle w:val="NormalWeb"/>
              <w:spacing w:after="0"/>
              <w:rPr>
                <w:rFonts w:asciiTheme="majorHAnsi" w:hAnsiTheme="majorHAnsi" w:cstheme="majorHAnsi"/>
                <w:sz w:val="28"/>
                <w:szCs w:val="28"/>
              </w:rPr>
            </w:pPr>
          </w:p>
        </w:tc>
      </w:tr>
    </w:tbl>
    <w:p w14:paraId="5DCADC52" w14:textId="77777777" w:rsidR="008B007C" w:rsidRPr="008B007C" w:rsidRDefault="008B007C" w:rsidP="008B007C">
      <w:pPr>
        <w:rPr>
          <w:rFonts w:asciiTheme="majorHAnsi" w:hAnsiTheme="majorHAnsi" w:cstheme="majorHAnsi"/>
          <w:sz w:val="28"/>
          <w:szCs w:val="28"/>
        </w:rPr>
      </w:pPr>
    </w:p>
    <w:p w14:paraId="4A731D57" w14:textId="77777777" w:rsidR="008B007C" w:rsidRPr="008B007C" w:rsidRDefault="008B007C" w:rsidP="008B007C">
      <w:pPr>
        <w:pStyle w:val="NormalWeb"/>
        <w:spacing w:before="0" w:beforeAutospacing="0" w:after="0" w:afterAutospacing="0"/>
        <w:rPr>
          <w:rFonts w:asciiTheme="majorHAnsi" w:hAnsiTheme="majorHAnsi" w:cstheme="majorHAnsi"/>
          <w:sz w:val="28"/>
          <w:szCs w:val="28"/>
        </w:rPr>
      </w:pPr>
      <w:r w:rsidRPr="008B007C">
        <w:rPr>
          <w:rFonts w:asciiTheme="majorHAnsi" w:hAnsiTheme="majorHAnsi" w:cstheme="majorHAnsi"/>
          <w:color w:val="000000"/>
          <w:sz w:val="28"/>
          <w:szCs w:val="28"/>
        </w:rPr>
        <w:t>Now</w:t>
      </w:r>
      <w:r w:rsidRPr="008B007C">
        <w:rPr>
          <w:rFonts w:asciiTheme="majorHAnsi" w:hAnsiTheme="majorHAnsi" w:cstheme="majorHAnsi"/>
          <w:b/>
          <w:bCs/>
          <w:color w:val="000000"/>
          <w:sz w:val="28"/>
          <w:szCs w:val="28"/>
        </w:rPr>
        <w:t xml:space="preserve">, </w:t>
      </w:r>
      <w:r w:rsidRPr="008B007C">
        <w:rPr>
          <w:rFonts w:asciiTheme="majorHAnsi" w:hAnsiTheme="majorHAnsi" w:cstheme="majorHAnsi"/>
          <w:color w:val="000000"/>
          <w:sz w:val="28"/>
          <w:szCs w:val="28"/>
        </w:rPr>
        <w:t>identify what tasks are involved in your creation and estimate how much time it will take to complete them. It’s not a commitment to a particular approach, rather a guide for you to anticipate what will be required.</w:t>
      </w:r>
    </w:p>
    <w:p w14:paraId="3D396D7E" w14:textId="77777777" w:rsidR="008B007C" w:rsidRPr="008B007C" w:rsidRDefault="008B007C" w:rsidP="008B007C">
      <w:pPr>
        <w:pStyle w:val="NormalWeb"/>
        <w:spacing w:before="0" w:beforeAutospacing="0" w:after="0" w:afterAutospacing="0"/>
        <w:rPr>
          <w:rFonts w:asciiTheme="majorHAnsi" w:hAnsiTheme="majorHAnsi" w:cstheme="majorHAnsi"/>
          <w:sz w:val="28"/>
          <w:szCs w:val="28"/>
        </w:rPr>
      </w:pPr>
      <w:r w:rsidRPr="008B007C">
        <w:rPr>
          <w:rFonts w:asciiTheme="majorHAnsi" w:hAnsiTheme="majorHAnsi" w:cstheme="majorHAnsi"/>
          <w:color w:val="000000"/>
          <w:sz w:val="28"/>
          <w:szCs w:val="28"/>
        </w:rPr>
        <w:t>Enter an ‘X’ in any column next to a task your creation will entail, and then predict how long it will take you to do (in hours).</w:t>
      </w:r>
    </w:p>
    <w:tbl>
      <w:tblPr>
        <w:tblW w:w="0" w:type="auto"/>
        <w:tblCellMar>
          <w:top w:w="15" w:type="dxa"/>
          <w:left w:w="15" w:type="dxa"/>
          <w:bottom w:w="15" w:type="dxa"/>
          <w:right w:w="15" w:type="dxa"/>
        </w:tblCellMar>
        <w:tblLook w:val="04A0" w:firstRow="1" w:lastRow="0" w:firstColumn="1" w:lastColumn="0" w:noHBand="0" w:noVBand="1"/>
      </w:tblPr>
      <w:tblGrid>
        <w:gridCol w:w="468"/>
        <w:gridCol w:w="3149"/>
        <w:gridCol w:w="5723"/>
      </w:tblGrid>
      <w:tr w:rsidR="008B007C" w:rsidRPr="008B007C" w14:paraId="0AE37D16" w14:textId="77777777" w:rsidTr="00E81A13">
        <w:trPr>
          <w:trHeight w:val="760"/>
        </w:trPr>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5F2A6146" w14:textId="77777777" w:rsidR="008B007C" w:rsidRPr="008B007C" w:rsidRDefault="008B007C" w:rsidP="00E81A13">
            <w:pPr>
              <w:pStyle w:val="NormalWeb"/>
              <w:spacing w:before="0" w:beforeAutospacing="0" w:after="0" w:afterAutospacing="0"/>
              <w:jc w:val="center"/>
              <w:rPr>
                <w:rFonts w:asciiTheme="majorHAnsi" w:hAnsiTheme="majorHAnsi" w:cstheme="majorHAnsi"/>
                <w:sz w:val="28"/>
                <w:szCs w:val="28"/>
              </w:rPr>
            </w:pPr>
            <w:r w:rsidRPr="008B007C">
              <w:rPr>
                <w:rFonts w:asciiTheme="majorHAnsi" w:hAnsiTheme="majorHAnsi" w:cstheme="majorHAnsi"/>
                <w:b/>
                <w:bCs/>
                <w:color w:val="FFFFFF"/>
                <w:sz w:val="28"/>
                <w:szCs w:val="28"/>
              </w:rPr>
              <w:t xml:space="preserve">[ </w:t>
            </w:r>
            <w:proofErr w:type="gramStart"/>
            <w:r w:rsidRPr="008B007C">
              <w:rPr>
                <w:rFonts w:asciiTheme="majorHAnsi" w:hAnsiTheme="majorHAnsi" w:cstheme="majorHAnsi"/>
                <w:b/>
                <w:bCs/>
                <w:color w:val="FFFFFF"/>
                <w:sz w:val="28"/>
                <w:szCs w:val="28"/>
              </w:rPr>
              <w:t>X ]</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7E2A6D9" w14:textId="77777777" w:rsidR="008B007C" w:rsidRPr="008B007C" w:rsidRDefault="008B007C" w:rsidP="00E81A13">
            <w:pPr>
              <w:pStyle w:val="NormalWeb"/>
              <w:spacing w:before="0" w:beforeAutospacing="0" w:after="0" w:afterAutospacing="0"/>
              <w:rPr>
                <w:rFonts w:asciiTheme="majorHAnsi" w:hAnsiTheme="majorHAnsi" w:cstheme="majorHAnsi"/>
                <w:sz w:val="28"/>
                <w:szCs w:val="28"/>
              </w:rPr>
            </w:pPr>
            <w:r w:rsidRPr="008B007C">
              <w:rPr>
                <w:rFonts w:asciiTheme="majorHAnsi" w:hAnsiTheme="majorHAnsi" w:cstheme="majorHAnsi"/>
                <w:b/>
                <w:bCs/>
                <w:color w:val="FFFFFF"/>
                <w:sz w:val="28"/>
                <w:szCs w:val="28"/>
              </w:rPr>
              <w:t>Task</w:t>
            </w: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D27CCAA" w14:textId="77777777" w:rsidR="008B007C" w:rsidRPr="008B007C" w:rsidRDefault="008B007C" w:rsidP="00E81A13">
            <w:pPr>
              <w:pStyle w:val="NormalWeb"/>
              <w:spacing w:before="0" w:beforeAutospacing="0" w:after="0" w:afterAutospacing="0"/>
              <w:rPr>
                <w:rFonts w:asciiTheme="majorHAnsi" w:hAnsiTheme="majorHAnsi" w:cstheme="majorHAnsi"/>
                <w:sz w:val="28"/>
                <w:szCs w:val="28"/>
              </w:rPr>
            </w:pPr>
            <w:r w:rsidRPr="008B007C">
              <w:rPr>
                <w:rFonts w:asciiTheme="majorHAnsi" w:hAnsiTheme="majorHAnsi" w:cstheme="majorHAnsi"/>
                <w:b/>
                <w:bCs/>
                <w:color w:val="FFFFFF"/>
                <w:sz w:val="28"/>
                <w:szCs w:val="28"/>
              </w:rPr>
              <w:t>Est. time (in hrs)</w:t>
            </w:r>
          </w:p>
        </w:tc>
      </w:tr>
      <w:tr w:rsidR="008B007C" w:rsidRPr="008B007C" w14:paraId="46A06807" w14:textId="77777777" w:rsidTr="00E81A13">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27AF9" w14:textId="34F98B6F" w:rsidR="008B007C" w:rsidRPr="008B007C" w:rsidRDefault="008B007C" w:rsidP="00E81A13">
            <w:pPr>
              <w:pStyle w:val="NormalWeb"/>
              <w:spacing w:before="0" w:beforeAutospacing="0" w:after="0" w:afterAutospacing="0"/>
              <w:jc w:val="center"/>
              <w:rPr>
                <w:rFonts w:asciiTheme="majorHAnsi" w:hAnsiTheme="majorHAnsi" w:cstheme="majorHAnsi"/>
                <w:sz w:val="28"/>
                <w:szCs w:val="28"/>
              </w:rPr>
            </w:pPr>
            <w:r w:rsidRPr="008B007C">
              <w:rPr>
                <w:rFonts w:asciiTheme="majorHAnsi" w:hAnsiTheme="majorHAnsi" w:cstheme="majorHAnsi"/>
                <w:color w:val="000000"/>
                <w:sz w:val="28"/>
                <w:szCs w:val="28"/>
              </w:rPr>
              <w:t> </w:t>
            </w:r>
            <w:r w:rsidRPr="008B007C">
              <w:rPr>
                <w:rFonts w:asciiTheme="majorHAnsi" w:hAnsiTheme="majorHAnsi" w:cstheme="majorHAnsi"/>
                <w:color w:val="000000"/>
                <w:sz w:val="28"/>
                <w:szCs w:val="28"/>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49553" w14:textId="77777777" w:rsidR="008B007C" w:rsidRPr="008B007C" w:rsidRDefault="008B007C" w:rsidP="00E81A13">
            <w:pPr>
              <w:pStyle w:val="NormalWeb"/>
              <w:spacing w:before="0" w:beforeAutospacing="0" w:after="0" w:afterAutospacing="0"/>
              <w:rPr>
                <w:rFonts w:asciiTheme="majorHAnsi" w:hAnsiTheme="majorHAnsi" w:cstheme="majorHAnsi"/>
                <w:sz w:val="28"/>
                <w:szCs w:val="28"/>
              </w:rPr>
            </w:pPr>
            <w:r w:rsidRPr="008B007C">
              <w:rPr>
                <w:rFonts w:asciiTheme="majorHAnsi" w:hAnsiTheme="majorHAnsi" w:cstheme="majorHAnsi"/>
                <w:color w:val="000000"/>
                <w:sz w:val="28"/>
                <w:szCs w:val="28"/>
              </w:rPr>
              <w:t>Generate ideas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15616" w14:textId="7C32692B" w:rsidR="008B007C" w:rsidRPr="008B007C" w:rsidRDefault="008B007C" w:rsidP="00E81A13">
            <w:pPr>
              <w:pStyle w:val="NormalWeb"/>
              <w:spacing w:before="0" w:beforeAutospacing="0" w:after="0" w:afterAutospacing="0"/>
              <w:rPr>
                <w:rFonts w:asciiTheme="majorHAnsi" w:hAnsiTheme="majorHAnsi" w:cstheme="majorHAnsi"/>
                <w:sz w:val="28"/>
                <w:szCs w:val="28"/>
              </w:rPr>
            </w:pPr>
            <w:r w:rsidRPr="008B007C">
              <w:rPr>
                <w:rFonts w:asciiTheme="majorHAnsi" w:hAnsiTheme="majorHAnsi" w:cstheme="majorHAnsi"/>
                <w:color w:val="000000"/>
                <w:sz w:val="28"/>
                <w:szCs w:val="28"/>
              </w:rPr>
              <w:t> </w:t>
            </w:r>
            <w:r w:rsidRPr="008B007C">
              <w:rPr>
                <w:rFonts w:asciiTheme="majorHAnsi" w:hAnsiTheme="majorHAnsi" w:cstheme="majorHAnsi"/>
                <w:color w:val="000000"/>
                <w:sz w:val="28"/>
                <w:szCs w:val="28"/>
              </w:rPr>
              <w:t>0.5 hrs</w:t>
            </w:r>
          </w:p>
        </w:tc>
      </w:tr>
      <w:tr w:rsidR="008B007C" w:rsidRPr="008B007C" w14:paraId="21BF9F42" w14:textId="77777777" w:rsidTr="00E81A13">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3ACD0" w14:textId="77777777" w:rsidR="008B007C" w:rsidRPr="008B007C" w:rsidRDefault="008B007C" w:rsidP="00E81A13">
            <w:pPr>
              <w:pStyle w:val="NormalWeb"/>
              <w:spacing w:before="0" w:beforeAutospacing="0" w:after="0" w:afterAutospacing="0"/>
              <w:jc w:val="center"/>
              <w:rPr>
                <w:rFonts w:asciiTheme="majorHAnsi" w:hAnsiTheme="majorHAnsi" w:cstheme="majorHAnsi"/>
                <w:sz w:val="28"/>
                <w:szCs w:val="28"/>
              </w:rPr>
            </w:pPr>
            <w:r w:rsidRPr="008B007C">
              <w:rPr>
                <w:rFonts w:asciiTheme="majorHAnsi" w:hAnsiTheme="majorHAnsi" w:cstheme="majorHAnsi"/>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959FC" w14:textId="77777777" w:rsidR="008B007C" w:rsidRPr="008B007C" w:rsidRDefault="008B007C" w:rsidP="00E81A13">
            <w:pPr>
              <w:pStyle w:val="NormalWeb"/>
              <w:spacing w:before="0" w:beforeAutospacing="0" w:after="0" w:afterAutospacing="0"/>
              <w:rPr>
                <w:rFonts w:asciiTheme="majorHAnsi" w:hAnsiTheme="majorHAnsi" w:cstheme="majorHAnsi"/>
                <w:sz w:val="28"/>
                <w:szCs w:val="28"/>
              </w:rPr>
            </w:pPr>
            <w:r w:rsidRPr="008B007C">
              <w:rPr>
                <w:rFonts w:asciiTheme="majorHAnsi" w:hAnsiTheme="majorHAnsi" w:cstheme="majorHAnsi"/>
                <w:color w:val="000000"/>
                <w:sz w:val="28"/>
                <w:szCs w:val="28"/>
              </w:rPr>
              <w:t>Conduct research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E221F" w14:textId="77777777" w:rsidR="008B007C" w:rsidRPr="008B007C" w:rsidRDefault="008B007C" w:rsidP="00E81A13">
            <w:pPr>
              <w:pStyle w:val="NormalWeb"/>
              <w:spacing w:before="0" w:beforeAutospacing="0" w:after="0" w:afterAutospacing="0"/>
              <w:rPr>
                <w:rFonts w:asciiTheme="majorHAnsi" w:hAnsiTheme="majorHAnsi" w:cstheme="majorHAnsi"/>
                <w:sz w:val="28"/>
                <w:szCs w:val="28"/>
              </w:rPr>
            </w:pPr>
            <w:r w:rsidRPr="008B007C">
              <w:rPr>
                <w:rFonts w:asciiTheme="majorHAnsi" w:hAnsiTheme="majorHAnsi" w:cstheme="majorHAnsi"/>
                <w:color w:val="000000"/>
                <w:sz w:val="28"/>
                <w:szCs w:val="28"/>
              </w:rPr>
              <w:t> </w:t>
            </w:r>
          </w:p>
        </w:tc>
      </w:tr>
      <w:tr w:rsidR="008B007C" w:rsidRPr="008B007C" w14:paraId="3FF5867E" w14:textId="77777777" w:rsidTr="00E81A13">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4D6FF5" w14:textId="6467020E" w:rsidR="008B007C" w:rsidRPr="008B007C" w:rsidRDefault="008B007C" w:rsidP="00E81A13">
            <w:pPr>
              <w:pStyle w:val="NormalWeb"/>
              <w:spacing w:before="0" w:beforeAutospacing="0" w:after="0" w:afterAutospacing="0"/>
              <w:jc w:val="center"/>
              <w:rPr>
                <w:rFonts w:asciiTheme="majorHAnsi" w:hAnsiTheme="majorHAnsi" w:cstheme="majorHAnsi"/>
                <w:sz w:val="28"/>
                <w:szCs w:val="28"/>
              </w:rPr>
            </w:pPr>
            <w:r w:rsidRPr="008B007C">
              <w:rPr>
                <w:rFonts w:asciiTheme="majorHAnsi" w:hAnsiTheme="majorHAnsi" w:cstheme="majorHAnsi"/>
                <w:color w:val="000000"/>
                <w:sz w:val="28"/>
                <w:szCs w:val="28"/>
              </w:rPr>
              <w:t> </w:t>
            </w:r>
            <w:r w:rsidRPr="008B007C">
              <w:rPr>
                <w:rFonts w:asciiTheme="majorHAnsi" w:hAnsiTheme="majorHAnsi" w:cstheme="majorHAnsi"/>
                <w:color w:val="000000"/>
                <w:sz w:val="28"/>
                <w:szCs w:val="28"/>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CF7B2" w14:textId="77777777" w:rsidR="008B007C" w:rsidRPr="008B007C" w:rsidRDefault="008B007C" w:rsidP="00E81A13">
            <w:pPr>
              <w:pStyle w:val="NormalWeb"/>
              <w:spacing w:before="0" w:beforeAutospacing="0" w:after="0" w:afterAutospacing="0"/>
              <w:rPr>
                <w:rFonts w:asciiTheme="majorHAnsi" w:hAnsiTheme="majorHAnsi" w:cstheme="majorHAnsi"/>
                <w:sz w:val="28"/>
                <w:szCs w:val="28"/>
              </w:rPr>
            </w:pPr>
            <w:hyperlink r:id="rId7" w:history="1">
              <w:r w:rsidRPr="008B007C">
                <w:rPr>
                  <w:rStyle w:val="Hyperlink"/>
                  <w:rFonts w:asciiTheme="majorHAnsi" w:hAnsiTheme="majorHAnsi" w:cstheme="majorHAnsi"/>
                  <w:color w:val="1155CC"/>
                  <w:sz w:val="28"/>
                  <w:szCs w:val="28"/>
                </w:rPr>
                <w:t>Storyboard</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764DF" w14:textId="5382A7EF" w:rsidR="008B007C" w:rsidRPr="008B007C" w:rsidRDefault="008B007C" w:rsidP="00E81A13">
            <w:pPr>
              <w:pStyle w:val="NormalWeb"/>
              <w:spacing w:before="0" w:beforeAutospacing="0" w:after="0" w:afterAutospacing="0"/>
              <w:rPr>
                <w:rFonts w:asciiTheme="majorHAnsi" w:hAnsiTheme="majorHAnsi" w:cstheme="majorHAnsi"/>
                <w:sz w:val="28"/>
                <w:szCs w:val="28"/>
              </w:rPr>
            </w:pPr>
            <w:r w:rsidRPr="008B007C">
              <w:rPr>
                <w:rFonts w:asciiTheme="majorHAnsi" w:hAnsiTheme="majorHAnsi" w:cstheme="majorHAnsi"/>
                <w:color w:val="000000"/>
                <w:sz w:val="28"/>
                <w:szCs w:val="28"/>
              </w:rPr>
              <w:t> </w:t>
            </w:r>
            <w:r w:rsidRPr="008B007C">
              <w:rPr>
                <w:rFonts w:asciiTheme="majorHAnsi" w:hAnsiTheme="majorHAnsi" w:cstheme="majorHAnsi"/>
                <w:color w:val="000000"/>
                <w:sz w:val="28"/>
                <w:szCs w:val="28"/>
              </w:rPr>
              <w:t>0.25</w:t>
            </w:r>
          </w:p>
        </w:tc>
      </w:tr>
      <w:tr w:rsidR="008B007C" w:rsidRPr="008B007C" w14:paraId="48A7B145" w14:textId="77777777" w:rsidTr="00E81A13">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5748D" w14:textId="77777777" w:rsidR="008B007C" w:rsidRPr="008B007C" w:rsidRDefault="008B007C" w:rsidP="00E81A13">
            <w:pPr>
              <w:pStyle w:val="NormalWeb"/>
              <w:spacing w:before="0" w:beforeAutospacing="0" w:after="0" w:afterAutospacing="0"/>
              <w:jc w:val="center"/>
              <w:rPr>
                <w:rFonts w:asciiTheme="majorHAnsi" w:hAnsiTheme="majorHAnsi" w:cstheme="majorHAnsi"/>
                <w:sz w:val="28"/>
                <w:szCs w:val="28"/>
              </w:rPr>
            </w:pPr>
            <w:r w:rsidRPr="008B007C">
              <w:rPr>
                <w:rFonts w:asciiTheme="majorHAnsi" w:hAnsiTheme="majorHAnsi" w:cstheme="majorHAnsi"/>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52AD4" w14:textId="77777777" w:rsidR="008B007C" w:rsidRPr="008B007C" w:rsidRDefault="008B007C" w:rsidP="00E81A13">
            <w:pPr>
              <w:pStyle w:val="NormalWeb"/>
              <w:spacing w:before="0" w:beforeAutospacing="0" w:after="0" w:afterAutospacing="0"/>
              <w:rPr>
                <w:rFonts w:asciiTheme="majorHAnsi" w:hAnsiTheme="majorHAnsi" w:cstheme="majorHAnsi"/>
                <w:sz w:val="28"/>
                <w:szCs w:val="28"/>
              </w:rPr>
            </w:pPr>
            <w:r w:rsidRPr="008B007C">
              <w:rPr>
                <w:rFonts w:asciiTheme="majorHAnsi" w:hAnsiTheme="majorHAnsi" w:cstheme="majorHAnsi"/>
                <w:color w:val="000000"/>
                <w:sz w:val="28"/>
                <w:szCs w:val="28"/>
              </w:rPr>
              <w:t>Write script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8C62F" w14:textId="77777777" w:rsidR="008B007C" w:rsidRPr="008B007C" w:rsidRDefault="008B007C" w:rsidP="00E81A13">
            <w:pPr>
              <w:pStyle w:val="NormalWeb"/>
              <w:spacing w:before="0" w:beforeAutospacing="0" w:after="0" w:afterAutospacing="0"/>
              <w:rPr>
                <w:rFonts w:asciiTheme="majorHAnsi" w:hAnsiTheme="majorHAnsi" w:cstheme="majorHAnsi"/>
                <w:sz w:val="28"/>
                <w:szCs w:val="28"/>
              </w:rPr>
            </w:pPr>
            <w:r w:rsidRPr="008B007C">
              <w:rPr>
                <w:rFonts w:asciiTheme="majorHAnsi" w:hAnsiTheme="majorHAnsi" w:cstheme="majorHAnsi"/>
                <w:color w:val="000000"/>
                <w:sz w:val="28"/>
                <w:szCs w:val="28"/>
              </w:rPr>
              <w:t> </w:t>
            </w:r>
          </w:p>
        </w:tc>
      </w:tr>
      <w:tr w:rsidR="008B007C" w:rsidRPr="008B007C" w14:paraId="016F3255" w14:textId="77777777" w:rsidTr="00E81A13">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886BF" w14:textId="53CB34E3" w:rsidR="008B007C" w:rsidRPr="008B007C" w:rsidRDefault="008B007C" w:rsidP="00E81A13">
            <w:pPr>
              <w:pStyle w:val="NormalWeb"/>
              <w:spacing w:before="0" w:beforeAutospacing="0" w:after="0" w:afterAutospacing="0"/>
              <w:jc w:val="center"/>
              <w:rPr>
                <w:rFonts w:asciiTheme="majorHAnsi" w:hAnsiTheme="majorHAnsi" w:cstheme="majorHAnsi"/>
                <w:sz w:val="28"/>
                <w:szCs w:val="28"/>
              </w:rPr>
            </w:pPr>
            <w:r w:rsidRPr="008B007C">
              <w:rPr>
                <w:rFonts w:asciiTheme="majorHAnsi" w:hAnsiTheme="majorHAnsi" w:cstheme="majorHAnsi"/>
                <w:color w:val="000000"/>
                <w:sz w:val="28"/>
                <w:szCs w:val="28"/>
              </w:rPr>
              <w:t>x</w:t>
            </w:r>
            <w:r w:rsidRPr="008B007C">
              <w:rPr>
                <w:rFonts w:asciiTheme="majorHAnsi" w:hAnsiTheme="majorHAnsi" w:cstheme="majorHAnsi"/>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63B28" w14:textId="77777777" w:rsidR="008B007C" w:rsidRPr="008B007C" w:rsidRDefault="008B007C" w:rsidP="00E81A13">
            <w:pPr>
              <w:pStyle w:val="NormalWeb"/>
              <w:spacing w:before="0" w:beforeAutospacing="0" w:after="0" w:afterAutospacing="0"/>
              <w:rPr>
                <w:rFonts w:asciiTheme="majorHAnsi" w:hAnsiTheme="majorHAnsi" w:cstheme="majorHAnsi"/>
                <w:sz w:val="28"/>
                <w:szCs w:val="28"/>
              </w:rPr>
            </w:pPr>
            <w:r w:rsidRPr="008B007C">
              <w:rPr>
                <w:rFonts w:asciiTheme="majorHAnsi" w:hAnsiTheme="majorHAnsi" w:cstheme="majorHAnsi"/>
                <w:color w:val="000000"/>
                <w:sz w:val="28"/>
                <w:szCs w:val="28"/>
              </w:rPr>
              <w:t>Find graphics (don’t forget to attribute!)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84B57" w14:textId="1F55F0A3" w:rsidR="008B007C" w:rsidRPr="008B007C" w:rsidRDefault="008B007C" w:rsidP="00E81A13">
            <w:pPr>
              <w:pStyle w:val="NormalWeb"/>
              <w:spacing w:before="0" w:beforeAutospacing="0" w:after="0" w:afterAutospacing="0"/>
              <w:rPr>
                <w:rFonts w:asciiTheme="majorHAnsi" w:hAnsiTheme="majorHAnsi" w:cstheme="majorHAnsi"/>
                <w:sz w:val="28"/>
                <w:szCs w:val="28"/>
              </w:rPr>
            </w:pPr>
            <w:r w:rsidRPr="008B007C">
              <w:rPr>
                <w:rFonts w:asciiTheme="majorHAnsi" w:hAnsiTheme="majorHAnsi" w:cstheme="majorHAnsi"/>
                <w:color w:val="000000"/>
                <w:sz w:val="28"/>
                <w:szCs w:val="28"/>
              </w:rPr>
              <w:t> </w:t>
            </w:r>
            <w:r w:rsidRPr="008B007C">
              <w:rPr>
                <w:rFonts w:asciiTheme="majorHAnsi" w:hAnsiTheme="majorHAnsi" w:cstheme="majorHAnsi"/>
                <w:color w:val="000000"/>
                <w:sz w:val="28"/>
                <w:szCs w:val="28"/>
              </w:rPr>
              <w:t>0.25</w:t>
            </w:r>
          </w:p>
        </w:tc>
      </w:tr>
      <w:tr w:rsidR="008B007C" w:rsidRPr="008B007C" w14:paraId="3916E21B" w14:textId="77777777" w:rsidTr="00E81A13">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AA5AC" w14:textId="77777777" w:rsidR="008B007C" w:rsidRPr="008B007C" w:rsidRDefault="008B007C" w:rsidP="00E81A13">
            <w:pPr>
              <w:pStyle w:val="NormalWeb"/>
              <w:spacing w:before="0" w:beforeAutospacing="0" w:after="0" w:afterAutospacing="0"/>
              <w:jc w:val="center"/>
              <w:rPr>
                <w:rFonts w:asciiTheme="majorHAnsi" w:hAnsiTheme="majorHAnsi" w:cstheme="majorHAnsi"/>
                <w:sz w:val="28"/>
                <w:szCs w:val="28"/>
              </w:rPr>
            </w:pPr>
            <w:r w:rsidRPr="008B007C">
              <w:rPr>
                <w:rFonts w:asciiTheme="majorHAnsi" w:hAnsiTheme="majorHAnsi" w:cstheme="majorHAnsi"/>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27334" w14:textId="77777777" w:rsidR="008B007C" w:rsidRPr="008B007C" w:rsidRDefault="008B007C" w:rsidP="00E81A13">
            <w:pPr>
              <w:pStyle w:val="NormalWeb"/>
              <w:spacing w:before="0" w:beforeAutospacing="0" w:after="0" w:afterAutospacing="0"/>
              <w:rPr>
                <w:rFonts w:asciiTheme="majorHAnsi" w:hAnsiTheme="majorHAnsi" w:cstheme="majorHAnsi"/>
                <w:sz w:val="28"/>
                <w:szCs w:val="28"/>
              </w:rPr>
            </w:pPr>
            <w:r w:rsidRPr="008B007C">
              <w:rPr>
                <w:rFonts w:asciiTheme="majorHAnsi" w:hAnsiTheme="majorHAnsi" w:cstheme="majorHAnsi"/>
                <w:color w:val="000000"/>
                <w:sz w:val="28"/>
                <w:szCs w:val="28"/>
              </w:rPr>
              <w:t>Create graphics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A6E51" w14:textId="77777777" w:rsidR="008B007C" w:rsidRPr="008B007C" w:rsidRDefault="008B007C" w:rsidP="00E81A13">
            <w:pPr>
              <w:pStyle w:val="NormalWeb"/>
              <w:spacing w:before="0" w:beforeAutospacing="0" w:after="0" w:afterAutospacing="0"/>
              <w:rPr>
                <w:rFonts w:asciiTheme="majorHAnsi" w:hAnsiTheme="majorHAnsi" w:cstheme="majorHAnsi"/>
                <w:sz w:val="28"/>
                <w:szCs w:val="28"/>
              </w:rPr>
            </w:pPr>
            <w:r w:rsidRPr="008B007C">
              <w:rPr>
                <w:rFonts w:asciiTheme="majorHAnsi" w:hAnsiTheme="majorHAnsi" w:cstheme="majorHAnsi"/>
                <w:color w:val="000000"/>
                <w:sz w:val="28"/>
                <w:szCs w:val="28"/>
              </w:rPr>
              <w:t> </w:t>
            </w:r>
          </w:p>
        </w:tc>
      </w:tr>
      <w:tr w:rsidR="008B007C" w:rsidRPr="008B007C" w14:paraId="74909DB6" w14:textId="77777777" w:rsidTr="00E81A13">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D06FE" w14:textId="4CCDCC19" w:rsidR="008B007C" w:rsidRPr="008B007C" w:rsidRDefault="008B007C" w:rsidP="00E81A13">
            <w:pPr>
              <w:pStyle w:val="NormalWeb"/>
              <w:spacing w:before="0" w:beforeAutospacing="0" w:after="0" w:afterAutospacing="0"/>
              <w:jc w:val="center"/>
              <w:rPr>
                <w:rFonts w:asciiTheme="majorHAnsi" w:hAnsiTheme="majorHAnsi" w:cstheme="majorHAnsi"/>
                <w:sz w:val="28"/>
                <w:szCs w:val="28"/>
              </w:rPr>
            </w:pPr>
            <w:r w:rsidRPr="008B007C">
              <w:rPr>
                <w:rFonts w:asciiTheme="majorHAnsi" w:hAnsiTheme="majorHAnsi" w:cstheme="majorHAnsi"/>
                <w:color w:val="000000"/>
                <w:sz w:val="28"/>
                <w:szCs w:val="28"/>
              </w:rPr>
              <w:t> </w:t>
            </w:r>
            <w:r w:rsidRPr="008B007C">
              <w:rPr>
                <w:rFonts w:asciiTheme="majorHAnsi" w:hAnsiTheme="majorHAnsi" w:cstheme="majorHAnsi"/>
                <w:color w:val="000000"/>
                <w:sz w:val="28"/>
                <w:szCs w:val="28"/>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2084D" w14:textId="7277D1AF" w:rsidR="008B007C" w:rsidRPr="008B007C" w:rsidRDefault="008B007C" w:rsidP="00E81A13">
            <w:pPr>
              <w:pStyle w:val="NormalWeb"/>
              <w:spacing w:before="0" w:beforeAutospacing="0" w:after="0" w:afterAutospacing="0"/>
              <w:rPr>
                <w:rFonts w:asciiTheme="majorHAnsi" w:hAnsiTheme="majorHAnsi" w:cstheme="majorHAnsi"/>
                <w:sz w:val="28"/>
                <w:szCs w:val="28"/>
              </w:rPr>
            </w:pPr>
            <w:r w:rsidRPr="008B007C">
              <w:rPr>
                <w:rFonts w:asciiTheme="majorHAnsi" w:hAnsiTheme="majorHAnsi" w:cstheme="majorHAnsi"/>
                <w:color w:val="000000"/>
                <w:sz w:val="28"/>
                <w:szCs w:val="28"/>
              </w:rPr>
              <w:t xml:space="preserve">Record </w:t>
            </w:r>
            <w:r w:rsidRPr="008B007C">
              <w:rPr>
                <w:rFonts w:asciiTheme="majorHAnsi" w:hAnsiTheme="majorHAnsi" w:cstheme="majorHAnsi"/>
                <w:color w:val="000000"/>
                <w:sz w:val="28"/>
                <w:szCs w:val="28"/>
              </w:rPr>
              <w:t>video zoom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55D7F" w14:textId="73DF9046" w:rsidR="008B007C" w:rsidRPr="008B007C" w:rsidRDefault="008B007C" w:rsidP="00E81A13">
            <w:pPr>
              <w:pStyle w:val="NormalWeb"/>
              <w:spacing w:before="0" w:beforeAutospacing="0" w:after="0" w:afterAutospacing="0"/>
              <w:rPr>
                <w:rFonts w:asciiTheme="majorHAnsi" w:hAnsiTheme="majorHAnsi" w:cstheme="majorHAnsi"/>
                <w:sz w:val="28"/>
                <w:szCs w:val="28"/>
              </w:rPr>
            </w:pPr>
            <w:r w:rsidRPr="008B007C">
              <w:rPr>
                <w:rFonts w:asciiTheme="majorHAnsi" w:hAnsiTheme="majorHAnsi" w:cstheme="majorHAnsi"/>
                <w:color w:val="000000"/>
                <w:sz w:val="28"/>
                <w:szCs w:val="28"/>
              </w:rPr>
              <w:t> </w:t>
            </w:r>
            <w:r w:rsidRPr="008B007C">
              <w:rPr>
                <w:rFonts w:asciiTheme="majorHAnsi" w:hAnsiTheme="majorHAnsi" w:cstheme="majorHAnsi"/>
                <w:color w:val="000000"/>
                <w:sz w:val="28"/>
                <w:szCs w:val="28"/>
              </w:rPr>
              <w:t>3 hours (full time of the class</w:t>
            </w:r>
          </w:p>
        </w:tc>
      </w:tr>
      <w:tr w:rsidR="008B007C" w:rsidRPr="008B007C" w14:paraId="248EDC40" w14:textId="77777777" w:rsidTr="00E81A13">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F4161" w14:textId="62AED0ED" w:rsidR="008B007C" w:rsidRPr="008B007C" w:rsidRDefault="008B007C" w:rsidP="00E81A13">
            <w:pPr>
              <w:pStyle w:val="NormalWeb"/>
              <w:spacing w:before="0" w:beforeAutospacing="0" w:after="0" w:afterAutospacing="0"/>
              <w:jc w:val="center"/>
              <w:rPr>
                <w:rFonts w:asciiTheme="majorHAnsi" w:hAnsiTheme="majorHAnsi" w:cstheme="majorHAnsi"/>
                <w:sz w:val="28"/>
                <w:szCs w:val="28"/>
              </w:rPr>
            </w:pPr>
            <w:r w:rsidRPr="008B007C">
              <w:rPr>
                <w:rFonts w:asciiTheme="majorHAnsi" w:hAnsiTheme="majorHAnsi" w:cstheme="majorHAnsi"/>
                <w:color w:val="000000"/>
                <w:sz w:val="28"/>
                <w:szCs w:val="28"/>
              </w:rPr>
              <w:lastRenderedPageBreak/>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7C2697" w14:textId="77777777" w:rsidR="008B007C" w:rsidRPr="008B007C" w:rsidRDefault="008B007C" w:rsidP="00E81A13">
            <w:pPr>
              <w:pStyle w:val="NormalWeb"/>
              <w:spacing w:before="0" w:beforeAutospacing="0" w:after="0" w:afterAutospacing="0"/>
              <w:rPr>
                <w:rFonts w:asciiTheme="majorHAnsi" w:hAnsiTheme="majorHAnsi" w:cstheme="majorHAnsi"/>
                <w:sz w:val="28"/>
                <w:szCs w:val="28"/>
              </w:rPr>
            </w:pPr>
            <w:r w:rsidRPr="008B007C">
              <w:rPr>
                <w:rFonts w:asciiTheme="majorHAnsi" w:hAnsiTheme="majorHAnsi" w:cstheme="majorHAnsi"/>
                <w:color w:val="000000"/>
                <w:sz w:val="28"/>
                <w:szCs w:val="28"/>
              </w:rPr>
              <w:t>Record &amp; edit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14E89" w14:textId="77777777" w:rsidR="008B007C" w:rsidRPr="008B007C" w:rsidRDefault="008B007C" w:rsidP="00E81A13">
            <w:pPr>
              <w:pStyle w:val="NormalWeb"/>
              <w:spacing w:before="0" w:beforeAutospacing="0" w:after="0" w:afterAutospacing="0"/>
              <w:rPr>
                <w:rFonts w:asciiTheme="majorHAnsi" w:hAnsiTheme="majorHAnsi" w:cstheme="majorHAnsi"/>
                <w:sz w:val="28"/>
                <w:szCs w:val="28"/>
              </w:rPr>
            </w:pPr>
            <w:r w:rsidRPr="008B007C">
              <w:rPr>
                <w:rFonts w:asciiTheme="majorHAnsi" w:hAnsiTheme="majorHAnsi" w:cstheme="majorHAnsi"/>
                <w:color w:val="000000"/>
                <w:sz w:val="28"/>
                <w:szCs w:val="28"/>
              </w:rPr>
              <w:t> </w:t>
            </w:r>
          </w:p>
        </w:tc>
      </w:tr>
      <w:tr w:rsidR="008B007C" w:rsidRPr="008B007C" w14:paraId="6F735C7E" w14:textId="77777777" w:rsidTr="00E81A13">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44E1B" w14:textId="67920BE8" w:rsidR="008B007C" w:rsidRPr="008B007C" w:rsidRDefault="008B007C" w:rsidP="00E81A13">
            <w:pPr>
              <w:pStyle w:val="NormalWeb"/>
              <w:spacing w:before="0" w:beforeAutospacing="0" w:after="0" w:afterAutospacing="0"/>
              <w:jc w:val="center"/>
              <w:rPr>
                <w:rFonts w:asciiTheme="majorHAnsi" w:hAnsiTheme="majorHAnsi" w:cstheme="majorHAnsi"/>
                <w:sz w:val="28"/>
                <w:szCs w:val="28"/>
              </w:rPr>
            </w:pPr>
            <w:r w:rsidRPr="008B007C">
              <w:rPr>
                <w:rFonts w:asciiTheme="majorHAnsi" w:hAnsiTheme="majorHAnsi" w:cstheme="majorHAnsi"/>
                <w:color w:val="000000"/>
                <w:sz w:val="28"/>
                <w:szCs w:val="28"/>
              </w:rPr>
              <w:t> </w:t>
            </w:r>
            <w:r w:rsidRPr="008B007C">
              <w:rPr>
                <w:rFonts w:asciiTheme="majorHAnsi" w:hAnsiTheme="majorHAnsi" w:cstheme="majorHAnsi"/>
                <w:color w:val="000000"/>
                <w:sz w:val="28"/>
                <w:szCs w:val="28"/>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526E5" w14:textId="77777777" w:rsidR="008B007C" w:rsidRPr="008B007C" w:rsidRDefault="008B007C" w:rsidP="00E81A13">
            <w:pPr>
              <w:pStyle w:val="NormalWeb"/>
              <w:spacing w:before="0" w:beforeAutospacing="0" w:after="0" w:afterAutospacing="0"/>
              <w:rPr>
                <w:rFonts w:asciiTheme="majorHAnsi" w:hAnsiTheme="majorHAnsi" w:cstheme="majorHAnsi"/>
                <w:sz w:val="28"/>
                <w:szCs w:val="28"/>
              </w:rPr>
            </w:pPr>
            <w:r w:rsidRPr="008B007C">
              <w:rPr>
                <w:rFonts w:asciiTheme="majorHAnsi" w:hAnsiTheme="majorHAnsi" w:cstheme="majorHAnsi"/>
                <w:color w:val="000000"/>
                <w:sz w:val="28"/>
                <w:szCs w:val="28"/>
              </w:rPr>
              <w:t>Write copy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C1E4CC" w14:textId="3667CB84" w:rsidR="008B007C" w:rsidRPr="008B007C" w:rsidRDefault="008B007C" w:rsidP="00E81A13">
            <w:pPr>
              <w:pStyle w:val="NormalWeb"/>
              <w:spacing w:before="0" w:beforeAutospacing="0" w:after="0" w:afterAutospacing="0"/>
              <w:rPr>
                <w:rFonts w:asciiTheme="majorHAnsi" w:hAnsiTheme="majorHAnsi" w:cstheme="majorHAnsi"/>
                <w:sz w:val="28"/>
                <w:szCs w:val="28"/>
              </w:rPr>
            </w:pPr>
            <w:r w:rsidRPr="008B007C">
              <w:rPr>
                <w:rFonts w:asciiTheme="majorHAnsi" w:hAnsiTheme="majorHAnsi" w:cstheme="majorHAnsi"/>
                <w:color w:val="000000"/>
                <w:sz w:val="28"/>
                <w:szCs w:val="28"/>
              </w:rPr>
              <w:t> </w:t>
            </w:r>
            <w:r w:rsidRPr="008B007C">
              <w:rPr>
                <w:rFonts w:asciiTheme="majorHAnsi" w:hAnsiTheme="majorHAnsi" w:cstheme="majorHAnsi"/>
                <w:color w:val="000000"/>
                <w:sz w:val="28"/>
                <w:szCs w:val="28"/>
              </w:rPr>
              <w:t>0.10 (zoom auto transcript)</w:t>
            </w:r>
          </w:p>
        </w:tc>
      </w:tr>
      <w:tr w:rsidR="008B007C" w:rsidRPr="008B007C" w14:paraId="07AD3A91" w14:textId="77777777" w:rsidTr="00E81A13">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04DAD" w14:textId="77777777" w:rsidR="008B007C" w:rsidRPr="008B007C" w:rsidRDefault="008B007C" w:rsidP="00E81A13">
            <w:pPr>
              <w:pStyle w:val="NormalWeb"/>
              <w:spacing w:before="0" w:beforeAutospacing="0" w:after="0" w:afterAutospacing="0"/>
              <w:jc w:val="center"/>
              <w:rPr>
                <w:rFonts w:asciiTheme="majorHAnsi" w:hAnsiTheme="majorHAnsi" w:cstheme="majorHAnsi"/>
                <w:sz w:val="28"/>
                <w:szCs w:val="28"/>
              </w:rPr>
            </w:pPr>
            <w:r w:rsidRPr="008B007C">
              <w:rPr>
                <w:rFonts w:asciiTheme="majorHAnsi" w:hAnsiTheme="majorHAnsi" w:cstheme="majorHAnsi"/>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0C217" w14:textId="77777777" w:rsidR="008B007C" w:rsidRPr="008B007C" w:rsidRDefault="008B007C" w:rsidP="00E81A13">
            <w:pPr>
              <w:pStyle w:val="NormalWeb"/>
              <w:spacing w:before="0" w:beforeAutospacing="0" w:after="0" w:afterAutospacing="0"/>
              <w:rPr>
                <w:rFonts w:asciiTheme="majorHAnsi" w:hAnsiTheme="majorHAnsi" w:cstheme="majorHAnsi"/>
                <w:sz w:val="28"/>
                <w:szCs w:val="28"/>
              </w:rPr>
            </w:pPr>
            <w:r w:rsidRPr="008B007C">
              <w:rPr>
                <w:rFonts w:asciiTheme="majorHAnsi" w:hAnsiTheme="majorHAnsi" w:cstheme="majorHAnsi"/>
                <w:color w:val="000000"/>
                <w:sz w:val="28"/>
                <w:szCs w:val="28"/>
              </w:rPr>
              <w:t>Design website (or style web authoring tool, like Scalar or Prezi)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29079" w14:textId="77777777" w:rsidR="008B007C" w:rsidRPr="008B007C" w:rsidRDefault="008B007C" w:rsidP="00E81A13">
            <w:pPr>
              <w:pStyle w:val="NormalWeb"/>
              <w:spacing w:before="0" w:beforeAutospacing="0" w:after="0" w:afterAutospacing="0"/>
              <w:rPr>
                <w:rFonts w:asciiTheme="majorHAnsi" w:hAnsiTheme="majorHAnsi" w:cstheme="majorHAnsi"/>
                <w:sz w:val="28"/>
                <w:szCs w:val="28"/>
              </w:rPr>
            </w:pPr>
            <w:r w:rsidRPr="008B007C">
              <w:rPr>
                <w:rFonts w:asciiTheme="majorHAnsi" w:hAnsiTheme="majorHAnsi" w:cstheme="majorHAnsi"/>
                <w:color w:val="000000"/>
                <w:sz w:val="28"/>
                <w:szCs w:val="28"/>
              </w:rPr>
              <w:t> </w:t>
            </w:r>
          </w:p>
        </w:tc>
      </w:tr>
      <w:tr w:rsidR="008B007C" w:rsidRPr="008B007C" w14:paraId="638EDC76" w14:textId="77777777" w:rsidTr="00E81A13">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C8C08" w14:textId="77777777" w:rsidR="008B007C" w:rsidRPr="008B007C" w:rsidRDefault="008B007C" w:rsidP="00E81A13">
            <w:pPr>
              <w:pStyle w:val="NormalWeb"/>
              <w:spacing w:before="0" w:beforeAutospacing="0" w:after="0" w:afterAutospacing="0"/>
              <w:jc w:val="center"/>
              <w:rPr>
                <w:rFonts w:asciiTheme="majorHAnsi" w:hAnsiTheme="majorHAnsi" w:cstheme="majorHAnsi"/>
                <w:sz w:val="28"/>
                <w:szCs w:val="28"/>
              </w:rPr>
            </w:pPr>
            <w:r w:rsidRPr="008B007C">
              <w:rPr>
                <w:rFonts w:asciiTheme="majorHAnsi" w:hAnsiTheme="majorHAnsi" w:cstheme="majorHAnsi"/>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4C557" w14:textId="77777777" w:rsidR="008B007C" w:rsidRPr="008B007C" w:rsidRDefault="008B007C" w:rsidP="00E81A13">
            <w:pPr>
              <w:pStyle w:val="NormalWeb"/>
              <w:spacing w:before="0" w:beforeAutospacing="0" w:after="0" w:afterAutospacing="0"/>
              <w:rPr>
                <w:rFonts w:asciiTheme="majorHAnsi" w:hAnsiTheme="majorHAnsi" w:cstheme="majorHAnsi"/>
                <w:sz w:val="28"/>
                <w:szCs w:val="28"/>
              </w:rPr>
            </w:pPr>
            <w:r w:rsidRPr="008B007C">
              <w:rPr>
                <w:rFonts w:asciiTheme="majorHAnsi" w:hAnsiTheme="majorHAnsi" w:cstheme="majorHAnsi"/>
                <w:color w:val="000000"/>
                <w:sz w:val="28"/>
                <w:szCs w:val="28"/>
              </w:rPr>
              <w:t>Write 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3862B" w14:textId="77777777" w:rsidR="008B007C" w:rsidRPr="008B007C" w:rsidRDefault="008B007C" w:rsidP="00E81A13">
            <w:pPr>
              <w:pStyle w:val="NormalWeb"/>
              <w:spacing w:before="0" w:beforeAutospacing="0" w:after="0" w:afterAutospacing="0"/>
              <w:rPr>
                <w:rFonts w:asciiTheme="majorHAnsi" w:hAnsiTheme="majorHAnsi" w:cstheme="majorHAnsi"/>
                <w:sz w:val="28"/>
                <w:szCs w:val="28"/>
              </w:rPr>
            </w:pPr>
            <w:r w:rsidRPr="008B007C">
              <w:rPr>
                <w:rFonts w:asciiTheme="majorHAnsi" w:hAnsiTheme="majorHAnsi" w:cstheme="majorHAnsi"/>
                <w:color w:val="000000"/>
                <w:sz w:val="28"/>
                <w:szCs w:val="28"/>
              </w:rPr>
              <w:t> </w:t>
            </w:r>
          </w:p>
        </w:tc>
      </w:tr>
      <w:tr w:rsidR="008B007C" w:rsidRPr="008B007C" w14:paraId="630C9DF9" w14:textId="77777777" w:rsidTr="00E81A13">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C8796" w14:textId="77777777" w:rsidR="008B007C" w:rsidRPr="008B007C" w:rsidRDefault="008B007C" w:rsidP="00E81A13">
            <w:pPr>
              <w:pStyle w:val="NormalWeb"/>
              <w:spacing w:before="0" w:beforeAutospacing="0" w:after="0" w:afterAutospacing="0"/>
              <w:jc w:val="center"/>
              <w:rPr>
                <w:rFonts w:asciiTheme="majorHAnsi" w:hAnsiTheme="majorHAnsi" w:cstheme="majorHAnsi"/>
                <w:sz w:val="28"/>
                <w:szCs w:val="28"/>
              </w:rPr>
            </w:pPr>
            <w:r w:rsidRPr="008B007C">
              <w:rPr>
                <w:rFonts w:asciiTheme="majorHAnsi" w:hAnsiTheme="majorHAnsi" w:cstheme="majorHAnsi"/>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DA74D6" w14:textId="77777777" w:rsidR="008B007C" w:rsidRPr="008B007C" w:rsidRDefault="008B007C" w:rsidP="00E81A13">
            <w:pPr>
              <w:pStyle w:val="NormalWeb"/>
              <w:spacing w:before="0" w:beforeAutospacing="0" w:after="0" w:afterAutospacing="0"/>
              <w:rPr>
                <w:rFonts w:asciiTheme="majorHAnsi" w:hAnsiTheme="majorHAnsi" w:cstheme="majorHAnsi"/>
                <w:sz w:val="28"/>
                <w:szCs w:val="28"/>
              </w:rPr>
            </w:pPr>
            <w:r w:rsidRPr="008B007C">
              <w:rPr>
                <w:rFonts w:asciiTheme="majorHAnsi" w:hAnsiTheme="majorHAnsi" w:cstheme="majorHAnsi"/>
                <w:color w:val="000000"/>
                <w:sz w:val="28"/>
                <w:szCs w:val="28"/>
              </w:rPr>
              <w:t>Identify and remedy any accessibility barriers (</w:t>
            </w:r>
            <w:proofErr w:type="gramStart"/>
            <w:r w:rsidRPr="008B007C">
              <w:rPr>
                <w:rFonts w:asciiTheme="majorHAnsi" w:hAnsiTheme="majorHAnsi" w:cstheme="majorHAnsi"/>
                <w:color w:val="000000"/>
                <w:sz w:val="28"/>
                <w:szCs w:val="28"/>
              </w:rPr>
              <w:t>e.g.</w:t>
            </w:r>
            <w:proofErr w:type="gramEnd"/>
            <w:r w:rsidRPr="008B007C">
              <w:rPr>
                <w:rFonts w:asciiTheme="majorHAnsi" w:hAnsiTheme="majorHAnsi" w:cstheme="majorHAnsi"/>
                <w:color w:val="000000"/>
                <w:sz w:val="28"/>
                <w:szCs w:val="28"/>
              </w:rPr>
              <w:t xml:space="preserve"> captioning)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10C96" w14:textId="77777777" w:rsidR="008B007C" w:rsidRPr="008B007C" w:rsidRDefault="008B007C" w:rsidP="00E81A13">
            <w:pPr>
              <w:pStyle w:val="NormalWeb"/>
              <w:spacing w:before="0" w:beforeAutospacing="0" w:after="0" w:afterAutospacing="0"/>
              <w:rPr>
                <w:rFonts w:asciiTheme="majorHAnsi" w:hAnsiTheme="majorHAnsi" w:cstheme="majorHAnsi"/>
                <w:sz w:val="28"/>
                <w:szCs w:val="28"/>
              </w:rPr>
            </w:pPr>
            <w:r w:rsidRPr="008B007C">
              <w:rPr>
                <w:rFonts w:asciiTheme="majorHAnsi" w:hAnsiTheme="majorHAnsi" w:cstheme="majorHAnsi"/>
                <w:color w:val="000000"/>
                <w:sz w:val="28"/>
                <w:szCs w:val="28"/>
              </w:rPr>
              <w:t> </w:t>
            </w:r>
          </w:p>
        </w:tc>
      </w:tr>
      <w:tr w:rsidR="008B007C" w:rsidRPr="008B007C" w14:paraId="6DD459B0" w14:textId="77777777" w:rsidTr="00E81A13">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153E3C" w14:textId="77777777" w:rsidR="008B007C" w:rsidRPr="008B007C" w:rsidRDefault="008B007C" w:rsidP="00E81A13">
            <w:pPr>
              <w:pStyle w:val="NormalWeb"/>
              <w:spacing w:before="0" w:beforeAutospacing="0" w:after="0" w:afterAutospacing="0"/>
              <w:jc w:val="center"/>
              <w:rPr>
                <w:rFonts w:asciiTheme="majorHAnsi" w:hAnsiTheme="majorHAnsi" w:cstheme="majorHAnsi"/>
                <w:sz w:val="28"/>
                <w:szCs w:val="28"/>
              </w:rPr>
            </w:pPr>
            <w:r w:rsidRPr="008B007C">
              <w:rPr>
                <w:rFonts w:asciiTheme="majorHAnsi" w:hAnsiTheme="majorHAnsi" w:cstheme="majorHAnsi"/>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16967" w14:textId="77777777" w:rsidR="008B007C" w:rsidRPr="008B007C" w:rsidRDefault="008B007C" w:rsidP="00E81A13">
            <w:pPr>
              <w:pStyle w:val="NormalWeb"/>
              <w:spacing w:before="0" w:beforeAutospacing="0" w:after="0" w:afterAutospacing="0"/>
              <w:rPr>
                <w:rFonts w:asciiTheme="majorHAnsi" w:hAnsiTheme="majorHAnsi" w:cstheme="majorHAnsi"/>
                <w:sz w:val="28"/>
                <w:szCs w:val="28"/>
              </w:rPr>
            </w:pPr>
            <w:r w:rsidRPr="008B007C">
              <w:rPr>
                <w:rFonts w:asciiTheme="majorHAnsi" w:hAnsiTheme="majorHAnsi" w:cstheme="majorHAnsi"/>
                <w:color w:val="000000"/>
                <w:sz w:val="28"/>
                <w:szCs w:val="28"/>
              </w:rPr>
              <w:t>Review for errors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55395" w14:textId="77777777" w:rsidR="008B007C" w:rsidRPr="008B007C" w:rsidRDefault="008B007C" w:rsidP="00E81A13">
            <w:pPr>
              <w:pStyle w:val="NormalWeb"/>
              <w:spacing w:before="0" w:beforeAutospacing="0" w:after="0" w:afterAutospacing="0"/>
              <w:rPr>
                <w:rFonts w:asciiTheme="majorHAnsi" w:hAnsiTheme="majorHAnsi" w:cstheme="majorHAnsi"/>
                <w:sz w:val="28"/>
                <w:szCs w:val="28"/>
              </w:rPr>
            </w:pPr>
            <w:r w:rsidRPr="008B007C">
              <w:rPr>
                <w:rFonts w:asciiTheme="majorHAnsi" w:hAnsiTheme="majorHAnsi" w:cstheme="majorHAnsi"/>
                <w:color w:val="000000"/>
                <w:sz w:val="28"/>
                <w:szCs w:val="28"/>
              </w:rPr>
              <w:t> </w:t>
            </w:r>
          </w:p>
        </w:tc>
      </w:tr>
      <w:tr w:rsidR="008B007C" w:rsidRPr="008B007C" w14:paraId="23B8DF4E" w14:textId="77777777" w:rsidTr="00E81A13">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1979F" w14:textId="77777777" w:rsidR="008B007C" w:rsidRPr="008B007C" w:rsidRDefault="008B007C" w:rsidP="00E81A13">
            <w:pPr>
              <w:pStyle w:val="NormalWeb"/>
              <w:spacing w:before="0" w:beforeAutospacing="0" w:after="0" w:afterAutospacing="0"/>
              <w:jc w:val="center"/>
              <w:rPr>
                <w:rFonts w:asciiTheme="majorHAnsi" w:hAnsiTheme="majorHAnsi" w:cstheme="majorHAnsi"/>
                <w:sz w:val="28"/>
                <w:szCs w:val="28"/>
              </w:rPr>
            </w:pPr>
            <w:r w:rsidRPr="008B007C">
              <w:rPr>
                <w:rFonts w:asciiTheme="majorHAnsi" w:hAnsiTheme="majorHAnsi" w:cstheme="majorHAnsi"/>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A26AC8" w14:textId="77777777" w:rsidR="008B007C" w:rsidRPr="008B007C" w:rsidRDefault="008B007C" w:rsidP="00E81A13">
            <w:pPr>
              <w:pStyle w:val="NormalWeb"/>
              <w:spacing w:before="0" w:beforeAutospacing="0" w:after="0" w:afterAutospacing="0"/>
              <w:rPr>
                <w:rFonts w:asciiTheme="majorHAnsi" w:hAnsiTheme="majorHAnsi" w:cstheme="majorHAnsi"/>
                <w:sz w:val="28"/>
                <w:szCs w:val="28"/>
              </w:rPr>
            </w:pPr>
            <w:r w:rsidRPr="008B007C">
              <w:rPr>
                <w:rFonts w:asciiTheme="majorHAnsi" w:hAnsiTheme="majorHAnsi" w:cstheme="majorHAnsi"/>
                <w:color w:val="000000"/>
                <w:sz w:val="28"/>
                <w:szCs w:val="28"/>
              </w:rPr>
              <w:t>Other: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74116" w14:textId="6870DDB4" w:rsidR="008B007C" w:rsidRPr="008B007C" w:rsidRDefault="008B007C" w:rsidP="00E81A13">
            <w:pPr>
              <w:pStyle w:val="NormalWeb"/>
              <w:spacing w:before="0" w:beforeAutospacing="0" w:after="0" w:afterAutospacing="0"/>
              <w:rPr>
                <w:rFonts w:asciiTheme="majorHAnsi" w:hAnsiTheme="majorHAnsi" w:cstheme="majorHAnsi"/>
                <w:sz w:val="28"/>
                <w:szCs w:val="28"/>
              </w:rPr>
            </w:pPr>
            <w:r w:rsidRPr="008B007C">
              <w:rPr>
                <w:rFonts w:asciiTheme="majorHAnsi" w:hAnsiTheme="majorHAnsi" w:cstheme="majorHAnsi"/>
                <w:color w:val="000000"/>
                <w:sz w:val="28"/>
                <w:szCs w:val="28"/>
              </w:rPr>
              <w:t> </w:t>
            </w:r>
            <w:r w:rsidRPr="008B007C">
              <w:rPr>
                <w:rFonts w:asciiTheme="majorHAnsi" w:hAnsiTheme="majorHAnsi" w:cstheme="majorHAnsi"/>
                <w:color w:val="000000"/>
                <w:sz w:val="28"/>
                <w:szCs w:val="28"/>
              </w:rPr>
              <w:t xml:space="preserve">Zoom is pretty much </w:t>
            </w:r>
            <w:proofErr w:type="gramStart"/>
            <w:r w:rsidRPr="008B007C">
              <w:rPr>
                <w:rFonts w:asciiTheme="majorHAnsi" w:hAnsiTheme="majorHAnsi" w:cstheme="majorHAnsi"/>
                <w:color w:val="000000"/>
                <w:sz w:val="28"/>
                <w:szCs w:val="28"/>
              </w:rPr>
              <w:t>turn key</w:t>
            </w:r>
            <w:proofErr w:type="gramEnd"/>
            <w:r w:rsidRPr="008B007C">
              <w:rPr>
                <w:rFonts w:asciiTheme="majorHAnsi" w:hAnsiTheme="majorHAnsi" w:cstheme="majorHAnsi"/>
                <w:color w:val="000000"/>
                <w:sz w:val="28"/>
                <w:szCs w:val="28"/>
              </w:rPr>
              <w:t xml:space="preserve"> for me since I have used it ~170 times (12 classes x 14 weeks).  It works very well for my online Team Dynamics classes.</w:t>
            </w:r>
          </w:p>
        </w:tc>
      </w:tr>
    </w:tbl>
    <w:p w14:paraId="1AA37BC4" w14:textId="77777777" w:rsidR="008B007C" w:rsidRDefault="008B007C" w:rsidP="008B007C">
      <w:pPr>
        <w:pStyle w:val="NormalWeb"/>
        <w:spacing w:before="0" w:beforeAutospacing="0" w:after="0" w:afterAutospacing="0"/>
      </w:pPr>
      <w:r>
        <w:rPr>
          <w:rFonts w:ascii="Arial" w:hAnsi="Arial" w:cs="Arial"/>
          <w:color w:val="000000"/>
          <w:sz w:val="22"/>
          <w:szCs w:val="22"/>
        </w:rPr>
        <w:t> </w:t>
      </w:r>
    </w:p>
    <w:sectPr w:rsidR="008B00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LTPro-Roman">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A40C4"/>
    <w:multiLevelType w:val="multilevel"/>
    <w:tmpl w:val="CFBAA8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899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7C"/>
    <w:rsid w:val="008B00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E24B"/>
  <w15:chartTrackingRefBased/>
  <w15:docId w15:val="{67E43CB0-0E93-4916-B759-B61EA255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07C"/>
  </w:style>
  <w:style w:type="paragraph" w:styleId="Heading1">
    <w:name w:val="heading 1"/>
    <w:basedOn w:val="Normal"/>
    <w:link w:val="Heading1Char"/>
    <w:uiPriority w:val="9"/>
    <w:qFormat/>
    <w:rsid w:val="008B00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8B00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07C"/>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semiHidden/>
    <w:rsid w:val="008B007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8B007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B007C"/>
    <w:rPr>
      <w:b/>
      <w:bCs/>
    </w:rPr>
  </w:style>
  <w:style w:type="character" w:styleId="Hyperlink">
    <w:name w:val="Hyperlink"/>
    <w:basedOn w:val="DefaultParagraphFont"/>
    <w:uiPriority w:val="99"/>
    <w:unhideWhenUsed/>
    <w:rsid w:val="008B007C"/>
    <w:rPr>
      <w:color w:val="0000FF"/>
      <w:u w:val="single"/>
    </w:rPr>
  </w:style>
  <w:style w:type="character" w:styleId="Emphasis">
    <w:name w:val="Emphasis"/>
    <w:basedOn w:val="DefaultParagraphFont"/>
    <w:uiPriority w:val="20"/>
    <w:qFormat/>
    <w:rsid w:val="008B00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Storybo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nk.ecampusontario.ca/activity/prototype-planning/" TargetMode="External"/><Relationship Id="rId5" Type="http://schemas.openxmlformats.org/officeDocument/2006/relationships/hyperlink" Target="https://docs.google.com/document/d/1O7SkxkbVVCzAMNDYqFM8A1yZxBYni5c8BKGdokSg-M0/e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472</Words>
  <Characters>2693</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Schenk</dc:creator>
  <cp:keywords/>
  <dc:description/>
  <cp:lastModifiedBy>David Schenk</cp:lastModifiedBy>
  <cp:revision>1</cp:revision>
  <dcterms:created xsi:type="dcterms:W3CDTF">2023-03-07T03:40:00Z</dcterms:created>
  <dcterms:modified xsi:type="dcterms:W3CDTF">2023-03-07T03:53:00Z</dcterms:modified>
</cp:coreProperties>
</file>