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02D96" w14:textId="77777777" w:rsidR="00AF398F" w:rsidRDefault="00000000">
      <w:pPr>
        <w:pStyle w:val="Title"/>
        <w:spacing w:before="20" w:after="100" w:line="352" w:lineRule="auto"/>
        <w:jc w:val="center"/>
      </w:pPr>
      <w:bookmarkStart w:id="0" w:name="_ut99pln1pgyz" w:colFirst="0" w:colLast="0"/>
      <w:bookmarkEnd w:id="0"/>
      <w:r>
        <w:t xml:space="preserve">Plan for a </w:t>
      </w:r>
      <w:proofErr w:type="spellStart"/>
      <w:r>
        <w:t>SoTL</w:t>
      </w:r>
      <w:proofErr w:type="spellEnd"/>
      <w:r>
        <w:t xml:space="preserve"> Project</w:t>
      </w:r>
    </w:p>
    <w:p w14:paraId="47C1950E" w14:textId="48B95BA1" w:rsidR="00AF398F" w:rsidRDefault="00000000">
      <w:pPr>
        <w:pStyle w:val="Subtitle"/>
        <w:jc w:val="center"/>
        <w:rPr>
          <w:sz w:val="28"/>
          <w:szCs w:val="28"/>
          <w:u w:val="single"/>
        </w:rPr>
      </w:pPr>
      <w:bookmarkStart w:id="1" w:name="_4lk4e4ouqdig" w:colFirst="0" w:colLast="0"/>
      <w:bookmarkEnd w:id="1"/>
      <w:r>
        <w:rPr>
          <w:sz w:val="28"/>
          <w:szCs w:val="28"/>
        </w:rPr>
        <w:t xml:space="preserve">by </w:t>
      </w:r>
      <w:r w:rsidR="00C45297">
        <w:rPr>
          <w:sz w:val="28"/>
          <w:szCs w:val="28"/>
          <w:u w:val="single"/>
        </w:rPr>
        <w:t>Samir Stasi</w:t>
      </w:r>
      <w:r>
        <w:rPr>
          <w:sz w:val="28"/>
          <w:szCs w:val="28"/>
          <w:u w:val="single"/>
        </w:rPr>
        <w:t xml:space="preserve">, </w:t>
      </w:r>
      <w:r w:rsidR="00C45297">
        <w:rPr>
          <w:sz w:val="28"/>
          <w:szCs w:val="28"/>
          <w:u w:val="single"/>
        </w:rPr>
        <w:t xml:space="preserve">Conestoga College </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AF398F" w14:paraId="48F9C54B"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01173" w14:textId="77777777" w:rsidR="00AF398F"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142A610A" w14:textId="77777777" w:rsidR="00AF398F" w:rsidRDefault="00000000">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38D98491" w14:textId="77777777" w:rsidR="00AF398F" w:rsidRDefault="00000000">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0BBF708B" w14:textId="77777777" w:rsidR="00AF398F" w:rsidRDefault="00000000">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79505435" w14:textId="77777777" w:rsidR="00F8616D" w:rsidRDefault="00000000" w:rsidP="00F8616D">
            <w:pPr>
              <w:spacing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r w:rsidR="00F8616D">
              <w:rPr>
                <w:rFonts w:ascii="Calibri" w:eastAsia="Calibri" w:hAnsi="Calibri" w:cs="Calibri"/>
                <w:sz w:val="23"/>
                <w:szCs w:val="23"/>
              </w:rPr>
              <w:t xml:space="preserve">  </w:t>
            </w:r>
          </w:p>
          <w:p w14:paraId="341B9164" w14:textId="77777777" w:rsidR="00380AFA" w:rsidRDefault="00380AFA" w:rsidP="00F8616D">
            <w:pPr>
              <w:spacing w:line="279" w:lineRule="auto"/>
              <w:ind w:left="160"/>
              <w:rPr>
                <w:rFonts w:ascii="Calibri" w:eastAsia="Calibri" w:hAnsi="Calibri" w:cs="Calibri"/>
                <w:sz w:val="23"/>
                <w:szCs w:val="23"/>
              </w:rPr>
            </w:pPr>
          </w:p>
          <w:p w14:paraId="44E11A7E" w14:textId="3BF8CE3E" w:rsidR="00F8616D" w:rsidRDefault="00380AFA" w:rsidP="00F8616D">
            <w:pPr>
              <w:spacing w:line="279" w:lineRule="auto"/>
              <w:ind w:left="160"/>
              <w:rPr>
                <w:rFonts w:ascii="Calibri" w:eastAsia="Calibri" w:hAnsi="Calibri" w:cs="Calibri"/>
                <w:sz w:val="23"/>
                <w:szCs w:val="23"/>
              </w:rPr>
            </w:pPr>
            <w:r>
              <w:rPr>
                <w:rFonts w:ascii="Calibri" w:eastAsia="Calibri" w:hAnsi="Calibri" w:cs="Calibri"/>
                <w:sz w:val="23"/>
                <w:szCs w:val="23"/>
              </w:rPr>
              <w:t xml:space="preserve">       </w:t>
            </w:r>
            <w:r>
              <w:rPr>
                <w:noProof/>
              </w:rPr>
              <w:drawing>
                <wp:inline distT="0" distB="0" distL="0" distR="0" wp14:anchorId="070CD0F2" wp14:editId="69FF848D">
                  <wp:extent cx="4518660" cy="2903220"/>
                  <wp:effectExtent l="0" t="0" r="0" b="0"/>
                  <wp:docPr id="8101684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8660" cy="2903220"/>
                          </a:xfrm>
                          <a:prstGeom prst="rect">
                            <a:avLst/>
                          </a:prstGeom>
                          <a:noFill/>
                          <a:ln>
                            <a:noFill/>
                          </a:ln>
                        </pic:spPr>
                      </pic:pic>
                    </a:graphicData>
                  </a:graphic>
                </wp:inline>
              </w:drawing>
            </w:r>
          </w:p>
          <w:p w14:paraId="0472CAAA" w14:textId="15D8C2E4" w:rsidR="00380AFA" w:rsidRDefault="00380AFA" w:rsidP="00F8616D">
            <w:pPr>
              <w:spacing w:line="279" w:lineRule="auto"/>
              <w:ind w:left="160"/>
              <w:rPr>
                <w:rFonts w:ascii="Calibri" w:eastAsia="Calibri" w:hAnsi="Calibri" w:cs="Calibri"/>
                <w:sz w:val="23"/>
                <w:szCs w:val="23"/>
              </w:rPr>
            </w:pPr>
            <w:r>
              <w:rPr>
                <w:rFonts w:ascii="Calibri" w:eastAsia="Calibri" w:hAnsi="Calibri" w:cs="Calibri"/>
                <w:sz w:val="23"/>
                <w:szCs w:val="23"/>
              </w:rPr>
              <w:t xml:space="preserve">                                                                                            </w:t>
            </w:r>
            <w:hyperlink r:id="rId6" w:history="1">
              <w:r w:rsidRPr="00380AFA">
                <w:rPr>
                  <w:rStyle w:val="Hyperlink"/>
                  <w:rFonts w:ascii="Calibri" w:eastAsia="Calibri" w:hAnsi="Calibri" w:cs="Calibri"/>
                  <w:sz w:val="23"/>
                  <w:szCs w:val="23"/>
                </w:rPr>
                <w:t>Publicdomainpicturs.com</w:t>
              </w:r>
            </w:hyperlink>
            <w:r>
              <w:rPr>
                <w:rFonts w:ascii="Calibri" w:eastAsia="Calibri" w:hAnsi="Calibri" w:cs="Calibri"/>
                <w:sz w:val="23"/>
                <w:szCs w:val="23"/>
              </w:rPr>
              <w:t xml:space="preserve"> </w:t>
            </w:r>
          </w:p>
          <w:p w14:paraId="5D71CF03" w14:textId="77777777" w:rsidR="00380AFA" w:rsidRDefault="00380AFA" w:rsidP="00F8616D">
            <w:pPr>
              <w:spacing w:line="279" w:lineRule="auto"/>
              <w:ind w:left="160"/>
              <w:rPr>
                <w:rFonts w:ascii="Calibri" w:eastAsia="Calibri" w:hAnsi="Calibri" w:cs="Calibri"/>
                <w:sz w:val="23"/>
                <w:szCs w:val="23"/>
              </w:rPr>
            </w:pPr>
          </w:p>
          <w:p w14:paraId="371B61EA" w14:textId="77777777" w:rsidR="006673C4" w:rsidRPr="00AB4611" w:rsidRDefault="006673C4" w:rsidP="006673C4">
            <w:pPr>
              <w:rPr>
                <w:rFonts w:ascii="Segoe UI Emoji" w:hAnsi="Segoe UI Emoji"/>
                <w:sz w:val="24"/>
                <w:szCs w:val="24"/>
              </w:rPr>
            </w:pPr>
            <w:r w:rsidRPr="00AB4611">
              <w:rPr>
                <w:rFonts w:ascii="Segoe UI Emoji" w:hAnsi="Segoe UI Emoji"/>
                <w:sz w:val="24"/>
                <w:szCs w:val="24"/>
              </w:rPr>
              <w:t>I am currently teaching a communication course that relies heavily on students working together to develop different scenarios to demonstrate their ability to communicate clearly, concisely, and convincingly with clients.</w:t>
            </w:r>
          </w:p>
          <w:p w14:paraId="1793AA88" w14:textId="77777777" w:rsidR="006673C4" w:rsidRPr="00AB4611" w:rsidRDefault="006673C4" w:rsidP="006673C4">
            <w:pPr>
              <w:rPr>
                <w:rFonts w:ascii="Segoe UI Emoji" w:hAnsi="Segoe UI Emoji"/>
                <w:sz w:val="24"/>
                <w:szCs w:val="24"/>
              </w:rPr>
            </w:pPr>
          </w:p>
          <w:p w14:paraId="308815F1" w14:textId="7703424D" w:rsidR="006673C4" w:rsidRPr="00AB4611" w:rsidRDefault="006673C4" w:rsidP="006673C4">
            <w:pPr>
              <w:rPr>
                <w:rFonts w:ascii="Segoe UI Emoji" w:eastAsia="Times New Roman" w:hAnsi="Segoe UI Emoji" w:cs="Times New Roman"/>
                <w:sz w:val="24"/>
                <w:szCs w:val="24"/>
              </w:rPr>
            </w:pPr>
            <w:r w:rsidRPr="00AB4611">
              <w:rPr>
                <w:rFonts w:ascii="Segoe UI Emoji" w:hAnsi="Segoe UI Emoji"/>
                <w:sz w:val="24"/>
                <w:szCs w:val="24"/>
              </w:rPr>
              <w:t xml:space="preserve">Many of the presentations are performed during class time in small groups where students are encouraged to give feedback to each other. The challenge is to have them </w:t>
            </w:r>
            <w:r w:rsidRPr="00AB4611">
              <w:rPr>
                <w:rFonts w:ascii="Segoe UI Emoji" w:eastAsia="Times New Roman" w:hAnsi="Segoe UI Emoji" w:cs="Times New Roman"/>
                <w:sz w:val="24"/>
                <w:szCs w:val="24"/>
              </w:rPr>
              <w:t xml:space="preserve">agree to </w:t>
            </w:r>
            <w:r w:rsidR="00A42843" w:rsidRPr="00AB4611">
              <w:rPr>
                <w:rFonts w:ascii="Segoe UI Emoji" w:eastAsia="Times New Roman" w:hAnsi="Segoe UI Emoji" w:cs="Times New Roman"/>
                <w:sz w:val="24"/>
                <w:szCs w:val="24"/>
              </w:rPr>
              <w:t xml:space="preserve">follow </w:t>
            </w:r>
            <w:r w:rsidRPr="00AB4611">
              <w:rPr>
                <w:rFonts w:ascii="Segoe UI Emoji" w:eastAsia="Times New Roman" w:hAnsi="Segoe UI Emoji" w:cs="Times New Roman"/>
                <w:sz w:val="24"/>
                <w:szCs w:val="24"/>
              </w:rPr>
              <w:t xml:space="preserve">the process first, then have them make specific recommendations or suggestions instead of just saying, “Great work!”. It is hard to have them participate and write helpful feedback. </w:t>
            </w:r>
          </w:p>
          <w:p w14:paraId="3C4171EA" w14:textId="0DF762DD" w:rsidR="006673C4" w:rsidRPr="00380AFA" w:rsidRDefault="00380AFA" w:rsidP="006673C4">
            <w:pPr>
              <w:rPr>
                <w:rFonts w:ascii="Segoe UI Emoji" w:eastAsia="Times New Roman" w:hAnsi="Segoe UI Emoji" w:cs="Times New Roman"/>
                <w:sz w:val="24"/>
                <w:szCs w:val="24"/>
              </w:rPr>
            </w:pPr>
            <w:r w:rsidRPr="00380AFA">
              <w:rPr>
                <w:rFonts w:ascii="Segoe UI Emoji" w:hAnsi="Segoe UI Emoji"/>
                <w:color w:val="000000"/>
                <w:sz w:val="24"/>
                <w:szCs w:val="24"/>
              </w:rPr>
              <w:lastRenderedPageBreak/>
              <w:t xml:space="preserve">Research Question: </w:t>
            </w:r>
          </w:p>
          <w:p w14:paraId="0D77D381" w14:textId="2815E1F9" w:rsidR="00F8616D" w:rsidRDefault="00380AFA" w:rsidP="00380AFA">
            <w:pPr>
              <w:rPr>
                <w:rFonts w:ascii="Calibri" w:hAnsi="Calibri"/>
                <w:b/>
                <w:sz w:val="23"/>
                <w:szCs w:val="23"/>
              </w:rPr>
            </w:pPr>
            <w:r w:rsidRPr="00380AFA">
              <w:rPr>
                <w:rFonts w:ascii="Segoe UI Emoji" w:eastAsia="Times New Roman" w:hAnsi="Segoe UI Emoji" w:cs="Times New Roman"/>
                <w:sz w:val="24"/>
                <w:szCs w:val="24"/>
              </w:rPr>
              <w:t xml:space="preserve">How can I </w:t>
            </w:r>
            <w:r w:rsidR="006673C4" w:rsidRPr="00380AFA">
              <w:rPr>
                <w:rFonts w:ascii="Segoe UI Emoji" w:eastAsia="Times New Roman" w:hAnsi="Segoe UI Emoji" w:cs="Times New Roman"/>
                <w:sz w:val="24"/>
                <w:szCs w:val="24"/>
              </w:rPr>
              <w:t xml:space="preserve">help motivate my students to </w:t>
            </w:r>
            <w:r w:rsidR="006673C4" w:rsidRPr="00380AFA">
              <w:rPr>
                <w:rFonts w:ascii="Segoe UI Emoji" w:hAnsi="Segoe UI Emoji"/>
                <w:sz w:val="24"/>
                <w:szCs w:val="24"/>
              </w:rPr>
              <w:t xml:space="preserve">participate in giving peer-to-peer feedback comfortably, </w:t>
            </w:r>
            <w:r w:rsidR="006673C4" w:rsidRPr="00380AFA">
              <w:rPr>
                <w:rFonts w:ascii="Segoe UI Emoji" w:hAnsi="Segoe UI Emoji"/>
                <w:sz w:val="24"/>
                <w:szCs w:val="24"/>
              </w:rPr>
              <w:t>actively,</w:t>
            </w:r>
            <w:r w:rsidR="006673C4" w:rsidRPr="00380AFA">
              <w:rPr>
                <w:rFonts w:ascii="Segoe UI Emoji" w:hAnsi="Segoe UI Emoji"/>
                <w:sz w:val="24"/>
                <w:szCs w:val="24"/>
              </w:rPr>
              <w:t xml:space="preserve"> and enthusiastically </w:t>
            </w:r>
            <w:r w:rsidRPr="00380AFA">
              <w:rPr>
                <w:rFonts w:ascii="Segoe UI Emoji" w:hAnsi="Segoe UI Emoji"/>
                <w:sz w:val="24"/>
                <w:szCs w:val="24"/>
              </w:rPr>
              <w:t xml:space="preserve">as </w:t>
            </w:r>
            <w:r w:rsidRPr="00C61585">
              <w:rPr>
                <w:rFonts w:ascii="Segoe UI Emoji" w:eastAsia="Times New Roman" w:hAnsi="Segoe UI Emoji" w:cs="Times New Roman"/>
                <w:sz w:val="24"/>
                <w:szCs w:val="24"/>
                <w:bdr w:val="none" w:sz="0" w:space="0" w:color="auto" w:frame="1"/>
              </w:rPr>
              <w:t>an effective tool for collaborative learning</w:t>
            </w:r>
            <w:r w:rsidRPr="00380AFA">
              <w:rPr>
                <w:rFonts w:ascii="Segoe UI Emoji" w:hAnsi="Segoe UI Emoji" w:cs="Calibri"/>
                <w:sz w:val="24"/>
                <w:szCs w:val="24"/>
              </w:rPr>
              <w:t xml:space="preserve"> to </w:t>
            </w:r>
            <w:r w:rsidR="006673C4" w:rsidRPr="00380AFA">
              <w:rPr>
                <w:rFonts w:ascii="Segoe UI Emoji" w:hAnsi="Segoe UI Emoji" w:cs="Calibri"/>
                <w:sz w:val="24"/>
                <w:szCs w:val="24"/>
              </w:rPr>
              <w:t>enhance their overall learning experience</w:t>
            </w:r>
            <w:r w:rsidRPr="00380AFA">
              <w:rPr>
                <w:rFonts w:ascii="Segoe UI Emoji" w:hAnsi="Segoe UI Emoji" w:cs="Calibri"/>
                <w:sz w:val="24"/>
                <w:szCs w:val="24"/>
              </w:rPr>
              <w:t>?</w:t>
            </w:r>
            <w:r w:rsidR="006673C4" w:rsidRPr="00AB4611">
              <w:rPr>
                <w:rFonts w:ascii="Segoe UI Emoji" w:hAnsi="Segoe UI Emoji" w:cs="Calibri"/>
                <w:sz w:val="24"/>
                <w:szCs w:val="24"/>
              </w:rPr>
              <w:t> </w:t>
            </w:r>
          </w:p>
        </w:tc>
      </w:tr>
      <w:tr w:rsidR="00AF398F" w14:paraId="33166BB6"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12A863" w14:textId="77777777" w:rsidR="00AF398F"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lastRenderedPageBreak/>
              <w:t xml:space="preserve">Identify challenge/outcome related to </w:t>
            </w:r>
            <w:proofErr w:type="gramStart"/>
            <w:r>
              <w:rPr>
                <w:rFonts w:ascii="Calibri" w:eastAsia="Calibri" w:hAnsi="Calibri" w:cs="Calibri"/>
                <w:b/>
                <w:sz w:val="25"/>
                <w:szCs w:val="25"/>
              </w:rPr>
              <w:t>learning  that</w:t>
            </w:r>
            <w:proofErr w:type="gramEnd"/>
            <w:r>
              <w:rPr>
                <w:rFonts w:ascii="Calibri" w:eastAsia="Calibri" w:hAnsi="Calibri" w:cs="Calibri"/>
                <w:b/>
                <w:sz w:val="25"/>
                <w:szCs w:val="25"/>
              </w:rPr>
              <w:t xml:space="preserve"> is related to your question.</w:t>
            </w:r>
          </w:p>
          <w:p w14:paraId="0C9C857E" w14:textId="77777777" w:rsidR="00AF398F" w:rsidRDefault="009326C9" w:rsidP="009326C9">
            <w:pPr>
              <w:spacing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D</w:t>
            </w:r>
            <w:r w:rsidR="00000000">
              <w:rPr>
                <w:rFonts w:ascii="Calibri" w:eastAsia="Calibri" w:hAnsi="Calibri" w:cs="Calibri"/>
                <w:sz w:val="23"/>
                <w:szCs w:val="23"/>
              </w:rPr>
              <w:t>scribe</w:t>
            </w:r>
            <w:proofErr w:type="spellEnd"/>
            <w:r w:rsidR="00000000">
              <w:rPr>
                <w:rFonts w:ascii="Calibri" w:eastAsia="Calibri" w:hAnsi="Calibri" w:cs="Calibri"/>
                <w:sz w:val="23"/>
                <w:szCs w:val="23"/>
              </w:rPr>
              <w:t xml:space="preserve"> the learning in a way that suggests how you might </w:t>
            </w:r>
            <w:r w:rsidR="00000000">
              <w:rPr>
                <w:rFonts w:ascii="Calibri" w:eastAsia="Calibri" w:hAnsi="Calibri" w:cs="Calibri"/>
                <w:i/>
                <w:sz w:val="23"/>
                <w:szCs w:val="23"/>
              </w:rPr>
              <w:t>measure</w:t>
            </w:r>
            <w:r w:rsidR="00000000">
              <w:rPr>
                <w:rFonts w:ascii="Calibri" w:eastAsia="Calibri" w:hAnsi="Calibri" w:cs="Calibri"/>
                <w:sz w:val="23"/>
                <w:szCs w:val="23"/>
              </w:rPr>
              <w:t xml:space="preserve"> it using either qualitative or quantitative methods.</w:t>
            </w:r>
          </w:p>
          <w:p w14:paraId="572E38CC" w14:textId="77777777" w:rsidR="009326C9" w:rsidRDefault="009326C9" w:rsidP="009326C9">
            <w:pPr>
              <w:spacing w:line="280" w:lineRule="auto"/>
              <w:ind w:left="160" w:right="140"/>
              <w:rPr>
                <w:rFonts w:ascii="Calibri" w:eastAsia="Calibri" w:hAnsi="Calibri" w:cs="Calibri"/>
                <w:sz w:val="23"/>
                <w:szCs w:val="23"/>
              </w:rPr>
            </w:pPr>
          </w:p>
          <w:p w14:paraId="6BB9F883" w14:textId="7F6D3CBF" w:rsidR="009326C9" w:rsidRPr="00C24B59" w:rsidRDefault="009326C9" w:rsidP="009326C9">
            <w:pPr>
              <w:spacing w:line="240" w:lineRule="auto"/>
              <w:ind w:left="160" w:right="140"/>
              <w:rPr>
                <w:rFonts w:ascii="Segoe UI Emoji" w:eastAsia="Times New Roman" w:hAnsi="Segoe UI Emoji" w:cs="Times New Roman"/>
                <w:sz w:val="24"/>
                <w:szCs w:val="24"/>
              </w:rPr>
            </w:pPr>
            <w:bookmarkStart w:id="2" w:name="_Hlk132402096"/>
            <w:r w:rsidRPr="00C24B59">
              <w:rPr>
                <w:rFonts w:ascii="Segoe UI Emoji" w:eastAsia="Times New Roman" w:hAnsi="Segoe UI Emoji" w:cs="Calibri"/>
                <w:sz w:val="24"/>
                <w:szCs w:val="24"/>
              </w:rPr>
              <w:t>Challenges</w:t>
            </w:r>
            <w:r w:rsidR="00DD1D58">
              <w:rPr>
                <w:rFonts w:ascii="Segoe UI Emoji" w:eastAsia="Times New Roman" w:hAnsi="Segoe UI Emoji" w:cs="Calibri"/>
                <w:sz w:val="24"/>
                <w:szCs w:val="24"/>
              </w:rPr>
              <w:t xml:space="preserve"> to students</w:t>
            </w:r>
            <w:r w:rsidRPr="00C24B59">
              <w:rPr>
                <w:rFonts w:ascii="Segoe UI Emoji" w:eastAsia="Times New Roman" w:hAnsi="Segoe UI Emoji" w:cs="Calibri"/>
                <w:sz w:val="24"/>
                <w:szCs w:val="24"/>
              </w:rPr>
              <w:t>:</w:t>
            </w:r>
          </w:p>
          <w:p w14:paraId="587F9F66" w14:textId="32D572A8" w:rsidR="009326C9" w:rsidRPr="004C5B2F" w:rsidRDefault="009326C9" w:rsidP="00285350">
            <w:pPr>
              <w:numPr>
                <w:ilvl w:val="0"/>
                <w:numId w:val="1"/>
              </w:numPr>
              <w:spacing w:line="240" w:lineRule="auto"/>
              <w:ind w:right="140"/>
              <w:textAlignment w:val="baseline"/>
              <w:rPr>
                <w:rFonts w:ascii="Segoe UI Emoji" w:eastAsia="Times New Roman" w:hAnsi="Segoe UI Emoji" w:cs="Calibri"/>
                <w:sz w:val="24"/>
                <w:szCs w:val="24"/>
              </w:rPr>
            </w:pPr>
            <w:r w:rsidRPr="00C24B59">
              <w:rPr>
                <w:rFonts w:ascii="Segoe UI Emoji" w:eastAsia="Times New Roman" w:hAnsi="Segoe UI Emoji" w:cs="Calibri"/>
                <w:sz w:val="24"/>
                <w:szCs w:val="24"/>
              </w:rPr>
              <w:t xml:space="preserve">Students are </w:t>
            </w:r>
            <w:r w:rsidRPr="004C5B2F">
              <w:rPr>
                <w:rFonts w:ascii="Segoe UI Emoji" w:eastAsia="Times New Roman" w:hAnsi="Segoe UI Emoji" w:cs="Calibri"/>
                <w:sz w:val="24"/>
                <w:szCs w:val="24"/>
              </w:rPr>
              <w:t>reluctant to participate in a more meaningful way.</w:t>
            </w:r>
          </w:p>
          <w:p w14:paraId="3312E7FE" w14:textId="77777777" w:rsidR="009326C9" w:rsidRPr="004C5B2F" w:rsidRDefault="009326C9" w:rsidP="00285350">
            <w:pPr>
              <w:numPr>
                <w:ilvl w:val="0"/>
                <w:numId w:val="1"/>
              </w:numPr>
              <w:spacing w:line="240" w:lineRule="auto"/>
              <w:ind w:right="140"/>
              <w:textAlignment w:val="baseline"/>
              <w:rPr>
                <w:rFonts w:ascii="Segoe UI Emoji" w:eastAsia="Times New Roman" w:hAnsi="Segoe UI Emoji" w:cs="Calibri"/>
                <w:sz w:val="24"/>
                <w:szCs w:val="24"/>
              </w:rPr>
            </w:pPr>
            <w:r w:rsidRPr="004C5B2F">
              <w:rPr>
                <w:rFonts w:ascii="Segoe UI Emoji" w:eastAsia="Times New Roman" w:hAnsi="Segoe UI Emoji" w:cs="Calibri"/>
                <w:sz w:val="24"/>
                <w:szCs w:val="24"/>
              </w:rPr>
              <w:t>Students tend to “whitewash” their evaluations.</w:t>
            </w:r>
          </w:p>
          <w:p w14:paraId="775AD03D" w14:textId="77777777" w:rsidR="009326C9" w:rsidRPr="004C5B2F" w:rsidRDefault="009326C9" w:rsidP="00285350">
            <w:pPr>
              <w:numPr>
                <w:ilvl w:val="0"/>
                <w:numId w:val="1"/>
              </w:numPr>
              <w:spacing w:line="240" w:lineRule="auto"/>
              <w:ind w:right="140"/>
              <w:textAlignment w:val="baseline"/>
              <w:rPr>
                <w:rFonts w:ascii="Segoe UI Emoji" w:eastAsia="Times New Roman" w:hAnsi="Segoe UI Emoji" w:cs="Calibri"/>
                <w:sz w:val="24"/>
                <w:szCs w:val="24"/>
              </w:rPr>
            </w:pPr>
            <w:r w:rsidRPr="004C5B2F">
              <w:rPr>
                <w:rFonts w:ascii="Segoe UI Emoji" w:eastAsia="Times New Roman" w:hAnsi="Segoe UI Emoji" w:cs="Calibri"/>
                <w:sz w:val="24"/>
                <w:szCs w:val="24"/>
              </w:rPr>
              <w:t>Students don’t make the effort to think about specific recommendations and suggestions.</w:t>
            </w:r>
          </w:p>
          <w:p w14:paraId="71F3B39C" w14:textId="77777777" w:rsidR="009326C9" w:rsidRPr="004C5B2F" w:rsidRDefault="009326C9" w:rsidP="00285350">
            <w:pPr>
              <w:numPr>
                <w:ilvl w:val="0"/>
                <w:numId w:val="1"/>
              </w:numPr>
              <w:spacing w:line="240" w:lineRule="auto"/>
              <w:ind w:right="140"/>
              <w:textAlignment w:val="baseline"/>
              <w:rPr>
                <w:rFonts w:ascii="Segoe UI Emoji" w:eastAsia="Times New Roman" w:hAnsi="Segoe UI Emoji" w:cs="Calibri"/>
                <w:sz w:val="24"/>
                <w:szCs w:val="24"/>
              </w:rPr>
            </w:pPr>
            <w:r w:rsidRPr="004C5B2F">
              <w:rPr>
                <w:rFonts w:ascii="Segoe UI Emoji" w:eastAsia="Times New Roman" w:hAnsi="Segoe UI Emoji" w:cs="Calibri"/>
                <w:sz w:val="24"/>
                <w:szCs w:val="24"/>
              </w:rPr>
              <w:t>Students fear the negative consequences of giving honest feedback.</w:t>
            </w:r>
          </w:p>
          <w:p w14:paraId="2D3E66D4" w14:textId="77777777" w:rsidR="009326C9" w:rsidRPr="00C24B59" w:rsidRDefault="009326C9" w:rsidP="009326C9">
            <w:pPr>
              <w:spacing w:line="240" w:lineRule="auto"/>
              <w:ind w:left="720" w:right="140"/>
              <w:textAlignment w:val="baseline"/>
              <w:rPr>
                <w:rFonts w:ascii="Segoe UI Emoji" w:eastAsia="Times New Roman" w:hAnsi="Segoe UI Emoji" w:cs="Calibri"/>
                <w:sz w:val="24"/>
                <w:szCs w:val="24"/>
              </w:rPr>
            </w:pPr>
          </w:p>
          <w:p w14:paraId="4DFB8FEF" w14:textId="77777777" w:rsidR="009326C9" w:rsidRPr="00C24B59" w:rsidRDefault="009326C9" w:rsidP="009326C9">
            <w:pPr>
              <w:spacing w:line="240" w:lineRule="auto"/>
              <w:ind w:left="160" w:right="140"/>
              <w:rPr>
                <w:rFonts w:ascii="Segoe UI Emoji" w:eastAsia="Times New Roman" w:hAnsi="Segoe UI Emoji" w:cs="Times New Roman"/>
                <w:sz w:val="24"/>
                <w:szCs w:val="24"/>
              </w:rPr>
            </w:pPr>
            <w:r w:rsidRPr="00C24B59">
              <w:rPr>
                <w:rFonts w:ascii="Segoe UI Emoji" w:eastAsia="Times New Roman" w:hAnsi="Segoe UI Emoji" w:cs="Calibri"/>
                <w:sz w:val="24"/>
                <w:szCs w:val="24"/>
              </w:rPr>
              <w:t>Questions to research:</w:t>
            </w:r>
          </w:p>
          <w:p w14:paraId="46CD9126" w14:textId="77777777" w:rsidR="009326C9" w:rsidRPr="004C5B2F" w:rsidRDefault="009326C9" w:rsidP="00285350">
            <w:pPr>
              <w:numPr>
                <w:ilvl w:val="0"/>
                <w:numId w:val="1"/>
              </w:numPr>
              <w:spacing w:line="240" w:lineRule="auto"/>
              <w:ind w:right="140"/>
              <w:textAlignment w:val="baseline"/>
              <w:rPr>
                <w:rFonts w:ascii="Segoe UI Emoji" w:eastAsia="Times New Roman" w:hAnsi="Segoe UI Emoji" w:cs="Calibri"/>
                <w:sz w:val="24"/>
                <w:szCs w:val="24"/>
              </w:rPr>
            </w:pPr>
            <w:r w:rsidRPr="00C24B59">
              <w:rPr>
                <w:rFonts w:ascii="Segoe UI Emoji" w:eastAsia="Times New Roman" w:hAnsi="Segoe UI Emoji" w:cs="Calibri"/>
                <w:sz w:val="24"/>
                <w:szCs w:val="24"/>
              </w:rPr>
              <w:t>Should students always use a</w:t>
            </w:r>
            <w:r w:rsidRPr="004C5B2F">
              <w:rPr>
                <w:rFonts w:ascii="Segoe UI Emoji" w:eastAsia="Times New Roman" w:hAnsi="Segoe UI Emoji" w:cs="Calibri"/>
                <w:sz w:val="24"/>
                <w:szCs w:val="24"/>
              </w:rPr>
              <w:t xml:space="preserve"> rubric or a checklist </w:t>
            </w:r>
            <w:r w:rsidRPr="00C24B59">
              <w:rPr>
                <w:rFonts w:ascii="Segoe UI Emoji" w:eastAsia="Times New Roman" w:hAnsi="Segoe UI Emoji" w:cs="Calibri"/>
                <w:sz w:val="24"/>
                <w:szCs w:val="24"/>
              </w:rPr>
              <w:t>to evaluate their peers?</w:t>
            </w:r>
          </w:p>
          <w:p w14:paraId="57464A07" w14:textId="77777777" w:rsidR="009326C9" w:rsidRPr="004C5B2F" w:rsidRDefault="009326C9" w:rsidP="00285350">
            <w:pPr>
              <w:numPr>
                <w:ilvl w:val="0"/>
                <w:numId w:val="1"/>
              </w:numPr>
              <w:spacing w:line="240" w:lineRule="auto"/>
              <w:ind w:right="140"/>
              <w:textAlignment w:val="baseline"/>
              <w:rPr>
                <w:rFonts w:ascii="Segoe UI Emoji" w:eastAsia="Times New Roman" w:hAnsi="Segoe UI Emoji" w:cs="Calibri"/>
                <w:sz w:val="24"/>
                <w:szCs w:val="24"/>
              </w:rPr>
            </w:pPr>
            <w:r w:rsidRPr="004C5B2F">
              <w:rPr>
                <w:rFonts w:ascii="Segoe UI Emoji" w:eastAsia="Times New Roman" w:hAnsi="Segoe UI Emoji" w:cs="Calibri"/>
                <w:sz w:val="24"/>
                <w:szCs w:val="24"/>
              </w:rPr>
              <w:t xml:space="preserve">Would it help if such feedback </w:t>
            </w:r>
            <w:proofErr w:type="gramStart"/>
            <w:r w:rsidRPr="004C5B2F">
              <w:rPr>
                <w:rFonts w:ascii="Segoe UI Emoji" w:eastAsia="Times New Roman" w:hAnsi="Segoe UI Emoji" w:cs="Calibri"/>
                <w:sz w:val="24"/>
                <w:szCs w:val="24"/>
              </w:rPr>
              <w:t>is</w:t>
            </w:r>
            <w:proofErr w:type="gramEnd"/>
            <w:r w:rsidRPr="004C5B2F">
              <w:rPr>
                <w:rFonts w:ascii="Segoe UI Emoji" w:eastAsia="Times New Roman" w:hAnsi="Segoe UI Emoji" w:cs="Calibri"/>
                <w:sz w:val="24"/>
                <w:szCs w:val="24"/>
              </w:rPr>
              <w:t xml:space="preserve"> given only to members of the group and not in the presence of the teacher?</w:t>
            </w:r>
          </w:p>
          <w:p w14:paraId="3E92C59C" w14:textId="77777777" w:rsidR="009326C9" w:rsidRPr="004C5B2F" w:rsidRDefault="009326C9" w:rsidP="00285350">
            <w:pPr>
              <w:numPr>
                <w:ilvl w:val="0"/>
                <w:numId w:val="1"/>
              </w:numPr>
              <w:spacing w:line="240" w:lineRule="auto"/>
              <w:ind w:right="140"/>
              <w:textAlignment w:val="baseline"/>
              <w:rPr>
                <w:rFonts w:ascii="Segoe UI Emoji" w:eastAsia="Times New Roman" w:hAnsi="Segoe UI Emoji" w:cs="Calibri"/>
                <w:sz w:val="24"/>
                <w:szCs w:val="24"/>
              </w:rPr>
            </w:pPr>
            <w:r w:rsidRPr="004C5B2F">
              <w:rPr>
                <w:rFonts w:ascii="Segoe UI Emoji" w:eastAsia="Times New Roman" w:hAnsi="Segoe UI Emoji" w:cs="Calibri"/>
                <w:sz w:val="24"/>
                <w:szCs w:val="24"/>
              </w:rPr>
              <w:t xml:space="preserve">Can they assign part of the total project’s marks based on their feedback </w:t>
            </w:r>
            <w:r>
              <w:rPr>
                <w:rFonts w:ascii="Segoe UI Emoji" w:eastAsia="Times New Roman" w:hAnsi="Segoe UI Emoji" w:cs="Calibri"/>
                <w:sz w:val="24"/>
                <w:szCs w:val="24"/>
              </w:rPr>
              <w:t xml:space="preserve">and </w:t>
            </w:r>
            <w:r w:rsidRPr="004C5B2F">
              <w:rPr>
                <w:rFonts w:ascii="Segoe UI Emoji" w:eastAsia="Times New Roman" w:hAnsi="Segoe UI Emoji" w:cs="Calibri"/>
                <w:sz w:val="24"/>
                <w:szCs w:val="24"/>
              </w:rPr>
              <w:t>evaluation</w:t>
            </w:r>
            <w:r>
              <w:rPr>
                <w:rFonts w:ascii="Segoe UI Emoji" w:eastAsia="Times New Roman" w:hAnsi="Segoe UI Emoji" w:cs="Calibri"/>
                <w:sz w:val="24"/>
                <w:szCs w:val="24"/>
              </w:rPr>
              <w:t xml:space="preserve"> of one another?</w:t>
            </w:r>
            <w:r w:rsidRPr="004C5B2F">
              <w:rPr>
                <w:rFonts w:ascii="Segoe UI Emoji" w:eastAsia="Times New Roman" w:hAnsi="Segoe UI Emoji" w:cs="Calibri"/>
                <w:sz w:val="24"/>
                <w:szCs w:val="24"/>
              </w:rPr>
              <w:t xml:space="preserve"> </w:t>
            </w:r>
          </w:p>
          <w:p w14:paraId="1FB3CE10" w14:textId="77777777" w:rsidR="009326C9" w:rsidRPr="004C5B2F" w:rsidRDefault="009326C9" w:rsidP="00285350">
            <w:pPr>
              <w:numPr>
                <w:ilvl w:val="0"/>
                <w:numId w:val="1"/>
              </w:numPr>
              <w:spacing w:line="240" w:lineRule="auto"/>
              <w:ind w:right="140"/>
              <w:textAlignment w:val="baseline"/>
              <w:rPr>
                <w:rFonts w:ascii="Segoe UI Emoji" w:eastAsia="Times New Roman" w:hAnsi="Segoe UI Emoji" w:cs="Calibri"/>
                <w:sz w:val="24"/>
                <w:szCs w:val="24"/>
              </w:rPr>
            </w:pPr>
            <w:r w:rsidRPr="004C5B2F">
              <w:rPr>
                <w:rFonts w:ascii="Segoe UI Emoji" w:eastAsia="Times New Roman" w:hAnsi="Segoe UI Emoji" w:cs="Calibri"/>
                <w:sz w:val="24"/>
                <w:szCs w:val="24"/>
              </w:rPr>
              <w:t>What is the maximum percentage of the total marks they can assign based on their feedback?</w:t>
            </w:r>
          </w:p>
          <w:p w14:paraId="4FF4EDDD" w14:textId="77777777" w:rsidR="009326C9" w:rsidRPr="00C24B59" w:rsidRDefault="009326C9" w:rsidP="009326C9">
            <w:pPr>
              <w:spacing w:line="240" w:lineRule="auto"/>
              <w:ind w:left="720" w:right="140"/>
              <w:textAlignment w:val="baseline"/>
              <w:rPr>
                <w:rFonts w:ascii="Segoe UI Emoji" w:eastAsia="Times New Roman" w:hAnsi="Segoe UI Emoji" w:cs="Calibri"/>
                <w:sz w:val="24"/>
                <w:szCs w:val="24"/>
              </w:rPr>
            </w:pPr>
          </w:p>
          <w:p w14:paraId="02561E04" w14:textId="77777777" w:rsidR="009326C9" w:rsidRPr="00C24B59" w:rsidRDefault="009326C9" w:rsidP="009326C9">
            <w:pPr>
              <w:spacing w:line="240" w:lineRule="auto"/>
              <w:ind w:left="160" w:right="140"/>
              <w:rPr>
                <w:rFonts w:ascii="Segoe UI Emoji" w:eastAsia="Times New Roman" w:hAnsi="Segoe UI Emoji" w:cs="Times New Roman"/>
                <w:sz w:val="24"/>
                <w:szCs w:val="24"/>
              </w:rPr>
            </w:pPr>
            <w:r w:rsidRPr="00C24B59">
              <w:rPr>
                <w:rFonts w:ascii="Segoe UI Emoji" w:eastAsia="Times New Roman" w:hAnsi="Segoe UI Emoji" w:cs="Calibri"/>
                <w:sz w:val="24"/>
                <w:szCs w:val="24"/>
              </w:rPr>
              <w:t>Research Outcomes:</w:t>
            </w:r>
          </w:p>
          <w:p w14:paraId="3CCA340E" w14:textId="77777777" w:rsidR="009326C9" w:rsidRDefault="009326C9" w:rsidP="00285350">
            <w:pPr>
              <w:numPr>
                <w:ilvl w:val="0"/>
                <w:numId w:val="1"/>
              </w:numPr>
              <w:spacing w:line="240" w:lineRule="auto"/>
              <w:ind w:right="140"/>
              <w:textAlignment w:val="baseline"/>
              <w:rPr>
                <w:rFonts w:ascii="Segoe UI Emoji" w:eastAsia="Times New Roman" w:hAnsi="Segoe UI Emoji" w:cs="Calibri"/>
                <w:sz w:val="24"/>
                <w:szCs w:val="24"/>
              </w:rPr>
            </w:pPr>
            <w:r w:rsidRPr="00C24B59">
              <w:rPr>
                <w:rFonts w:ascii="Segoe UI Emoji" w:eastAsia="Times New Roman" w:hAnsi="Segoe UI Emoji" w:cs="Calibri"/>
                <w:sz w:val="24"/>
                <w:szCs w:val="24"/>
              </w:rPr>
              <w:t xml:space="preserve">Can students </w:t>
            </w:r>
            <w:r w:rsidRPr="004C5B2F">
              <w:rPr>
                <w:rFonts w:ascii="Segoe UI Emoji" w:eastAsia="Times New Roman" w:hAnsi="Segoe UI Emoji" w:cs="Calibri"/>
                <w:sz w:val="24"/>
                <w:szCs w:val="24"/>
              </w:rPr>
              <w:t xml:space="preserve">improve their feedback skills by </w:t>
            </w:r>
            <w:r w:rsidRPr="00C24B59">
              <w:rPr>
                <w:rFonts w:ascii="Segoe UI Emoji" w:eastAsia="Times New Roman" w:hAnsi="Segoe UI Emoji" w:cs="Calibri"/>
                <w:sz w:val="24"/>
                <w:szCs w:val="24"/>
              </w:rPr>
              <w:t xml:space="preserve">following a </w:t>
            </w:r>
            <w:r w:rsidRPr="004C5B2F">
              <w:rPr>
                <w:rFonts w:ascii="Segoe UI Emoji" w:eastAsia="Times New Roman" w:hAnsi="Segoe UI Emoji" w:cs="Calibri"/>
                <w:sz w:val="24"/>
                <w:szCs w:val="24"/>
              </w:rPr>
              <w:t xml:space="preserve">specific </w:t>
            </w:r>
            <w:r w:rsidRPr="00C24B59">
              <w:rPr>
                <w:rFonts w:ascii="Segoe UI Emoji" w:eastAsia="Times New Roman" w:hAnsi="Segoe UI Emoji" w:cs="Calibri"/>
                <w:sz w:val="24"/>
                <w:szCs w:val="24"/>
              </w:rPr>
              <w:t xml:space="preserve">standard evaluative </w:t>
            </w:r>
            <w:r w:rsidRPr="004C5B2F">
              <w:rPr>
                <w:rFonts w:ascii="Segoe UI Emoji" w:eastAsia="Times New Roman" w:hAnsi="Segoe UI Emoji" w:cs="Calibri"/>
                <w:sz w:val="24"/>
                <w:szCs w:val="24"/>
              </w:rPr>
              <w:t>matrix and taking part in evaluating each other in all courses</w:t>
            </w:r>
            <w:r w:rsidRPr="00C24B59">
              <w:rPr>
                <w:rFonts w:ascii="Segoe UI Emoji" w:eastAsia="Times New Roman" w:hAnsi="Segoe UI Emoji" w:cs="Calibri"/>
                <w:sz w:val="24"/>
                <w:szCs w:val="24"/>
              </w:rPr>
              <w:t>?</w:t>
            </w:r>
          </w:p>
          <w:p w14:paraId="3E6138DA" w14:textId="77777777" w:rsidR="00285350" w:rsidRPr="00DD1D58" w:rsidRDefault="009326C9" w:rsidP="00285350">
            <w:pPr>
              <w:numPr>
                <w:ilvl w:val="0"/>
                <w:numId w:val="1"/>
              </w:numPr>
              <w:spacing w:line="240" w:lineRule="auto"/>
              <w:ind w:right="140"/>
              <w:textAlignment w:val="baseline"/>
              <w:rPr>
                <w:rFonts w:ascii="Calibri" w:eastAsia="Calibri" w:hAnsi="Calibri" w:cs="Calibri"/>
                <w:sz w:val="23"/>
                <w:szCs w:val="23"/>
              </w:rPr>
            </w:pPr>
            <w:r w:rsidRPr="00C24B59">
              <w:rPr>
                <w:rFonts w:ascii="Segoe UI Emoji" w:eastAsia="Times New Roman" w:hAnsi="Segoe UI Emoji" w:cs="Calibri"/>
                <w:sz w:val="24"/>
                <w:szCs w:val="24"/>
              </w:rPr>
              <w:t>Do</w:t>
            </w:r>
            <w:r w:rsidRPr="004C5B2F">
              <w:rPr>
                <w:rFonts w:ascii="Segoe UI Emoji" w:eastAsia="Times New Roman" w:hAnsi="Segoe UI Emoji" w:cs="Calibri"/>
                <w:sz w:val="24"/>
                <w:szCs w:val="24"/>
              </w:rPr>
              <w:t>es</w:t>
            </w:r>
            <w:r w:rsidRPr="00C24B59">
              <w:rPr>
                <w:rFonts w:ascii="Segoe UI Emoji" w:eastAsia="Times New Roman" w:hAnsi="Segoe UI Emoji" w:cs="Calibri"/>
                <w:sz w:val="24"/>
                <w:szCs w:val="24"/>
              </w:rPr>
              <w:t xml:space="preserve"> peer</w:t>
            </w:r>
            <w:r w:rsidRPr="004C5B2F">
              <w:rPr>
                <w:rFonts w:ascii="Segoe UI Emoji" w:eastAsia="Times New Roman" w:hAnsi="Segoe UI Emoji" w:cs="Calibri"/>
                <w:sz w:val="24"/>
                <w:szCs w:val="24"/>
              </w:rPr>
              <w:t xml:space="preserve">-to-peer </w:t>
            </w:r>
            <w:r w:rsidRPr="00C24B59">
              <w:rPr>
                <w:rFonts w:ascii="Segoe UI Emoji" w:eastAsia="Times New Roman" w:hAnsi="Segoe UI Emoji" w:cs="Calibri"/>
                <w:sz w:val="24"/>
                <w:szCs w:val="24"/>
              </w:rPr>
              <w:t xml:space="preserve">feedback </w:t>
            </w:r>
            <w:r w:rsidRPr="004C5B2F">
              <w:rPr>
                <w:rFonts w:ascii="Segoe UI Emoji" w:eastAsia="Times New Roman" w:hAnsi="Segoe UI Emoji" w:cs="Calibri"/>
                <w:sz w:val="24"/>
                <w:szCs w:val="24"/>
              </w:rPr>
              <w:t xml:space="preserve">and evaluation </w:t>
            </w:r>
            <w:r w:rsidRPr="00C24B59">
              <w:rPr>
                <w:rFonts w:ascii="Segoe UI Emoji" w:eastAsia="Times New Roman" w:hAnsi="Segoe UI Emoji" w:cs="Calibri"/>
                <w:sz w:val="24"/>
                <w:szCs w:val="24"/>
              </w:rPr>
              <w:t>help</w:t>
            </w:r>
            <w:r w:rsidRPr="004C5B2F">
              <w:rPr>
                <w:rFonts w:ascii="Segoe UI Emoji" w:eastAsia="Times New Roman" w:hAnsi="Segoe UI Emoji" w:cs="Calibri"/>
                <w:sz w:val="24"/>
                <w:szCs w:val="24"/>
              </w:rPr>
              <w:t xml:space="preserve"> develop </w:t>
            </w:r>
            <w:r w:rsidRPr="00C24B59">
              <w:rPr>
                <w:rFonts w:ascii="Segoe UI Emoji" w:eastAsia="Times New Roman" w:hAnsi="Segoe UI Emoji" w:cs="Calibri"/>
                <w:sz w:val="24"/>
                <w:szCs w:val="24"/>
              </w:rPr>
              <w:t>the student’s critical thinking and reflection skills?</w:t>
            </w:r>
          </w:p>
          <w:p w14:paraId="6EDCAFE7" w14:textId="77777777" w:rsidR="00DD1D58" w:rsidRDefault="00DD1D58" w:rsidP="00DD1D58">
            <w:pPr>
              <w:spacing w:line="240" w:lineRule="auto"/>
              <w:ind w:right="140"/>
              <w:textAlignment w:val="baseline"/>
              <w:rPr>
                <w:rFonts w:ascii="Segoe UI Emoji" w:eastAsia="Times New Roman" w:hAnsi="Segoe UI Emoji" w:cs="Calibri"/>
                <w:sz w:val="24"/>
                <w:szCs w:val="24"/>
              </w:rPr>
            </w:pPr>
          </w:p>
          <w:p w14:paraId="7F0381BC" w14:textId="77777777" w:rsidR="006300C3" w:rsidRDefault="006300C3" w:rsidP="00DD1D58">
            <w:pPr>
              <w:spacing w:line="240" w:lineRule="auto"/>
              <w:ind w:right="140"/>
              <w:textAlignment w:val="baseline"/>
              <w:rPr>
                <w:rFonts w:ascii="Segoe UI Emoji" w:eastAsia="Times New Roman" w:hAnsi="Segoe UI Emoji" w:cs="Calibri"/>
                <w:sz w:val="24"/>
                <w:szCs w:val="24"/>
              </w:rPr>
            </w:pPr>
          </w:p>
          <w:p w14:paraId="21C5E5D7" w14:textId="77777777" w:rsidR="006300C3" w:rsidRDefault="006300C3" w:rsidP="00DD1D58">
            <w:pPr>
              <w:spacing w:line="240" w:lineRule="auto"/>
              <w:ind w:right="140"/>
              <w:textAlignment w:val="baseline"/>
              <w:rPr>
                <w:rFonts w:ascii="Segoe UI Emoji" w:eastAsia="Times New Roman" w:hAnsi="Segoe UI Emoji" w:cs="Calibri"/>
                <w:sz w:val="24"/>
                <w:szCs w:val="24"/>
              </w:rPr>
            </w:pPr>
          </w:p>
          <w:p w14:paraId="7CB6E5DB" w14:textId="4494F69E" w:rsidR="00DD1D58" w:rsidRDefault="00DD1D58" w:rsidP="00DD1D58">
            <w:pPr>
              <w:spacing w:line="240" w:lineRule="auto"/>
              <w:ind w:right="140"/>
              <w:textAlignment w:val="baseline"/>
              <w:rPr>
                <w:rFonts w:ascii="Segoe UI Emoji" w:eastAsia="Times New Roman" w:hAnsi="Segoe UI Emoji" w:cs="Calibri"/>
                <w:sz w:val="24"/>
                <w:szCs w:val="24"/>
              </w:rPr>
            </w:pPr>
            <w:r>
              <w:rPr>
                <w:rFonts w:ascii="Segoe UI Emoji" w:eastAsia="Times New Roman" w:hAnsi="Segoe UI Emoji" w:cs="Calibri"/>
                <w:sz w:val="24"/>
                <w:szCs w:val="24"/>
              </w:rPr>
              <w:lastRenderedPageBreak/>
              <w:t>Challenges to research:</w:t>
            </w:r>
          </w:p>
          <w:p w14:paraId="3E2BE36D" w14:textId="77777777" w:rsidR="00DD1D58" w:rsidRPr="00285350" w:rsidRDefault="00DD1D58" w:rsidP="00DD1D58">
            <w:pPr>
              <w:pStyle w:val="NormalWeb"/>
              <w:numPr>
                <w:ilvl w:val="0"/>
                <w:numId w:val="1"/>
              </w:numPr>
              <w:spacing w:before="0" w:beforeAutospacing="0" w:after="0" w:afterAutospacing="0"/>
              <w:textAlignment w:val="baseline"/>
              <w:rPr>
                <w:rFonts w:ascii="Segoe UI Emoji" w:hAnsi="Segoe UI Emoji" w:cs="Arial"/>
                <w:color w:val="000000"/>
              </w:rPr>
            </w:pPr>
            <w:r w:rsidRPr="00285350">
              <w:rPr>
                <w:rFonts w:ascii="Segoe UI Emoji" w:hAnsi="Segoe UI Emoji" w:cs="Arial"/>
                <w:color w:val="000000"/>
              </w:rPr>
              <w:t>The challenge with this research question is how to assess a positive contribution to a student’s learning outcomes.</w:t>
            </w:r>
          </w:p>
          <w:p w14:paraId="34C0A756" w14:textId="77777777" w:rsidR="00DD1D58" w:rsidRPr="00285350" w:rsidRDefault="00DD1D58" w:rsidP="00DD1D58">
            <w:pPr>
              <w:pStyle w:val="NormalWeb"/>
              <w:numPr>
                <w:ilvl w:val="0"/>
                <w:numId w:val="1"/>
              </w:numPr>
              <w:spacing w:before="0" w:beforeAutospacing="0" w:after="0" w:afterAutospacing="0"/>
              <w:textAlignment w:val="baseline"/>
              <w:rPr>
                <w:rFonts w:ascii="Arial" w:hAnsi="Arial" w:cs="Arial"/>
                <w:color w:val="000000"/>
                <w:sz w:val="22"/>
                <w:szCs w:val="22"/>
              </w:rPr>
            </w:pPr>
            <w:r w:rsidRPr="00285350">
              <w:rPr>
                <w:rFonts w:ascii="Segoe UI Emoji" w:hAnsi="Segoe UI Emoji" w:cs="Arial"/>
                <w:color w:val="000000"/>
              </w:rPr>
              <w:t>Limited research and references currently exist in this knowledge area.</w:t>
            </w:r>
          </w:p>
          <w:p w14:paraId="421435B2" w14:textId="77777777" w:rsidR="00285350" w:rsidRDefault="00285350" w:rsidP="00285350">
            <w:pPr>
              <w:spacing w:line="240" w:lineRule="auto"/>
              <w:ind w:left="720" w:right="140"/>
              <w:textAlignment w:val="baseline"/>
              <w:rPr>
                <w:rFonts w:ascii="Calibri" w:eastAsia="Calibri" w:hAnsi="Calibri" w:cs="Calibri"/>
                <w:sz w:val="23"/>
                <w:szCs w:val="23"/>
              </w:rPr>
            </w:pPr>
          </w:p>
          <w:p w14:paraId="71EC0AD5" w14:textId="31AECA77" w:rsidR="00285350" w:rsidRPr="00DD1D58" w:rsidRDefault="00DD1D58" w:rsidP="00DD1D58">
            <w:pPr>
              <w:rPr>
                <w:rFonts w:ascii="Segoe UI Emoji" w:eastAsia="Calibri" w:hAnsi="Segoe UI Emoji"/>
                <w:sz w:val="24"/>
                <w:szCs w:val="24"/>
              </w:rPr>
            </w:pPr>
            <w:r>
              <w:rPr>
                <w:rFonts w:ascii="Segoe UI Emoji" w:hAnsi="Segoe UI Emoji"/>
                <w:sz w:val="24"/>
                <w:szCs w:val="24"/>
              </w:rPr>
              <w:t xml:space="preserve">  </w:t>
            </w:r>
            <w:r w:rsidR="00285350" w:rsidRPr="00DD1D58">
              <w:rPr>
                <w:rFonts w:ascii="Segoe UI Emoji" w:hAnsi="Segoe UI Emoji"/>
                <w:sz w:val="24"/>
                <w:szCs w:val="24"/>
              </w:rPr>
              <w:t>Quantitative</w:t>
            </w:r>
          </w:p>
          <w:p w14:paraId="5613495A" w14:textId="363F406A" w:rsidR="00285350" w:rsidRDefault="00285350" w:rsidP="00DD1D58">
            <w:pPr>
              <w:pStyle w:val="ListParagraph"/>
              <w:numPr>
                <w:ilvl w:val="0"/>
                <w:numId w:val="14"/>
              </w:numPr>
              <w:rPr>
                <w:rFonts w:ascii="Segoe UI Emoji" w:hAnsi="Segoe UI Emoji"/>
                <w:sz w:val="24"/>
                <w:szCs w:val="24"/>
              </w:rPr>
            </w:pPr>
            <w:r w:rsidRPr="00DD1D58">
              <w:rPr>
                <w:rFonts w:ascii="Segoe UI Emoji" w:hAnsi="Segoe UI Emoji"/>
                <w:sz w:val="24"/>
                <w:szCs w:val="24"/>
              </w:rPr>
              <w:t xml:space="preserve">Compare the </w:t>
            </w:r>
            <w:r w:rsidR="00AB4611">
              <w:rPr>
                <w:rFonts w:ascii="Segoe UI Emoji" w:hAnsi="Segoe UI Emoji"/>
                <w:sz w:val="24"/>
                <w:szCs w:val="24"/>
              </w:rPr>
              <w:t xml:space="preserve">before and after </w:t>
            </w:r>
            <w:r w:rsidRPr="00DD1D58">
              <w:rPr>
                <w:rFonts w:ascii="Segoe UI Emoji" w:hAnsi="Segoe UI Emoji"/>
                <w:sz w:val="24"/>
                <w:szCs w:val="24"/>
              </w:rPr>
              <w:t xml:space="preserve">to gauge the improvement offered by </w:t>
            </w:r>
            <w:r w:rsidR="00AB4611">
              <w:rPr>
                <w:rFonts w:ascii="Segoe UI Emoji" w:hAnsi="Segoe UI Emoji"/>
                <w:sz w:val="24"/>
                <w:szCs w:val="24"/>
              </w:rPr>
              <w:t xml:space="preserve">implementing the new approach of </w:t>
            </w:r>
            <w:r w:rsidR="00A42843">
              <w:rPr>
                <w:rFonts w:ascii="Segoe UI Emoji" w:hAnsi="Segoe UI Emoji"/>
                <w:sz w:val="24"/>
                <w:szCs w:val="24"/>
              </w:rPr>
              <w:t>peer-to-peer feedback.</w:t>
            </w:r>
          </w:p>
          <w:p w14:paraId="7FF60B6C" w14:textId="77777777" w:rsidR="00DD1D58" w:rsidRPr="00DD1D58" w:rsidRDefault="00DD1D58" w:rsidP="00DD1D58">
            <w:pPr>
              <w:pStyle w:val="ListParagraph"/>
              <w:rPr>
                <w:rFonts w:ascii="Segoe UI Emoji" w:hAnsi="Segoe UI Emoji"/>
                <w:sz w:val="24"/>
                <w:szCs w:val="24"/>
              </w:rPr>
            </w:pPr>
          </w:p>
          <w:p w14:paraId="4D6EC885" w14:textId="471D6ABF" w:rsidR="00285350" w:rsidRPr="00DD1D58" w:rsidRDefault="00DD1D58" w:rsidP="00DD1D58">
            <w:pPr>
              <w:rPr>
                <w:rFonts w:ascii="Segoe UI Emoji" w:hAnsi="Segoe UI Emoji"/>
                <w:sz w:val="24"/>
                <w:szCs w:val="24"/>
              </w:rPr>
            </w:pPr>
            <w:r>
              <w:rPr>
                <w:rFonts w:ascii="Segoe UI Emoji" w:hAnsi="Segoe UI Emoji"/>
                <w:sz w:val="24"/>
                <w:szCs w:val="24"/>
              </w:rPr>
              <w:t xml:space="preserve">  </w:t>
            </w:r>
            <w:r w:rsidR="00285350" w:rsidRPr="00DD1D58">
              <w:rPr>
                <w:rFonts w:ascii="Segoe UI Emoji" w:hAnsi="Segoe UI Emoji"/>
                <w:sz w:val="24"/>
                <w:szCs w:val="24"/>
              </w:rPr>
              <w:t>Qualitative</w:t>
            </w:r>
          </w:p>
          <w:p w14:paraId="2E0F66F1" w14:textId="3B594C7A" w:rsidR="00285350" w:rsidRPr="00DD1D58" w:rsidRDefault="00285350" w:rsidP="00DD1D58">
            <w:pPr>
              <w:pStyle w:val="ListParagraph"/>
              <w:numPr>
                <w:ilvl w:val="0"/>
                <w:numId w:val="15"/>
              </w:numPr>
              <w:rPr>
                <w:rFonts w:ascii="Segoe UI Emoji" w:hAnsi="Segoe UI Emoji"/>
                <w:sz w:val="24"/>
                <w:szCs w:val="24"/>
              </w:rPr>
            </w:pPr>
            <w:r w:rsidRPr="00DD1D58">
              <w:rPr>
                <w:rFonts w:ascii="Segoe UI Emoji" w:hAnsi="Segoe UI Emoji"/>
                <w:sz w:val="24"/>
                <w:szCs w:val="24"/>
              </w:rPr>
              <w:t>Through a questionnaire probe with the students</w:t>
            </w:r>
            <w:r w:rsidR="00DD1D58" w:rsidRPr="00DD1D58">
              <w:rPr>
                <w:rFonts w:ascii="Segoe UI Emoji" w:hAnsi="Segoe UI Emoji"/>
                <w:sz w:val="24"/>
                <w:szCs w:val="24"/>
              </w:rPr>
              <w:t>,</w:t>
            </w:r>
            <w:r w:rsidRPr="00DD1D58">
              <w:rPr>
                <w:rFonts w:ascii="Segoe UI Emoji" w:hAnsi="Segoe UI Emoji"/>
                <w:sz w:val="24"/>
                <w:szCs w:val="24"/>
              </w:rPr>
              <w:t xml:space="preserve"> their observations and experiences using </w:t>
            </w:r>
            <w:r w:rsidR="00DD1D58" w:rsidRPr="00DD1D58">
              <w:rPr>
                <w:rFonts w:ascii="Segoe UI Emoji" w:hAnsi="Segoe UI Emoji"/>
                <w:sz w:val="24"/>
                <w:szCs w:val="24"/>
              </w:rPr>
              <w:t>peer-to-peer feedback</w:t>
            </w:r>
            <w:r w:rsidRPr="00DD1D58">
              <w:rPr>
                <w:rFonts w:ascii="Segoe UI Emoji" w:hAnsi="Segoe UI Emoji"/>
                <w:sz w:val="24"/>
                <w:szCs w:val="24"/>
              </w:rPr>
              <w:t>.</w:t>
            </w:r>
          </w:p>
          <w:p w14:paraId="1FECF01D" w14:textId="2F9A90FE" w:rsidR="00285350" w:rsidRPr="00DD1D58" w:rsidRDefault="00285350" w:rsidP="00DD1D58">
            <w:pPr>
              <w:pStyle w:val="ListParagraph"/>
              <w:numPr>
                <w:ilvl w:val="0"/>
                <w:numId w:val="15"/>
              </w:numPr>
              <w:rPr>
                <w:rFonts w:ascii="Segoe UI Emoji" w:hAnsi="Segoe UI Emoji"/>
                <w:sz w:val="24"/>
                <w:szCs w:val="24"/>
              </w:rPr>
            </w:pPr>
            <w:r w:rsidRPr="00DD1D58">
              <w:rPr>
                <w:rFonts w:ascii="Segoe UI Emoji" w:hAnsi="Segoe UI Emoji"/>
                <w:sz w:val="24"/>
                <w:szCs w:val="24"/>
              </w:rPr>
              <w:t xml:space="preserve">Examine the </w:t>
            </w:r>
            <w:r w:rsidR="00DD1D58" w:rsidRPr="00DD1D58">
              <w:rPr>
                <w:rFonts w:ascii="Segoe UI Emoji" w:hAnsi="Segoe UI Emoji"/>
                <w:sz w:val="24"/>
                <w:szCs w:val="24"/>
              </w:rPr>
              <w:t>student’s</w:t>
            </w:r>
            <w:r w:rsidRPr="00DD1D58">
              <w:rPr>
                <w:rFonts w:ascii="Segoe UI Emoji" w:hAnsi="Segoe UI Emoji"/>
                <w:sz w:val="24"/>
                <w:szCs w:val="24"/>
              </w:rPr>
              <w:t xml:space="preserve"> perceived value of </w:t>
            </w:r>
            <w:r w:rsidR="00DD1D58" w:rsidRPr="00DD1D58">
              <w:rPr>
                <w:rFonts w:ascii="Segoe UI Emoji" w:hAnsi="Segoe UI Emoji"/>
                <w:sz w:val="24"/>
                <w:szCs w:val="24"/>
              </w:rPr>
              <w:t>peer-to-peer feedback</w:t>
            </w:r>
            <w:r w:rsidRPr="00DD1D58">
              <w:rPr>
                <w:rFonts w:ascii="Segoe UI Emoji" w:hAnsi="Segoe UI Emoji"/>
                <w:sz w:val="24"/>
                <w:szCs w:val="24"/>
              </w:rPr>
              <w:t>.</w:t>
            </w:r>
          </w:p>
          <w:p w14:paraId="5FC443BA" w14:textId="09BD1F59" w:rsidR="00285350" w:rsidRPr="00DD1D58" w:rsidRDefault="00DD1D58" w:rsidP="00DD1D58">
            <w:pPr>
              <w:pStyle w:val="ListParagraph"/>
              <w:numPr>
                <w:ilvl w:val="0"/>
                <w:numId w:val="15"/>
              </w:numPr>
              <w:rPr>
                <w:rFonts w:ascii="Segoe UI Emoji" w:hAnsi="Segoe UI Emoji"/>
                <w:sz w:val="24"/>
                <w:szCs w:val="24"/>
              </w:rPr>
            </w:pPr>
            <w:r w:rsidRPr="00DD1D58">
              <w:rPr>
                <w:rFonts w:ascii="Segoe UI Emoji" w:hAnsi="Segoe UI Emoji"/>
                <w:sz w:val="24"/>
                <w:szCs w:val="24"/>
              </w:rPr>
              <w:t>P</w:t>
            </w:r>
            <w:r w:rsidR="00285350" w:rsidRPr="00DD1D58">
              <w:rPr>
                <w:rFonts w:ascii="Segoe UI Emoji" w:hAnsi="Segoe UI Emoji"/>
                <w:sz w:val="24"/>
                <w:szCs w:val="24"/>
              </w:rPr>
              <w:t xml:space="preserve">robe the </w:t>
            </w:r>
            <w:r w:rsidRPr="00DD1D58">
              <w:rPr>
                <w:rFonts w:ascii="Segoe UI Emoji" w:hAnsi="Segoe UI Emoji"/>
                <w:sz w:val="24"/>
                <w:szCs w:val="24"/>
              </w:rPr>
              <w:t>student’s</w:t>
            </w:r>
            <w:r w:rsidR="00285350" w:rsidRPr="00DD1D58">
              <w:rPr>
                <w:rFonts w:ascii="Segoe UI Emoji" w:hAnsi="Segoe UI Emoji"/>
                <w:sz w:val="24"/>
                <w:szCs w:val="24"/>
              </w:rPr>
              <w:t xml:space="preserve"> conclusions and strategies to incorporate </w:t>
            </w:r>
            <w:r w:rsidRPr="00DD1D58">
              <w:rPr>
                <w:rFonts w:ascii="Segoe UI Emoji" w:hAnsi="Segoe UI Emoji"/>
                <w:sz w:val="24"/>
                <w:szCs w:val="24"/>
              </w:rPr>
              <w:t xml:space="preserve">peer-to-peer feedback </w:t>
            </w:r>
            <w:r w:rsidR="00285350" w:rsidRPr="00DD1D58">
              <w:rPr>
                <w:rFonts w:ascii="Segoe UI Emoji" w:hAnsi="Segoe UI Emoji"/>
                <w:sz w:val="24"/>
                <w:szCs w:val="24"/>
              </w:rPr>
              <w:t>into their learning strategies.</w:t>
            </w:r>
            <w:bookmarkEnd w:id="2"/>
          </w:p>
          <w:p w14:paraId="07D6E1D7" w14:textId="77777777" w:rsidR="00285350" w:rsidRDefault="00285350" w:rsidP="00285350">
            <w:pPr>
              <w:spacing w:line="240" w:lineRule="auto"/>
              <w:ind w:right="140"/>
              <w:textAlignment w:val="baseline"/>
              <w:rPr>
                <w:rFonts w:ascii="Calibri" w:eastAsia="Calibri" w:hAnsi="Calibri" w:cs="Calibri"/>
                <w:sz w:val="23"/>
                <w:szCs w:val="23"/>
              </w:rPr>
            </w:pPr>
          </w:p>
          <w:p w14:paraId="21D7DEF4" w14:textId="14806E1B" w:rsidR="005F37E8" w:rsidRDefault="005F37E8" w:rsidP="005F37E8">
            <w:pPr>
              <w:rPr>
                <w:rFonts w:ascii="Segoe UI Emoji" w:hAnsi="Segoe UI Emoji"/>
                <w:sz w:val="24"/>
                <w:szCs w:val="24"/>
              </w:rPr>
            </w:pPr>
            <w:r>
              <w:rPr>
                <w:rFonts w:ascii="Segoe UI Emoji" w:hAnsi="Segoe UI Emoji"/>
                <w:sz w:val="24"/>
                <w:szCs w:val="24"/>
              </w:rPr>
              <w:t xml:space="preserve">  </w:t>
            </w:r>
            <w:r w:rsidRPr="005F37E8">
              <w:rPr>
                <w:rFonts w:ascii="Segoe UI Emoji" w:hAnsi="Segoe UI Emoji"/>
                <w:sz w:val="24"/>
                <w:szCs w:val="24"/>
              </w:rPr>
              <w:t>Considerations of Ethical Concerns</w:t>
            </w:r>
            <w:r>
              <w:rPr>
                <w:rFonts w:ascii="Segoe UI Emoji" w:hAnsi="Segoe UI Emoji"/>
                <w:sz w:val="24"/>
                <w:szCs w:val="24"/>
              </w:rPr>
              <w:t>:</w:t>
            </w:r>
          </w:p>
          <w:p w14:paraId="2B838C0B" w14:textId="5EB6E17F" w:rsidR="005F37E8" w:rsidRPr="007B5847" w:rsidRDefault="005F37E8" w:rsidP="007B5847">
            <w:pPr>
              <w:pStyle w:val="ListParagraph"/>
              <w:numPr>
                <w:ilvl w:val="0"/>
                <w:numId w:val="16"/>
              </w:numPr>
              <w:rPr>
                <w:rFonts w:ascii="Segoe UI Emoji" w:hAnsi="Segoe UI Emoji"/>
                <w:sz w:val="24"/>
                <w:szCs w:val="24"/>
              </w:rPr>
            </w:pPr>
            <w:r w:rsidRPr="007B5847">
              <w:rPr>
                <w:rFonts w:ascii="Segoe UI Emoji" w:hAnsi="Segoe UI Emoji"/>
                <w:sz w:val="24"/>
                <w:szCs w:val="24"/>
              </w:rPr>
              <w:t>Participation is voluntary</w:t>
            </w:r>
            <w:r w:rsidR="007B5847" w:rsidRPr="007B5847">
              <w:rPr>
                <w:rFonts w:ascii="Segoe UI Emoji" w:hAnsi="Segoe UI Emoji"/>
                <w:sz w:val="24"/>
                <w:szCs w:val="24"/>
              </w:rPr>
              <w:t>.</w:t>
            </w:r>
            <w:r w:rsidRPr="007B5847">
              <w:rPr>
                <w:rFonts w:ascii="Segoe UI Emoji" w:hAnsi="Segoe UI Emoji"/>
                <w:sz w:val="24"/>
                <w:szCs w:val="24"/>
              </w:rPr>
              <w:t xml:space="preserve"> </w:t>
            </w:r>
          </w:p>
          <w:p w14:paraId="79932E64" w14:textId="55E66197" w:rsidR="007B5847" w:rsidRPr="007B5847" w:rsidRDefault="005F37E8" w:rsidP="007B5847">
            <w:pPr>
              <w:pStyle w:val="ListParagraph"/>
              <w:numPr>
                <w:ilvl w:val="0"/>
                <w:numId w:val="16"/>
              </w:numPr>
              <w:rPr>
                <w:rFonts w:ascii="Segoe UI Emoji" w:hAnsi="Segoe UI Emoji"/>
                <w:sz w:val="24"/>
                <w:szCs w:val="24"/>
              </w:rPr>
            </w:pPr>
            <w:r w:rsidRPr="007B5847">
              <w:rPr>
                <w:rFonts w:ascii="Segoe UI Emoji" w:hAnsi="Segoe UI Emoji"/>
                <w:sz w:val="24"/>
                <w:szCs w:val="24"/>
              </w:rPr>
              <w:t>T</w:t>
            </w:r>
            <w:r w:rsidRPr="007B5847">
              <w:rPr>
                <w:rFonts w:ascii="Segoe UI Emoji" w:hAnsi="Segoe UI Emoji"/>
                <w:sz w:val="24"/>
                <w:szCs w:val="24"/>
              </w:rPr>
              <w:t>he questionnaire is anonym</w:t>
            </w:r>
            <w:r w:rsidR="007B5847" w:rsidRPr="007B5847">
              <w:rPr>
                <w:rFonts w:ascii="Segoe UI Emoji" w:hAnsi="Segoe UI Emoji"/>
                <w:sz w:val="24"/>
                <w:szCs w:val="24"/>
              </w:rPr>
              <w:t>ous to keep respondents’ identities private</w:t>
            </w:r>
            <w:r w:rsidR="007B5847">
              <w:rPr>
                <w:rFonts w:ascii="Segoe UI Emoji" w:hAnsi="Segoe UI Emoji"/>
                <w:sz w:val="24"/>
                <w:szCs w:val="24"/>
              </w:rPr>
              <w:t>.</w:t>
            </w:r>
          </w:p>
          <w:p w14:paraId="33D2A526" w14:textId="6CE77DED" w:rsidR="005F37E8" w:rsidRDefault="005F37E8" w:rsidP="007B5847">
            <w:pPr>
              <w:rPr>
                <w:rFonts w:ascii="Calibri" w:eastAsia="Calibri" w:hAnsi="Calibri" w:cs="Calibri"/>
                <w:sz w:val="23"/>
                <w:szCs w:val="23"/>
              </w:rPr>
            </w:pPr>
          </w:p>
        </w:tc>
      </w:tr>
      <w:tr w:rsidR="00AF398F" w14:paraId="759EC512"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E2EF4D6" w14:textId="77777777" w:rsidR="00AF398F" w:rsidRDefault="0000000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lastRenderedPageBreak/>
              <w:t>Describe the instructional activity, assignment, or teaching strategy that will promote student learning on the outcome you identified.</w:t>
            </w:r>
          </w:p>
          <w:p w14:paraId="05807D6B" w14:textId="77777777" w:rsidR="00AF398F" w:rsidRDefault="00000000" w:rsidP="00AD3945">
            <w:pPr>
              <w:spacing w:line="280" w:lineRule="auto"/>
              <w:ind w:left="160" w:right="140"/>
              <w:rPr>
                <w:rFonts w:ascii="Calibri" w:eastAsia="Calibri" w:hAnsi="Calibri" w:cs="Calibri"/>
                <w:sz w:val="23"/>
                <w:szCs w:val="23"/>
              </w:rPr>
            </w:pPr>
            <w:proofErr w:type="spellStart"/>
            <w:r>
              <w:rPr>
                <w:rFonts w:ascii="Calibri" w:eastAsia="Calibri" w:hAnsi="Calibri" w:cs="Calibri"/>
                <w:sz w:val="23"/>
                <w:szCs w:val="23"/>
              </w:rPr>
              <w:t>SoTL</w:t>
            </w:r>
            <w:proofErr w:type="spellEnd"/>
            <w:r>
              <w:rPr>
                <w:rFonts w:ascii="Calibri" w:eastAsia="Calibri" w:hAnsi="Calibri" w:cs="Calibri"/>
                <w:sz w:val="23"/>
                <w:szCs w:val="23"/>
              </w:rPr>
              <w:t xml:space="preserve">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p>
          <w:p w14:paraId="2A719000" w14:textId="77777777" w:rsidR="00AD3945" w:rsidRDefault="00AD3945" w:rsidP="00AD3945">
            <w:pPr>
              <w:spacing w:line="280" w:lineRule="auto"/>
              <w:ind w:left="160" w:right="140"/>
              <w:rPr>
                <w:rFonts w:ascii="Calibri" w:eastAsia="Calibri" w:hAnsi="Calibri" w:cs="Calibri"/>
                <w:sz w:val="23"/>
                <w:szCs w:val="23"/>
              </w:rPr>
            </w:pPr>
          </w:p>
          <w:p w14:paraId="7EBBA082" w14:textId="77777777" w:rsidR="00AD3945" w:rsidRPr="00A42843" w:rsidRDefault="00AD3945" w:rsidP="00E84EC8">
            <w:pPr>
              <w:rPr>
                <w:rFonts w:ascii="Segoe UI Emoji" w:hAnsi="Segoe UI Emoji"/>
                <w:sz w:val="24"/>
                <w:szCs w:val="24"/>
              </w:rPr>
            </w:pPr>
            <w:r w:rsidRPr="00A42843">
              <w:rPr>
                <w:rFonts w:ascii="Segoe UI Emoji" w:hAnsi="Segoe UI Emoji"/>
                <w:sz w:val="24"/>
                <w:szCs w:val="24"/>
              </w:rPr>
              <w:t xml:space="preserve">Instructional Activity/Teaching Strategy: </w:t>
            </w:r>
          </w:p>
          <w:p w14:paraId="2FEA0DB5" w14:textId="77777777" w:rsidR="00AD3945" w:rsidRPr="00A42843" w:rsidRDefault="00AD3945" w:rsidP="00E84EC8">
            <w:pPr>
              <w:rPr>
                <w:rFonts w:ascii="Segoe UI Emoji" w:hAnsi="Segoe UI Emoji"/>
                <w:sz w:val="24"/>
                <w:szCs w:val="24"/>
              </w:rPr>
            </w:pPr>
          </w:p>
          <w:p w14:paraId="47BED7C3" w14:textId="67A805A0" w:rsidR="00AD3945" w:rsidRPr="00A42843" w:rsidRDefault="00AD3945" w:rsidP="00DD1D58">
            <w:pPr>
              <w:pStyle w:val="ListParagraph"/>
              <w:numPr>
                <w:ilvl w:val="0"/>
                <w:numId w:val="13"/>
              </w:numPr>
              <w:rPr>
                <w:rFonts w:ascii="Segoe UI Emoji" w:hAnsi="Segoe UI Emoji"/>
                <w:sz w:val="24"/>
                <w:szCs w:val="24"/>
              </w:rPr>
            </w:pPr>
            <w:r w:rsidRPr="00A42843">
              <w:rPr>
                <w:rFonts w:ascii="Segoe UI Emoji" w:hAnsi="Segoe UI Emoji"/>
                <w:sz w:val="24"/>
                <w:szCs w:val="24"/>
              </w:rPr>
              <w:t xml:space="preserve">Implementing a </w:t>
            </w:r>
            <w:r w:rsidRPr="00A42843">
              <w:rPr>
                <w:rFonts w:ascii="Segoe UI Emoji" w:hAnsi="Segoe UI Emoji"/>
                <w:sz w:val="24"/>
                <w:szCs w:val="24"/>
              </w:rPr>
              <w:t>student-centred</w:t>
            </w:r>
            <w:r w:rsidRPr="00A42843">
              <w:rPr>
                <w:rFonts w:ascii="Segoe UI Emoji" w:hAnsi="Segoe UI Emoji"/>
                <w:sz w:val="24"/>
                <w:szCs w:val="24"/>
              </w:rPr>
              <w:t xml:space="preserve"> approach to </w:t>
            </w:r>
            <w:r w:rsidRPr="00A42843">
              <w:rPr>
                <w:rFonts w:ascii="Segoe UI Emoji" w:hAnsi="Segoe UI Emoji"/>
                <w:sz w:val="24"/>
                <w:szCs w:val="24"/>
              </w:rPr>
              <w:t xml:space="preserve">provide peer-to-peer </w:t>
            </w:r>
            <w:r w:rsidR="00DD1D58" w:rsidRPr="00A42843">
              <w:rPr>
                <w:rFonts w:ascii="Segoe UI Emoji" w:hAnsi="Segoe UI Emoji"/>
                <w:sz w:val="24"/>
                <w:szCs w:val="24"/>
              </w:rPr>
              <w:t>feedback</w:t>
            </w:r>
            <w:r w:rsidR="00A42843" w:rsidRPr="00A42843">
              <w:rPr>
                <w:rFonts w:ascii="Segoe UI Emoji" w:hAnsi="Segoe UI Emoji"/>
                <w:sz w:val="24"/>
                <w:szCs w:val="24"/>
              </w:rPr>
              <w:t xml:space="preserve"> as </w:t>
            </w:r>
            <w:r w:rsidR="00A42843" w:rsidRPr="00C61585">
              <w:rPr>
                <w:rFonts w:ascii="Segoe UI Emoji" w:eastAsia="Times New Roman" w:hAnsi="Segoe UI Emoji" w:cs="Times New Roman"/>
                <w:sz w:val="24"/>
                <w:szCs w:val="24"/>
                <w:bdr w:val="none" w:sz="0" w:space="0" w:color="auto" w:frame="1"/>
              </w:rPr>
              <w:t>an effective tool for collaborative learning</w:t>
            </w:r>
            <w:r w:rsidR="00A42843" w:rsidRPr="00A42843">
              <w:rPr>
                <w:rFonts w:ascii="Segoe UI Emoji" w:eastAsia="Times New Roman" w:hAnsi="Segoe UI Emoji" w:cs="Times New Roman"/>
                <w:sz w:val="24"/>
                <w:szCs w:val="24"/>
                <w:bdr w:val="none" w:sz="0" w:space="0" w:color="auto" w:frame="1"/>
              </w:rPr>
              <w:t>.</w:t>
            </w:r>
          </w:p>
          <w:p w14:paraId="6FEA0166" w14:textId="77777777" w:rsidR="00AD3945" w:rsidRPr="00A42843" w:rsidRDefault="00AD3945" w:rsidP="00E84EC8">
            <w:pPr>
              <w:rPr>
                <w:rFonts w:ascii="Segoe UI Emoji" w:eastAsia="Calibri" w:hAnsi="Segoe UI Emoji"/>
                <w:sz w:val="24"/>
                <w:szCs w:val="24"/>
              </w:rPr>
            </w:pPr>
          </w:p>
          <w:p w14:paraId="6A73C022" w14:textId="7FB1D9BC" w:rsidR="00AD3945" w:rsidRPr="00DD1D58" w:rsidRDefault="00AD3945" w:rsidP="00DD1D58">
            <w:pPr>
              <w:pStyle w:val="ListParagraph"/>
              <w:numPr>
                <w:ilvl w:val="0"/>
                <w:numId w:val="13"/>
              </w:numPr>
              <w:rPr>
                <w:rFonts w:ascii="Calibri" w:eastAsia="Calibri" w:hAnsi="Calibri"/>
                <w:b/>
                <w:sz w:val="23"/>
                <w:szCs w:val="23"/>
              </w:rPr>
            </w:pPr>
            <w:r w:rsidRPr="00A42843">
              <w:rPr>
                <w:rFonts w:ascii="Segoe UI Emoji" w:eastAsia="Calibri" w:hAnsi="Segoe UI Emoji"/>
                <w:sz w:val="24"/>
                <w:szCs w:val="24"/>
              </w:rPr>
              <w:t xml:space="preserve">The new approach is well-designed and structured in a way to help the students participate in peer-to-peer feedback much more comfortably </w:t>
            </w:r>
            <w:r w:rsidR="00DD1D58" w:rsidRPr="00A42843">
              <w:rPr>
                <w:rFonts w:ascii="Segoe UI Emoji" w:eastAsia="Calibri" w:hAnsi="Segoe UI Emoji"/>
                <w:sz w:val="24"/>
                <w:szCs w:val="24"/>
              </w:rPr>
              <w:t>by learning to give positive and constructive feedback.</w:t>
            </w:r>
          </w:p>
        </w:tc>
      </w:tr>
      <w:tr w:rsidR="00AF398F" w14:paraId="0704B166"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6FB32E1" w14:textId="77777777" w:rsidR="00AF398F" w:rsidRDefault="00000000">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4F4260E6" w14:textId="77777777" w:rsidR="00AF398F" w:rsidRDefault="00000000" w:rsidP="00B479DE">
            <w:pPr>
              <w:spacing w:line="280" w:lineRule="auto"/>
              <w:ind w:left="160" w:right="180"/>
              <w:rPr>
                <w:rFonts w:ascii="Calibri" w:eastAsia="Calibri" w:hAnsi="Calibri" w:cs="Calibri"/>
                <w:sz w:val="23"/>
                <w:szCs w:val="23"/>
              </w:rPr>
            </w:pPr>
            <w:r>
              <w:rPr>
                <w:rFonts w:ascii="Calibri" w:eastAsia="Calibri" w:hAnsi="Calibri" w:cs="Calibri"/>
                <w:sz w:val="23"/>
                <w:szCs w:val="23"/>
              </w:rPr>
              <w:t xml:space="preserve">Describe the evidence you would need to collect to answer questions about the impact or value of this teaching strategy. How would you convince others that this approach is better than other approaches? What comparisons should you make? Examine </w:t>
            </w:r>
            <w:proofErr w:type="gramStart"/>
            <w:r>
              <w:rPr>
                <w:rFonts w:ascii="Calibri" w:eastAsia="Calibri" w:hAnsi="Calibri" w:cs="Calibri"/>
                <w:sz w:val="23"/>
                <w:szCs w:val="23"/>
              </w:rPr>
              <w:t>students;</w:t>
            </w:r>
            <w:proofErr w:type="gramEnd"/>
            <w:r>
              <w:rPr>
                <w:rFonts w:ascii="Calibri" w:eastAsia="Calibri" w:hAnsi="Calibri" w:cs="Calibri"/>
                <w:sz w:val="23"/>
                <w:szCs w:val="23"/>
              </w:rPr>
              <w:t xml:space="preserve"> skill before and after the assignment? Compare students who complete the learning activity to another group of students – what comparisons would be meaningful?</w:t>
            </w:r>
          </w:p>
          <w:p w14:paraId="2F81F529" w14:textId="77777777" w:rsidR="00B479DE" w:rsidRDefault="00B479DE" w:rsidP="00B479DE">
            <w:pPr>
              <w:spacing w:line="280" w:lineRule="auto"/>
              <w:ind w:left="160" w:right="180"/>
              <w:rPr>
                <w:rFonts w:ascii="Calibri" w:eastAsia="Calibri" w:hAnsi="Calibri" w:cs="Calibri"/>
                <w:sz w:val="23"/>
                <w:szCs w:val="23"/>
              </w:rPr>
            </w:pPr>
          </w:p>
          <w:p w14:paraId="49E1E12C" w14:textId="77777777" w:rsidR="00B479DE" w:rsidRPr="00E84EC8" w:rsidRDefault="00B479DE" w:rsidP="00E84EC8">
            <w:pPr>
              <w:rPr>
                <w:rFonts w:ascii="Segoe UI Emoji" w:hAnsi="Segoe UI Emoji"/>
                <w:sz w:val="24"/>
                <w:szCs w:val="24"/>
              </w:rPr>
            </w:pPr>
            <w:r w:rsidRPr="00E84EC8">
              <w:rPr>
                <w:rFonts w:ascii="Segoe UI Emoji" w:hAnsi="Segoe UI Emoji"/>
                <w:sz w:val="24"/>
                <w:szCs w:val="24"/>
              </w:rPr>
              <w:t xml:space="preserve">Evidence for Improvement: </w:t>
            </w:r>
          </w:p>
          <w:p w14:paraId="2BFEADFF" w14:textId="77777777" w:rsidR="00C013DC" w:rsidRPr="00E84EC8" w:rsidRDefault="00C013DC" w:rsidP="00E84EC8">
            <w:pPr>
              <w:rPr>
                <w:rFonts w:ascii="Segoe UI Emoji" w:hAnsi="Segoe UI Emoji"/>
                <w:sz w:val="24"/>
                <w:szCs w:val="24"/>
              </w:rPr>
            </w:pPr>
          </w:p>
          <w:p w14:paraId="74705D33" w14:textId="14DE12C2" w:rsidR="00B479DE" w:rsidRPr="00E84EC8" w:rsidRDefault="00B479DE" w:rsidP="00E84EC8">
            <w:pPr>
              <w:pStyle w:val="ListParagraph"/>
              <w:numPr>
                <w:ilvl w:val="0"/>
                <w:numId w:val="12"/>
              </w:numPr>
              <w:rPr>
                <w:rFonts w:ascii="Segoe UI Emoji" w:hAnsi="Segoe UI Emoji"/>
                <w:sz w:val="24"/>
                <w:szCs w:val="24"/>
              </w:rPr>
            </w:pPr>
            <w:r w:rsidRPr="00E84EC8">
              <w:rPr>
                <w:rFonts w:ascii="Segoe UI Emoji" w:hAnsi="Segoe UI Emoji"/>
                <w:sz w:val="24"/>
                <w:szCs w:val="24"/>
              </w:rPr>
              <w:t>Compar</w:t>
            </w:r>
            <w:r w:rsidR="00C013DC" w:rsidRPr="00E84EC8">
              <w:rPr>
                <w:rFonts w:ascii="Segoe UI Emoji" w:hAnsi="Segoe UI Emoji"/>
                <w:sz w:val="24"/>
                <w:szCs w:val="24"/>
              </w:rPr>
              <w:t>e</w:t>
            </w:r>
            <w:r w:rsidRPr="00E84EC8">
              <w:rPr>
                <w:rFonts w:ascii="Segoe UI Emoji" w:hAnsi="Segoe UI Emoji"/>
                <w:sz w:val="24"/>
                <w:szCs w:val="24"/>
              </w:rPr>
              <w:t xml:space="preserve"> </w:t>
            </w:r>
            <w:r w:rsidR="00C013DC" w:rsidRPr="00E84EC8">
              <w:rPr>
                <w:rFonts w:ascii="Segoe UI Emoji" w:hAnsi="Segoe UI Emoji"/>
                <w:sz w:val="24"/>
                <w:szCs w:val="24"/>
              </w:rPr>
              <w:t xml:space="preserve">students’ </w:t>
            </w:r>
            <w:r w:rsidRPr="00E84EC8">
              <w:rPr>
                <w:rFonts w:ascii="Segoe UI Emoji" w:hAnsi="Segoe UI Emoji"/>
                <w:sz w:val="24"/>
                <w:szCs w:val="24"/>
              </w:rPr>
              <w:t>performance</w:t>
            </w:r>
            <w:r w:rsidR="00C013DC" w:rsidRPr="00E84EC8">
              <w:rPr>
                <w:rFonts w:ascii="Segoe UI Emoji" w:hAnsi="Segoe UI Emoji"/>
                <w:sz w:val="24"/>
                <w:szCs w:val="24"/>
              </w:rPr>
              <w:t xml:space="preserve">, </w:t>
            </w:r>
            <w:r w:rsidRPr="00E84EC8">
              <w:rPr>
                <w:rFonts w:ascii="Segoe UI Emoji" w:hAnsi="Segoe UI Emoji"/>
                <w:sz w:val="24"/>
                <w:szCs w:val="24"/>
              </w:rPr>
              <w:t xml:space="preserve">comfort </w:t>
            </w:r>
            <w:r w:rsidR="00C013DC" w:rsidRPr="00E84EC8">
              <w:rPr>
                <w:rFonts w:ascii="Segoe UI Emoji" w:hAnsi="Segoe UI Emoji"/>
                <w:sz w:val="24"/>
                <w:szCs w:val="24"/>
              </w:rPr>
              <w:t xml:space="preserve">level and </w:t>
            </w:r>
            <w:r w:rsidRPr="00E84EC8">
              <w:rPr>
                <w:rFonts w:ascii="Segoe UI Emoji" w:hAnsi="Segoe UI Emoji"/>
                <w:sz w:val="24"/>
                <w:szCs w:val="24"/>
              </w:rPr>
              <w:t>participation in peer-to-peer feedback before and after</w:t>
            </w:r>
            <w:r w:rsidR="00C013DC" w:rsidRPr="00E84EC8">
              <w:rPr>
                <w:rFonts w:ascii="Segoe UI Emoji" w:hAnsi="Segoe UI Emoji"/>
                <w:sz w:val="24"/>
                <w:szCs w:val="24"/>
              </w:rPr>
              <w:t xml:space="preserve"> implementing the new </w:t>
            </w:r>
            <w:r w:rsidR="007E7101" w:rsidRPr="00E84EC8">
              <w:rPr>
                <w:rFonts w:ascii="Segoe UI Emoji" w:hAnsi="Segoe UI Emoji"/>
                <w:sz w:val="24"/>
                <w:szCs w:val="24"/>
              </w:rPr>
              <w:t>approach.</w:t>
            </w:r>
          </w:p>
          <w:p w14:paraId="2D7D66F8" w14:textId="5A44B803" w:rsidR="007E7101" w:rsidRPr="00E84EC8" w:rsidRDefault="00C013DC" w:rsidP="00E84EC8">
            <w:pPr>
              <w:pStyle w:val="ListParagraph"/>
              <w:numPr>
                <w:ilvl w:val="0"/>
                <w:numId w:val="12"/>
              </w:numPr>
              <w:rPr>
                <w:rFonts w:ascii="Segoe UI Emoji" w:hAnsi="Segoe UI Emoji"/>
                <w:sz w:val="24"/>
                <w:szCs w:val="24"/>
              </w:rPr>
            </w:pPr>
            <w:r w:rsidRPr="00E84EC8">
              <w:rPr>
                <w:rFonts w:ascii="Segoe UI Emoji" w:hAnsi="Segoe UI Emoji"/>
                <w:sz w:val="24"/>
                <w:szCs w:val="24"/>
              </w:rPr>
              <w:t xml:space="preserve">Examine the accuracy and quality of peer-to-peer feedback </w:t>
            </w:r>
            <w:r w:rsidR="007E7101" w:rsidRPr="00E84EC8">
              <w:rPr>
                <w:rFonts w:ascii="Segoe UI Emoji" w:hAnsi="Segoe UI Emoji"/>
                <w:sz w:val="24"/>
                <w:szCs w:val="24"/>
              </w:rPr>
              <w:t xml:space="preserve">provided </w:t>
            </w:r>
            <w:r w:rsidRPr="00E84EC8">
              <w:rPr>
                <w:rFonts w:ascii="Segoe UI Emoji" w:hAnsi="Segoe UI Emoji"/>
                <w:sz w:val="24"/>
                <w:szCs w:val="24"/>
              </w:rPr>
              <w:t xml:space="preserve">when following the new </w:t>
            </w:r>
            <w:r w:rsidR="007E7101" w:rsidRPr="00E84EC8">
              <w:rPr>
                <w:rFonts w:ascii="Segoe UI Emoji" w:hAnsi="Segoe UI Emoji"/>
                <w:sz w:val="24"/>
                <w:szCs w:val="24"/>
              </w:rPr>
              <w:t>approach.</w:t>
            </w:r>
          </w:p>
          <w:p w14:paraId="4E303814" w14:textId="09FF6299" w:rsidR="007E7101" w:rsidRPr="00E84EC8" w:rsidRDefault="00C013DC" w:rsidP="00E84EC8">
            <w:pPr>
              <w:pStyle w:val="ListParagraph"/>
              <w:numPr>
                <w:ilvl w:val="0"/>
                <w:numId w:val="12"/>
              </w:numPr>
              <w:rPr>
                <w:rFonts w:ascii="Segoe UI Emoji" w:hAnsi="Segoe UI Emoji"/>
                <w:sz w:val="24"/>
                <w:szCs w:val="24"/>
              </w:rPr>
            </w:pPr>
            <w:r w:rsidRPr="00E84EC8">
              <w:rPr>
                <w:rFonts w:ascii="Segoe UI Emoji" w:hAnsi="Segoe UI Emoji"/>
                <w:sz w:val="24"/>
                <w:szCs w:val="24"/>
              </w:rPr>
              <w:t xml:space="preserve">Observe students’ interactions and level of participation and </w:t>
            </w:r>
            <w:r w:rsidR="00E84EC8">
              <w:rPr>
                <w:rFonts w:ascii="Segoe UI Emoji" w:hAnsi="Segoe UI Emoji"/>
                <w:sz w:val="24"/>
                <w:szCs w:val="24"/>
              </w:rPr>
              <w:t>gauge</w:t>
            </w:r>
            <w:r w:rsidRPr="00E84EC8">
              <w:rPr>
                <w:rFonts w:ascii="Segoe UI Emoji" w:hAnsi="Segoe UI Emoji"/>
                <w:sz w:val="24"/>
                <w:szCs w:val="24"/>
              </w:rPr>
              <w:t xml:space="preserve"> improvement level</w:t>
            </w:r>
            <w:r w:rsidR="00E84EC8">
              <w:rPr>
                <w:rFonts w:ascii="Segoe UI Emoji" w:hAnsi="Segoe UI Emoji"/>
                <w:sz w:val="24"/>
                <w:szCs w:val="24"/>
              </w:rPr>
              <w:t xml:space="preserve"> w</w:t>
            </w:r>
            <w:r w:rsidR="00AD3945" w:rsidRPr="00E84EC8">
              <w:rPr>
                <w:rFonts w:ascii="Segoe UI Emoji" w:hAnsi="Segoe UI Emoji"/>
                <w:sz w:val="24"/>
                <w:szCs w:val="24"/>
              </w:rPr>
              <w:t xml:space="preserve">hen </w:t>
            </w:r>
            <w:r w:rsidR="00285350" w:rsidRPr="00E84EC8">
              <w:rPr>
                <w:rFonts w:ascii="Segoe UI Emoji" w:hAnsi="Segoe UI Emoji"/>
                <w:sz w:val="24"/>
                <w:szCs w:val="24"/>
              </w:rPr>
              <w:t>using</w:t>
            </w:r>
            <w:r w:rsidR="00AD3945" w:rsidRPr="00E84EC8">
              <w:rPr>
                <w:rFonts w:ascii="Segoe UI Emoji" w:hAnsi="Segoe UI Emoji"/>
                <w:sz w:val="24"/>
                <w:szCs w:val="24"/>
              </w:rPr>
              <w:t xml:space="preserve"> the new approach.</w:t>
            </w:r>
          </w:p>
          <w:p w14:paraId="4BB26327" w14:textId="31FA7EAE" w:rsidR="00B479DE" w:rsidRDefault="00B479DE" w:rsidP="00B479DE">
            <w:pPr>
              <w:pStyle w:val="NormalWeb"/>
              <w:spacing w:before="0" w:beforeAutospacing="0" w:after="0" w:afterAutospacing="0"/>
              <w:ind w:left="160"/>
              <w:rPr>
                <w:rFonts w:ascii="Calibri" w:hAnsi="Calibri" w:cs="Calibri"/>
                <w:color w:val="000000"/>
                <w:sz w:val="23"/>
                <w:szCs w:val="23"/>
              </w:rPr>
            </w:pPr>
          </w:p>
          <w:p w14:paraId="4DDBDEF1" w14:textId="194D8DB7" w:rsidR="00B479DE" w:rsidRDefault="00B479DE" w:rsidP="00C013DC">
            <w:pPr>
              <w:pStyle w:val="NormalWeb"/>
              <w:spacing w:before="0" w:beforeAutospacing="0" w:after="0" w:afterAutospacing="0"/>
              <w:ind w:left="160"/>
              <w:rPr>
                <w:rFonts w:ascii="Calibri" w:eastAsia="Calibri" w:hAnsi="Calibri" w:cs="Calibri"/>
                <w:sz w:val="23"/>
                <w:szCs w:val="23"/>
              </w:rPr>
            </w:pPr>
          </w:p>
        </w:tc>
      </w:tr>
      <w:tr w:rsidR="00AF398F" w14:paraId="25B36533"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130659" w14:textId="77777777" w:rsidR="00AF398F" w:rsidRDefault="00000000" w:rsidP="00BC6830">
            <w:pPr>
              <w:spacing w:before="80" w:line="306" w:lineRule="auto"/>
              <w:ind w:left="160"/>
              <w:rPr>
                <w:rFonts w:ascii="Calibri" w:eastAsia="Calibri" w:hAnsi="Calibri" w:cs="Calibri"/>
                <w:b/>
                <w:sz w:val="25"/>
                <w:szCs w:val="25"/>
              </w:rPr>
            </w:pPr>
            <w:r>
              <w:rPr>
                <w:rFonts w:ascii="Calibri" w:eastAsia="Calibri" w:hAnsi="Calibri" w:cs="Calibri"/>
                <w:b/>
                <w:sz w:val="25"/>
                <w:szCs w:val="25"/>
              </w:rPr>
              <w:t>How and where would you publish, present, or disseminate this work?</w:t>
            </w:r>
          </w:p>
          <w:p w14:paraId="5FD358BD" w14:textId="77777777" w:rsidR="00E84EC8" w:rsidRPr="00E84EC8" w:rsidRDefault="00E84EC8" w:rsidP="00E84EC8">
            <w:pPr>
              <w:pStyle w:val="NormalWeb"/>
              <w:numPr>
                <w:ilvl w:val="0"/>
                <w:numId w:val="11"/>
              </w:numPr>
              <w:spacing w:before="0" w:beforeAutospacing="0" w:after="0" w:afterAutospacing="0"/>
              <w:textAlignment w:val="baseline"/>
              <w:rPr>
                <w:rFonts w:ascii="Segoe UI Emoji" w:hAnsi="Segoe UI Emoji" w:cs="Arial"/>
                <w:color w:val="000000"/>
              </w:rPr>
            </w:pPr>
            <w:r w:rsidRPr="00E84EC8">
              <w:rPr>
                <w:rFonts w:ascii="Segoe UI Emoji" w:hAnsi="Segoe UI Emoji" w:cs="Arial"/>
                <w:color w:val="000000"/>
              </w:rPr>
              <w:t xml:space="preserve">Summarize the results </w:t>
            </w:r>
          </w:p>
          <w:p w14:paraId="4A0028FF" w14:textId="77777777" w:rsidR="00E84EC8" w:rsidRPr="00E84EC8" w:rsidRDefault="00E84EC8" w:rsidP="00E84EC8">
            <w:pPr>
              <w:pStyle w:val="NormalWeb"/>
              <w:numPr>
                <w:ilvl w:val="0"/>
                <w:numId w:val="11"/>
              </w:numPr>
              <w:spacing w:before="0" w:beforeAutospacing="0" w:after="0" w:afterAutospacing="0"/>
              <w:textAlignment w:val="baseline"/>
              <w:rPr>
                <w:rFonts w:ascii="Segoe UI Emoji" w:hAnsi="Segoe UI Emoji" w:cs="Arial"/>
                <w:color w:val="000000"/>
              </w:rPr>
            </w:pPr>
            <w:r w:rsidRPr="00E84EC8">
              <w:rPr>
                <w:rFonts w:ascii="Segoe UI Emoji" w:hAnsi="Segoe UI Emoji" w:cs="Arial"/>
                <w:color w:val="000000"/>
              </w:rPr>
              <w:t xml:space="preserve">Review with the student participants to confirm the findings </w:t>
            </w:r>
          </w:p>
          <w:p w14:paraId="03318C6B" w14:textId="5A54DCC0" w:rsidR="00E84EC8" w:rsidRPr="00E84EC8" w:rsidRDefault="00E84EC8" w:rsidP="00E84EC8">
            <w:pPr>
              <w:pStyle w:val="NormalWeb"/>
              <w:numPr>
                <w:ilvl w:val="0"/>
                <w:numId w:val="11"/>
              </w:numPr>
              <w:spacing w:before="0" w:beforeAutospacing="0" w:after="0" w:afterAutospacing="0"/>
              <w:textAlignment w:val="baseline"/>
              <w:rPr>
                <w:rFonts w:ascii="Segoe UI Emoji" w:hAnsi="Segoe UI Emoji" w:cs="Arial"/>
                <w:color w:val="000000"/>
              </w:rPr>
            </w:pPr>
            <w:r w:rsidRPr="00E84EC8">
              <w:rPr>
                <w:rFonts w:ascii="Segoe UI Emoji" w:hAnsi="Segoe UI Emoji" w:cs="Arial"/>
                <w:color w:val="000000"/>
              </w:rPr>
              <w:t xml:space="preserve">Present to colleagues in </w:t>
            </w:r>
            <w:r w:rsidR="00A42843">
              <w:rPr>
                <w:rFonts w:ascii="Segoe UI Emoji" w:hAnsi="Segoe UI Emoji" w:cs="Arial"/>
                <w:color w:val="000000"/>
              </w:rPr>
              <w:t xml:space="preserve">the same </w:t>
            </w:r>
            <w:r w:rsidRPr="00E84EC8">
              <w:rPr>
                <w:rFonts w:ascii="Segoe UI Emoji" w:hAnsi="Segoe UI Emoji" w:cs="Arial"/>
                <w:color w:val="000000"/>
              </w:rPr>
              <w:t>program of study</w:t>
            </w:r>
          </w:p>
          <w:p w14:paraId="20EFECC4" w14:textId="77777777" w:rsidR="00E84EC8" w:rsidRPr="00E84EC8" w:rsidRDefault="00E84EC8" w:rsidP="00E84EC8">
            <w:pPr>
              <w:pStyle w:val="NormalWeb"/>
              <w:numPr>
                <w:ilvl w:val="0"/>
                <w:numId w:val="11"/>
              </w:numPr>
              <w:spacing w:before="80" w:beforeAutospacing="0" w:after="0" w:afterAutospacing="0"/>
              <w:rPr>
                <w:rFonts w:ascii="Segoe UI Emoji" w:hAnsi="Segoe UI Emoji" w:cs="Arial"/>
                <w:color w:val="000000"/>
              </w:rPr>
            </w:pPr>
            <w:r w:rsidRPr="00E84EC8">
              <w:rPr>
                <w:rFonts w:ascii="Segoe UI Emoji" w:hAnsi="Segoe UI Emoji" w:cs="Arial"/>
                <w:color w:val="000000"/>
              </w:rPr>
              <w:t>Engage other faculty for examination of findings and peer collaboration</w:t>
            </w:r>
          </w:p>
          <w:p w14:paraId="46C64198" w14:textId="77777777" w:rsidR="00E84EC8" w:rsidRPr="00E84EC8" w:rsidRDefault="00BC6830" w:rsidP="00E84EC8">
            <w:pPr>
              <w:pStyle w:val="NormalWeb"/>
              <w:numPr>
                <w:ilvl w:val="0"/>
                <w:numId w:val="11"/>
              </w:numPr>
              <w:spacing w:before="80" w:beforeAutospacing="0" w:after="0" w:afterAutospacing="0"/>
              <w:rPr>
                <w:rFonts w:ascii="Segoe UI Emoji" w:hAnsi="Segoe UI Emoji" w:cs="Calibri"/>
              </w:rPr>
            </w:pPr>
            <w:r w:rsidRPr="00E84EC8">
              <w:rPr>
                <w:rFonts w:ascii="Segoe UI Emoji" w:hAnsi="Segoe UI Emoji" w:cs="Calibri"/>
              </w:rPr>
              <w:t xml:space="preserve">Share </w:t>
            </w:r>
            <w:r w:rsidR="00E84EC8" w:rsidRPr="00E84EC8">
              <w:rPr>
                <w:rFonts w:ascii="Segoe UI Emoji" w:hAnsi="Segoe UI Emoji" w:cs="Calibri"/>
              </w:rPr>
              <w:t xml:space="preserve">results with </w:t>
            </w:r>
            <w:r w:rsidRPr="00E84EC8">
              <w:rPr>
                <w:rFonts w:ascii="Segoe UI Emoji" w:hAnsi="Segoe UI Emoji" w:cs="Calibri"/>
              </w:rPr>
              <w:t>Course Guide and Program Manager for their input</w:t>
            </w:r>
          </w:p>
          <w:p w14:paraId="2092795C" w14:textId="77777777" w:rsidR="00E84EC8" w:rsidRPr="00E84EC8" w:rsidRDefault="00E84EC8" w:rsidP="00E84EC8">
            <w:pPr>
              <w:pStyle w:val="NormalWeb"/>
              <w:numPr>
                <w:ilvl w:val="0"/>
                <w:numId w:val="11"/>
              </w:numPr>
              <w:spacing w:before="80" w:beforeAutospacing="0" w:after="0" w:afterAutospacing="0"/>
              <w:rPr>
                <w:rFonts w:ascii="Segoe UI Emoji" w:hAnsi="Segoe UI Emoji" w:cs="Calibri"/>
              </w:rPr>
            </w:pPr>
            <w:r w:rsidRPr="00E84EC8">
              <w:rPr>
                <w:rFonts w:ascii="Segoe UI Emoji" w:hAnsi="Segoe UI Emoji" w:cs="Calibri"/>
              </w:rPr>
              <w:t>S</w:t>
            </w:r>
            <w:r w:rsidR="00B479DE" w:rsidRPr="00E84EC8">
              <w:rPr>
                <w:rFonts w:ascii="Segoe UI Emoji" w:hAnsi="Segoe UI Emoji" w:cs="Calibri"/>
              </w:rPr>
              <w:t xml:space="preserve">hare </w:t>
            </w:r>
            <w:r w:rsidR="00BC6830" w:rsidRPr="00E84EC8">
              <w:rPr>
                <w:rFonts w:ascii="Segoe UI Emoji" w:hAnsi="Segoe UI Emoji" w:cs="Calibri"/>
              </w:rPr>
              <w:t>with the larger college community</w:t>
            </w:r>
            <w:r w:rsidRPr="00E84EC8">
              <w:rPr>
                <w:rFonts w:ascii="Segoe UI Emoji" w:hAnsi="Segoe UI Emoji" w:cs="Calibri"/>
              </w:rPr>
              <w:t xml:space="preserve">, perhaps other </w:t>
            </w:r>
            <w:r w:rsidR="00BC6830" w:rsidRPr="00E84EC8">
              <w:rPr>
                <w:rFonts w:ascii="Segoe UI Emoji" w:hAnsi="Segoe UI Emoji" w:cs="Calibri"/>
              </w:rPr>
              <w:t>college communities</w:t>
            </w:r>
            <w:r w:rsidRPr="00E84EC8">
              <w:rPr>
                <w:rFonts w:ascii="Segoe UI Emoji" w:hAnsi="Segoe UI Emoji" w:cs="Calibri"/>
              </w:rPr>
              <w:t xml:space="preserve"> as well.</w:t>
            </w:r>
          </w:p>
          <w:p w14:paraId="5EBFA952" w14:textId="77777777" w:rsidR="00E84EC8" w:rsidRDefault="00E84EC8" w:rsidP="00E84EC8">
            <w:pPr>
              <w:pStyle w:val="NormalWeb"/>
              <w:spacing w:before="0" w:beforeAutospacing="0" w:after="0" w:afterAutospacing="0"/>
              <w:ind w:left="720"/>
              <w:rPr>
                <w:rFonts w:ascii="Segoe UI Emoji" w:hAnsi="Segoe UI Emoji" w:cs="Calibri"/>
              </w:rPr>
            </w:pPr>
          </w:p>
          <w:p w14:paraId="68F7B109" w14:textId="5B03C8B2" w:rsidR="00B479DE" w:rsidRPr="00E84EC8" w:rsidRDefault="00E84EC8" w:rsidP="00E84EC8">
            <w:pPr>
              <w:rPr>
                <w:rFonts w:ascii="Segoe UI Emoji" w:hAnsi="Segoe UI Emoji"/>
                <w:sz w:val="24"/>
                <w:szCs w:val="24"/>
              </w:rPr>
            </w:pPr>
            <w:r>
              <w:rPr>
                <w:rFonts w:ascii="Segoe UI Emoji" w:hAnsi="Segoe UI Emoji"/>
                <w:sz w:val="24"/>
                <w:szCs w:val="24"/>
              </w:rPr>
              <w:t>T</w:t>
            </w:r>
            <w:r w:rsidR="00B479DE" w:rsidRPr="00E84EC8">
              <w:rPr>
                <w:rFonts w:ascii="Segoe UI Emoji" w:hAnsi="Segoe UI Emoji"/>
                <w:sz w:val="24"/>
                <w:szCs w:val="24"/>
              </w:rPr>
              <w:t xml:space="preserve">he findings </w:t>
            </w:r>
            <w:r w:rsidR="00B479DE" w:rsidRPr="00E84EC8">
              <w:rPr>
                <w:rFonts w:ascii="Segoe UI Emoji" w:hAnsi="Segoe UI Emoji"/>
                <w:sz w:val="24"/>
                <w:szCs w:val="24"/>
              </w:rPr>
              <w:t xml:space="preserve">could </w:t>
            </w:r>
            <w:r w:rsidR="00B479DE" w:rsidRPr="00E84EC8">
              <w:rPr>
                <w:rFonts w:ascii="Segoe UI Emoji" w:hAnsi="Segoe UI Emoji"/>
                <w:sz w:val="24"/>
                <w:szCs w:val="24"/>
              </w:rPr>
              <w:t>be presented at teaching conferences, published in teaching journals, and disseminated through professional networks and online platforms.</w:t>
            </w:r>
          </w:p>
          <w:p w14:paraId="5A165478" w14:textId="014F9145" w:rsidR="00B479DE" w:rsidRDefault="00B479DE" w:rsidP="00B479DE">
            <w:pPr>
              <w:pStyle w:val="NormalWeb"/>
              <w:spacing w:before="80" w:beforeAutospacing="0" w:after="0" w:afterAutospacing="0"/>
              <w:ind w:left="160"/>
              <w:rPr>
                <w:rFonts w:ascii="Calibri" w:eastAsia="Calibri" w:hAnsi="Calibri" w:cs="Calibri"/>
                <w:b/>
                <w:sz w:val="25"/>
                <w:szCs w:val="25"/>
              </w:rPr>
            </w:pPr>
          </w:p>
        </w:tc>
      </w:tr>
    </w:tbl>
    <w:p w14:paraId="6E3E14B0" w14:textId="77777777" w:rsidR="00AF398F" w:rsidRDefault="00000000">
      <w:pPr>
        <w:spacing w:after="400" w:line="21" w:lineRule="auto"/>
        <w:rPr>
          <w:rFonts w:ascii="Calibri" w:eastAsia="Calibri" w:hAnsi="Calibri" w:cs="Calibri"/>
        </w:rPr>
      </w:pPr>
      <w:r>
        <w:rPr>
          <w:rFonts w:ascii="Calibri" w:eastAsia="Calibri" w:hAnsi="Calibri" w:cs="Calibri"/>
        </w:rPr>
        <w:t xml:space="preserve"> </w:t>
      </w:r>
    </w:p>
    <w:p w14:paraId="5EACA8DC" w14:textId="77777777" w:rsidR="00AF398F"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w:t>
      </w:r>
      <w:proofErr w:type="spellStart"/>
      <w:r>
        <w:rPr>
          <w:rFonts w:ascii="Calibri" w:eastAsia="Calibri" w:hAnsi="Calibri" w:cs="Calibri"/>
          <w:sz w:val="23"/>
          <w:szCs w:val="23"/>
        </w:rPr>
        <w:t>Stanny</w:t>
      </w:r>
      <w:proofErr w:type="spellEnd"/>
      <w:r>
        <w:rPr>
          <w:rFonts w:ascii="Calibri" w:eastAsia="Calibri" w:hAnsi="Calibri" w:cs="Calibri"/>
          <w:sz w:val="23"/>
          <w:szCs w:val="23"/>
        </w:rPr>
        <w:t xml:space="preserve">, E. M. El-Sheikh, &amp; H-M. Chung (2009) </w:t>
      </w:r>
      <w:r>
        <w:rPr>
          <w:rFonts w:ascii="Calibri" w:eastAsia="Calibri" w:hAnsi="Calibri" w:cs="Calibri"/>
          <w:b/>
          <w:i/>
          <w:sz w:val="23"/>
          <w:szCs w:val="23"/>
        </w:rPr>
        <w:t xml:space="preserve">Getting Started with a </w:t>
      </w:r>
      <w:proofErr w:type="spellStart"/>
      <w:r>
        <w:rPr>
          <w:rFonts w:ascii="Calibri" w:eastAsia="Calibri" w:hAnsi="Calibri" w:cs="Calibri"/>
          <w:b/>
          <w:i/>
          <w:sz w:val="23"/>
          <w:szCs w:val="23"/>
        </w:rPr>
        <w:t>SoTL</w:t>
      </w:r>
      <w:proofErr w:type="spellEnd"/>
      <w:r>
        <w:rPr>
          <w:rFonts w:ascii="Calibri" w:eastAsia="Calibri" w:hAnsi="Calibri" w:cs="Calibri"/>
          <w:b/>
          <w:i/>
          <w:sz w:val="23"/>
          <w:szCs w:val="23"/>
        </w:rPr>
        <w:t xml:space="preserve"> Project</w:t>
      </w:r>
    </w:p>
    <w:p w14:paraId="20D6E2C1" w14:textId="77777777" w:rsidR="00AF398F"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t xml:space="preserve">Center for University Teaching, Learning, and Assessment </w:t>
      </w:r>
      <w:hyperlink r:id="rId7">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6EC5CFFD" w14:textId="77777777" w:rsidR="00AF398F" w:rsidRDefault="00000000">
      <w:r>
        <w:lastRenderedPageBreak/>
        <w:fldChar w:fldCharType="end"/>
      </w:r>
    </w:p>
    <w:sectPr w:rsidR="00AF398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327"/>
    <w:multiLevelType w:val="hybridMultilevel"/>
    <w:tmpl w:val="94564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1436BA"/>
    <w:multiLevelType w:val="hybridMultilevel"/>
    <w:tmpl w:val="8B860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926D6D"/>
    <w:multiLevelType w:val="hybridMultilevel"/>
    <w:tmpl w:val="8CFE5A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B63F3A"/>
    <w:multiLevelType w:val="multilevel"/>
    <w:tmpl w:val="98A68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ED5C04"/>
    <w:multiLevelType w:val="hybridMultilevel"/>
    <w:tmpl w:val="991AF5A4"/>
    <w:lvl w:ilvl="0" w:tplc="10090001">
      <w:start w:val="1"/>
      <w:numFmt w:val="bullet"/>
      <w:lvlText w:val=""/>
      <w:lvlJc w:val="left"/>
      <w:pPr>
        <w:ind w:left="880" w:hanging="360"/>
      </w:pPr>
      <w:rPr>
        <w:rFonts w:ascii="Symbol" w:hAnsi="Symbol" w:hint="default"/>
      </w:rPr>
    </w:lvl>
    <w:lvl w:ilvl="1" w:tplc="10090003" w:tentative="1">
      <w:start w:val="1"/>
      <w:numFmt w:val="bullet"/>
      <w:lvlText w:val="o"/>
      <w:lvlJc w:val="left"/>
      <w:pPr>
        <w:ind w:left="1600" w:hanging="360"/>
      </w:pPr>
      <w:rPr>
        <w:rFonts w:ascii="Courier New" w:hAnsi="Courier New" w:cs="Courier New" w:hint="default"/>
      </w:rPr>
    </w:lvl>
    <w:lvl w:ilvl="2" w:tplc="10090005" w:tentative="1">
      <w:start w:val="1"/>
      <w:numFmt w:val="bullet"/>
      <w:lvlText w:val=""/>
      <w:lvlJc w:val="left"/>
      <w:pPr>
        <w:ind w:left="2320" w:hanging="360"/>
      </w:pPr>
      <w:rPr>
        <w:rFonts w:ascii="Wingdings" w:hAnsi="Wingdings" w:hint="default"/>
      </w:rPr>
    </w:lvl>
    <w:lvl w:ilvl="3" w:tplc="10090001" w:tentative="1">
      <w:start w:val="1"/>
      <w:numFmt w:val="bullet"/>
      <w:lvlText w:val=""/>
      <w:lvlJc w:val="left"/>
      <w:pPr>
        <w:ind w:left="3040" w:hanging="360"/>
      </w:pPr>
      <w:rPr>
        <w:rFonts w:ascii="Symbol" w:hAnsi="Symbol" w:hint="default"/>
      </w:rPr>
    </w:lvl>
    <w:lvl w:ilvl="4" w:tplc="10090003" w:tentative="1">
      <w:start w:val="1"/>
      <w:numFmt w:val="bullet"/>
      <w:lvlText w:val="o"/>
      <w:lvlJc w:val="left"/>
      <w:pPr>
        <w:ind w:left="3760" w:hanging="360"/>
      </w:pPr>
      <w:rPr>
        <w:rFonts w:ascii="Courier New" w:hAnsi="Courier New" w:cs="Courier New" w:hint="default"/>
      </w:rPr>
    </w:lvl>
    <w:lvl w:ilvl="5" w:tplc="10090005" w:tentative="1">
      <w:start w:val="1"/>
      <w:numFmt w:val="bullet"/>
      <w:lvlText w:val=""/>
      <w:lvlJc w:val="left"/>
      <w:pPr>
        <w:ind w:left="4480" w:hanging="360"/>
      </w:pPr>
      <w:rPr>
        <w:rFonts w:ascii="Wingdings" w:hAnsi="Wingdings" w:hint="default"/>
      </w:rPr>
    </w:lvl>
    <w:lvl w:ilvl="6" w:tplc="10090001" w:tentative="1">
      <w:start w:val="1"/>
      <w:numFmt w:val="bullet"/>
      <w:lvlText w:val=""/>
      <w:lvlJc w:val="left"/>
      <w:pPr>
        <w:ind w:left="5200" w:hanging="360"/>
      </w:pPr>
      <w:rPr>
        <w:rFonts w:ascii="Symbol" w:hAnsi="Symbol" w:hint="default"/>
      </w:rPr>
    </w:lvl>
    <w:lvl w:ilvl="7" w:tplc="10090003" w:tentative="1">
      <w:start w:val="1"/>
      <w:numFmt w:val="bullet"/>
      <w:lvlText w:val="o"/>
      <w:lvlJc w:val="left"/>
      <w:pPr>
        <w:ind w:left="5920" w:hanging="360"/>
      </w:pPr>
      <w:rPr>
        <w:rFonts w:ascii="Courier New" w:hAnsi="Courier New" w:cs="Courier New" w:hint="default"/>
      </w:rPr>
    </w:lvl>
    <w:lvl w:ilvl="8" w:tplc="10090005" w:tentative="1">
      <w:start w:val="1"/>
      <w:numFmt w:val="bullet"/>
      <w:lvlText w:val=""/>
      <w:lvlJc w:val="left"/>
      <w:pPr>
        <w:ind w:left="6640" w:hanging="360"/>
      </w:pPr>
      <w:rPr>
        <w:rFonts w:ascii="Wingdings" w:hAnsi="Wingdings" w:hint="default"/>
      </w:rPr>
    </w:lvl>
  </w:abstractNum>
  <w:abstractNum w:abstractNumId="5" w15:restartNumberingAfterBreak="0">
    <w:nsid w:val="25666DDC"/>
    <w:multiLevelType w:val="hybridMultilevel"/>
    <w:tmpl w:val="CB089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BA726A"/>
    <w:multiLevelType w:val="multilevel"/>
    <w:tmpl w:val="452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313C3F"/>
    <w:multiLevelType w:val="multilevel"/>
    <w:tmpl w:val="1AB63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830D0A"/>
    <w:multiLevelType w:val="hybridMultilevel"/>
    <w:tmpl w:val="D1DC7D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2E0665"/>
    <w:multiLevelType w:val="multilevel"/>
    <w:tmpl w:val="F8269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D77693"/>
    <w:multiLevelType w:val="multilevel"/>
    <w:tmpl w:val="89D08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332F74"/>
    <w:multiLevelType w:val="hybridMultilevel"/>
    <w:tmpl w:val="60121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9638817">
    <w:abstractNumId w:val="6"/>
  </w:num>
  <w:num w:numId="2" w16cid:durableId="424376016">
    <w:abstractNumId w:val="9"/>
  </w:num>
  <w:num w:numId="3" w16cid:durableId="1819177955">
    <w:abstractNumId w:val="7"/>
  </w:num>
  <w:num w:numId="4" w16cid:durableId="515387378">
    <w:abstractNumId w:val="4"/>
  </w:num>
  <w:num w:numId="5" w16cid:durableId="235554125">
    <w:abstractNumId w:val="3"/>
  </w:num>
  <w:num w:numId="6" w16cid:durableId="476725888">
    <w:abstractNumId w:val="10"/>
  </w:num>
  <w:num w:numId="7" w16cid:durableId="1029179145">
    <w:abstractNumId w:val="10"/>
    <w:lvlOverride w:ilvl="1">
      <w:lvl w:ilvl="1">
        <w:numFmt w:val="lowerLetter"/>
        <w:lvlText w:val="%2."/>
        <w:lvlJc w:val="left"/>
      </w:lvl>
    </w:lvlOverride>
  </w:num>
  <w:num w:numId="8" w16cid:durableId="1029179145">
    <w:abstractNumId w:val="10"/>
    <w:lvlOverride w:ilvl="1">
      <w:lvl w:ilvl="1">
        <w:numFmt w:val="lowerLetter"/>
        <w:lvlText w:val="%2."/>
        <w:lvlJc w:val="left"/>
      </w:lvl>
    </w:lvlOverride>
  </w:num>
  <w:num w:numId="9" w16cid:durableId="1029179145">
    <w:abstractNumId w:val="10"/>
    <w:lvlOverride w:ilvl="1">
      <w:lvl w:ilvl="1">
        <w:numFmt w:val="lowerLetter"/>
        <w:lvlText w:val="%2."/>
        <w:lvlJc w:val="left"/>
      </w:lvl>
    </w:lvlOverride>
  </w:num>
  <w:num w:numId="10" w16cid:durableId="1029179145">
    <w:abstractNumId w:val="10"/>
    <w:lvlOverride w:ilvl="1">
      <w:lvl w:ilvl="1">
        <w:numFmt w:val="lowerLetter"/>
        <w:lvlText w:val="%2."/>
        <w:lvlJc w:val="left"/>
      </w:lvl>
    </w:lvlOverride>
  </w:num>
  <w:num w:numId="11" w16cid:durableId="1203439255">
    <w:abstractNumId w:val="2"/>
  </w:num>
  <w:num w:numId="12" w16cid:durableId="1322584547">
    <w:abstractNumId w:val="11"/>
  </w:num>
  <w:num w:numId="13" w16cid:durableId="2018578712">
    <w:abstractNumId w:val="0"/>
  </w:num>
  <w:num w:numId="14" w16cid:durableId="1519932781">
    <w:abstractNumId w:val="1"/>
  </w:num>
  <w:num w:numId="15" w16cid:durableId="353722">
    <w:abstractNumId w:val="8"/>
  </w:num>
  <w:num w:numId="16" w16cid:durableId="9949876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98F"/>
    <w:rsid w:val="00285350"/>
    <w:rsid w:val="00380AFA"/>
    <w:rsid w:val="004C5B2F"/>
    <w:rsid w:val="005F0FE0"/>
    <w:rsid w:val="005F37E8"/>
    <w:rsid w:val="006300C3"/>
    <w:rsid w:val="006673C4"/>
    <w:rsid w:val="007B5847"/>
    <w:rsid w:val="007E7101"/>
    <w:rsid w:val="009326C9"/>
    <w:rsid w:val="00A42843"/>
    <w:rsid w:val="00AB4611"/>
    <w:rsid w:val="00AD3945"/>
    <w:rsid w:val="00AD398A"/>
    <w:rsid w:val="00AF398F"/>
    <w:rsid w:val="00B07493"/>
    <w:rsid w:val="00B479DE"/>
    <w:rsid w:val="00BC6830"/>
    <w:rsid w:val="00C013DC"/>
    <w:rsid w:val="00C45297"/>
    <w:rsid w:val="00DD1D58"/>
    <w:rsid w:val="00E84EC8"/>
    <w:rsid w:val="00F861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E6CD0"/>
  <w15:docId w15:val="{865E3303-E2A2-408C-9156-0F95D606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6673C4"/>
    <w:pPr>
      <w:spacing w:before="100" w:beforeAutospacing="1" w:after="100" w:afterAutospacing="1" w:line="240" w:lineRule="auto"/>
    </w:pPr>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E84EC8"/>
    <w:pPr>
      <w:ind w:left="720"/>
      <w:contextualSpacing/>
    </w:pPr>
  </w:style>
  <w:style w:type="character" w:styleId="Hyperlink">
    <w:name w:val="Hyperlink"/>
    <w:basedOn w:val="DefaultParagraphFont"/>
    <w:uiPriority w:val="99"/>
    <w:unhideWhenUsed/>
    <w:rsid w:val="00380AFA"/>
    <w:rPr>
      <w:color w:val="0000FF" w:themeColor="hyperlink"/>
      <w:u w:val="single"/>
    </w:rPr>
  </w:style>
  <w:style w:type="character" w:styleId="UnresolvedMention">
    <w:name w:val="Unresolved Mention"/>
    <w:basedOn w:val="DefaultParagraphFont"/>
    <w:uiPriority w:val="99"/>
    <w:semiHidden/>
    <w:unhideWhenUsed/>
    <w:rsid w:val="00380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82424">
      <w:bodyDiv w:val="1"/>
      <w:marLeft w:val="0"/>
      <w:marRight w:val="0"/>
      <w:marTop w:val="0"/>
      <w:marBottom w:val="0"/>
      <w:divBdr>
        <w:top w:val="none" w:sz="0" w:space="0" w:color="auto"/>
        <w:left w:val="none" w:sz="0" w:space="0" w:color="auto"/>
        <w:bottom w:val="none" w:sz="0" w:space="0" w:color="auto"/>
        <w:right w:val="none" w:sz="0" w:space="0" w:color="auto"/>
      </w:divBdr>
    </w:div>
    <w:div w:id="169372797">
      <w:bodyDiv w:val="1"/>
      <w:marLeft w:val="0"/>
      <w:marRight w:val="0"/>
      <w:marTop w:val="0"/>
      <w:marBottom w:val="0"/>
      <w:divBdr>
        <w:top w:val="none" w:sz="0" w:space="0" w:color="auto"/>
        <w:left w:val="none" w:sz="0" w:space="0" w:color="auto"/>
        <w:bottom w:val="none" w:sz="0" w:space="0" w:color="auto"/>
        <w:right w:val="none" w:sz="0" w:space="0" w:color="auto"/>
      </w:divBdr>
    </w:div>
    <w:div w:id="1160730859">
      <w:bodyDiv w:val="1"/>
      <w:marLeft w:val="0"/>
      <w:marRight w:val="0"/>
      <w:marTop w:val="0"/>
      <w:marBottom w:val="0"/>
      <w:divBdr>
        <w:top w:val="none" w:sz="0" w:space="0" w:color="auto"/>
        <w:left w:val="none" w:sz="0" w:space="0" w:color="auto"/>
        <w:bottom w:val="none" w:sz="0" w:space="0" w:color="auto"/>
        <w:right w:val="none" w:sz="0" w:space="0" w:color="auto"/>
      </w:divBdr>
    </w:div>
    <w:div w:id="1243639240">
      <w:bodyDiv w:val="1"/>
      <w:marLeft w:val="0"/>
      <w:marRight w:val="0"/>
      <w:marTop w:val="0"/>
      <w:marBottom w:val="0"/>
      <w:divBdr>
        <w:top w:val="none" w:sz="0" w:space="0" w:color="auto"/>
        <w:left w:val="none" w:sz="0" w:space="0" w:color="auto"/>
        <w:bottom w:val="none" w:sz="0" w:space="0" w:color="auto"/>
        <w:right w:val="none" w:sz="0" w:space="0" w:color="auto"/>
      </w:divBdr>
    </w:div>
    <w:div w:id="1669289731">
      <w:bodyDiv w:val="1"/>
      <w:marLeft w:val="0"/>
      <w:marRight w:val="0"/>
      <w:marTop w:val="0"/>
      <w:marBottom w:val="0"/>
      <w:divBdr>
        <w:top w:val="none" w:sz="0" w:space="0" w:color="auto"/>
        <w:left w:val="none" w:sz="0" w:space="0" w:color="auto"/>
        <w:bottom w:val="none" w:sz="0" w:space="0" w:color="auto"/>
        <w:right w:val="none" w:sz="0" w:space="0" w:color="auto"/>
      </w:divBdr>
    </w:div>
    <w:div w:id="1679430000">
      <w:bodyDiv w:val="1"/>
      <w:marLeft w:val="0"/>
      <w:marRight w:val="0"/>
      <w:marTop w:val="0"/>
      <w:marBottom w:val="0"/>
      <w:divBdr>
        <w:top w:val="none" w:sz="0" w:space="0" w:color="auto"/>
        <w:left w:val="none" w:sz="0" w:space="0" w:color="auto"/>
        <w:bottom w:val="none" w:sz="0" w:space="0" w:color="auto"/>
        <w:right w:val="none" w:sz="0" w:space="0" w:color="auto"/>
      </w:divBdr>
    </w:div>
    <w:div w:id="2000963187">
      <w:bodyDiv w:val="1"/>
      <w:marLeft w:val="0"/>
      <w:marRight w:val="0"/>
      <w:marTop w:val="0"/>
      <w:marBottom w:val="0"/>
      <w:divBdr>
        <w:top w:val="none" w:sz="0" w:space="0" w:color="auto"/>
        <w:left w:val="none" w:sz="0" w:space="0" w:color="auto"/>
        <w:bottom w:val="none" w:sz="0" w:space="0" w:color="auto"/>
        <w:right w:val="none" w:sz="0" w:space="0" w:color="auto"/>
      </w:divBdr>
    </w:div>
    <w:div w:id="2056391423">
      <w:bodyDiv w:val="1"/>
      <w:marLeft w:val="0"/>
      <w:marRight w:val="0"/>
      <w:marTop w:val="0"/>
      <w:marBottom w:val="0"/>
      <w:divBdr>
        <w:top w:val="none" w:sz="0" w:space="0" w:color="auto"/>
        <w:left w:val="none" w:sz="0" w:space="0" w:color="auto"/>
        <w:bottom w:val="none" w:sz="0" w:space="0" w:color="auto"/>
        <w:right w:val="none" w:sz="0" w:space="0" w:color="auto"/>
      </w:divBdr>
    </w:div>
    <w:div w:id="2099910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wf.edu/cut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search.yahoo.com/_ylt=AwrEoBlYEjpkBLcKc5D2FAx.;_ylu=c2VjA2ZwLWF0dHJpYgRzbGsDcnVybA--/RV=2/RE=1681556184/RO=11/RU=https%3a%2f%2fwww.publicdomainpictures.net%2fen%2fview-image.php%3fimage%3d291943%26picture%3dpeople-chatting/RK=2/RS=KfUCMPal5WdRNM2Fxcdh50WEPJ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961</Words>
  <Characters>5193</Characters>
  <Application>Microsoft Office Word</Application>
  <DocSecurity>0</DocSecurity>
  <Lines>103</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Stasi</dc:creator>
  <cp:lastModifiedBy>Samir Stasi</cp:lastModifiedBy>
  <cp:revision>4</cp:revision>
  <dcterms:created xsi:type="dcterms:W3CDTF">2023-04-15T02:47:00Z</dcterms:created>
  <dcterms:modified xsi:type="dcterms:W3CDTF">2023-04-15T03:19:00Z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4317bac3dc5c7d0f75423b3e7d8f41be3935cbd8ca533a863505c37dcef7ade2</vt:lpwstr>
  </property>
</Properties>
</file>