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91AD" w14:textId="77777777" w:rsidR="00B241C3" w:rsidRPr="002866A2" w:rsidRDefault="00B241C3" w:rsidP="00B241C3">
      <w:pPr>
        <w:rPr>
          <w:rFonts w:cstheme="minorHAnsi"/>
        </w:rPr>
      </w:pPr>
      <w:r w:rsidRPr="002866A2">
        <w:rPr>
          <w:rFonts w:cstheme="minorHAnsi"/>
        </w:rPr>
        <w:t>To master electrical currents, several component skills are necessary. These skills build upon one another, forming a solid foundation of knowledge and understanding. Here are the key component skills required:</w:t>
      </w:r>
    </w:p>
    <w:p w14:paraId="01E75977" w14:textId="15FD21A1" w:rsidR="00B241C3" w:rsidRPr="00B241C3" w:rsidRDefault="00B241C3" w:rsidP="00B241C3">
      <w:pPr>
        <w:pStyle w:val="ListParagraph"/>
        <w:numPr>
          <w:ilvl w:val="0"/>
          <w:numId w:val="1"/>
        </w:numPr>
        <w:rPr>
          <w:rFonts w:cstheme="minorHAnsi"/>
        </w:rPr>
      </w:pPr>
      <w:r w:rsidRPr="00B241C3">
        <w:rPr>
          <w:rFonts w:cstheme="minorHAnsi"/>
        </w:rPr>
        <w:t>Understanding basic electrical concepts: This includes knowledge of voltage, current, resistance, and power, as well as Ohm's Law and Kirchhoff's Laws. It involves comprehending the relationships between these concepts and their applications in circuits.</w:t>
      </w:r>
    </w:p>
    <w:p w14:paraId="235FE5E0" w14:textId="74EEECCB" w:rsidR="00B241C3" w:rsidRPr="00B241C3" w:rsidRDefault="00B241C3" w:rsidP="00B241C3">
      <w:pPr>
        <w:pStyle w:val="ListParagraph"/>
        <w:numPr>
          <w:ilvl w:val="0"/>
          <w:numId w:val="1"/>
        </w:numPr>
        <w:rPr>
          <w:rFonts w:cstheme="minorHAnsi"/>
        </w:rPr>
      </w:pPr>
      <w:r w:rsidRPr="00B241C3">
        <w:rPr>
          <w:rFonts w:cstheme="minorHAnsi"/>
        </w:rPr>
        <w:t>Circuit analysis: The ability to analyze circuits and understand their behavior is crucial. This skill involves applying techniques such as nodal analysis, mesh analysis, and circuit simplification to solve complex electrical circuits.</w:t>
      </w:r>
    </w:p>
    <w:p w14:paraId="31028C55" w14:textId="18E1BED9" w:rsidR="00B241C3" w:rsidRPr="00B241C3" w:rsidRDefault="00B241C3" w:rsidP="00B241C3">
      <w:pPr>
        <w:pStyle w:val="ListParagraph"/>
        <w:numPr>
          <w:ilvl w:val="0"/>
          <w:numId w:val="1"/>
        </w:numPr>
        <w:rPr>
          <w:rFonts w:cstheme="minorHAnsi"/>
        </w:rPr>
      </w:pPr>
      <w:r w:rsidRPr="00B241C3">
        <w:rPr>
          <w:rFonts w:cstheme="minorHAnsi"/>
        </w:rPr>
        <w:t>Mathematics and algebra: Proficiency in basic mathematics, algebra, and arithmetic is necessary for performing calculations involving electrical currents. This includes working with formulas, solving equations, manipulating variables, and performing mathematical operations.</w:t>
      </w:r>
    </w:p>
    <w:p w14:paraId="0F619689" w14:textId="66842919" w:rsidR="00B241C3" w:rsidRPr="00B241C3" w:rsidRDefault="00B241C3" w:rsidP="00B241C3">
      <w:pPr>
        <w:pStyle w:val="ListParagraph"/>
        <w:numPr>
          <w:ilvl w:val="0"/>
          <w:numId w:val="1"/>
        </w:numPr>
        <w:rPr>
          <w:rFonts w:cstheme="minorHAnsi"/>
        </w:rPr>
      </w:pPr>
      <w:r w:rsidRPr="00B241C3">
        <w:rPr>
          <w:rFonts w:cstheme="minorHAnsi"/>
        </w:rPr>
        <w:t>Scientific notation and unit conversions: Electrical currents are often measured in units like amperes (A), milliamperes (mA), and microamperes (</w:t>
      </w:r>
      <w:proofErr w:type="spellStart"/>
      <w:r w:rsidRPr="00B241C3">
        <w:rPr>
          <w:rFonts w:cstheme="minorHAnsi"/>
        </w:rPr>
        <w:t>μA</w:t>
      </w:r>
      <w:proofErr w:type="spellEnd"/>
      <w:r w:rsidRPr="00B241C3">
        <w:rPr>
          <w:rFonts w:cstheme="minorHAnsi"/>
        </w:rPr>
        <w:t>). Being able to work with scientific notation and convert between different units is essential for accurate calculations and understanding measurement scales.</w:t>
      </w:r>
    </w:p>
    <w:p w14:paraId="2DD8D21F" w14:textId="4E171BA7" w:rsidR="00B241C3" w:rsidRPr="00B241C3" w:rsidRDefault="00B241C3" w:rsidP="00B241C3">
      <w:pPr>
        <w:pStyle w:val="ListParagraph"/>
        <w:numPr>
          <w:ilvl w:val="0"/>
          <w:numId w:val="1"/>
        </w:numPr>
        <w:rPr>
          <w:rFonts w:cstheme="minorHAnsi"/>
        </w:rPr>
      </w:pPr>
      <w:r w:rsidRPr="00B241C3">
        <w:rPr>
          <w:rFonts w:cstheme="minorHAnsi"/>
        </w:rPr>
        <w:t>Understanding circuit components: Familiarity with basic electrical components such as resistors, capacitors, inductors, diodes, and transistors is vital. This involves knowing their properties, symbols, behavior in circuits, and how to calculate their values.</w:t>
      </w:r>
    </w:p>
    <w:p w14:paraId="7201CC9F" w14:textId="24FB4F17" w:rsidR="00B241C3" w:rsidRPr="00B241C3" w:rsidRDefault="00B241C3" w:rsidP="00B241C3">
      <w:pPr>
        <w:pStyle w:val="ListParagraph"/>
        <w:numPr>
          <w:ilvl w:val="0"/>
          <w:numId w:val="1"/>
        </w:numPr>
        <w:rPr>
          <w:rFonts w:cstheme="minorHAnsi"/>
        </w:rPr>
      </w:pPr>
      <w:r w:rsidRPr="00B241C3">
        <w:rPr>
          <w:rFonts w:cstheme="minorHAnsi"/>
        </w:rPr>
        <w:t>Circuit simulation and analysis software: Proficiency in using circuit simulation software, such as SPICE (Simulation Program with Integrated Circuit Emphasis), allows for virtual experimentation and analysis of circuits, providing a deeper understanding of electrical currents.</w:t>
      </w:r>
    </w:p>
    <w:p w14:paraId="4A13D60A" w14:textId="6A78C2F1" w:rsidR="00B241C3" w:rsidRPr="00B241C3" w:rsidRDefault="00B241C3" w:rsidP="00B241C3">
      <w:pPr>
        <w:pStyle w:val="ListParagraph"/>
        <w:numPr>
          <w:ilvl w:val="0"/>
          <w:numId w:val="1"/>
        </w:numPr>
        <w:rPr>
          <w:rFonts w:cstheme="minorHAnsi"/>
        </w:rPr>
      </w:pPr>
      <w:r w:rsidRPr="00B241C3">
        <w:rPr>
          <w:rFonts w:cstheme="minorHAnsi"/>
        </w:rPr>
        <w:t>Circuit design and prototyping: The ability to design circuits on paper or using software, choose appropriate components, and build prototypes is crucial. This skill involves understanding circuit diagrams, soldering, breadboarding, and reading datasheets.</w:t>
      </w:r>
    </w:p>
    <w:p w14:paraId="76071539" w14:textId="1D6DE1C1" w:rsidR="00B241C3" w:rsidRPr="00B241C3" w:rsidRDefault="00B241C3" w:rsidP="00B241C3">
      <w:pPr>
        <w:pStyle w:val="ListParagraph"/>
        <w:numPr>
          <w:ilvl w:val="0"/>
          <w:numId w:val="1"/>
        </w:numPr>
        <w:rPr>
          <w:rFonts w:cstheme="minorHAnsi"/>
        </w:rPr>
      </w:pPr>
      <w:r w:rsidRPr="00B241C3">
        <w:rPr>
          <w:rFonts w:cstheme="minorHAnsi"/>
        </w:rPr>
        <w:t>Troubleshooting and problem-solving: Electrical circuits can have various issues, such as short circuits, open circuits, or faulty components. Being able to identify and troubleshoot these problems requires logical thinking, systematic analysis, and knowledge of circuit behavior.</w:t>
      </w:r>
    </w:p>
    <w:p w14:paraId="08C61283" w14:textId="4DB9B2CB" w:rsidR="00B241C3" w:rsidRPr="00B241C3" w:rsidRDefault="00B241C3" w:rsidP="00B241C3">
      <w:pPr>
        <w:pStyle w:val="ListParagraph"/>
        <w:numPr>
          <w:ilvl w:val="0"/>
          <w:numId w:val="1"/>
        </w:numPr>
        <w:rPr>
          <w:rFonts w:cstheme="minorHAnsi"/>
        </w:rPr>
      </w:pPr>
      <w:r w:rsidRPr="00B241C3">
        <w:rPr>
          <w:rFonts w:cstheme="minorHAnsi"/>
        </w:rPr>
        <w:t>Safety practices: Working with electrical currents requires knowledge of safety practices and precautions. This includes understanding electrical hazards, using personal protective equipment (PPE), and following safe working procedures to prevent accidents and injuries.</w:t>
      </w:r>
    </w:p>
    <w:p w14:paraId="31C0E729" w14:textId="04DB28F0" w:rsidR="00B241C3" w:rsidRPr="00B241C3" w:rsidRDefault="00B241C3" w:rsidP="00B241C3">
      <w:pPr>
        <w:pStyle w:val="ListParagraph"/>
        <w:numPr>
          <w:ilvl w:val="0"/>
          <w:numId w:val="1"/>
        </w:numPr>
        <w:rPr>
          <w:rFonts w:cstheme="minorHAnsi"/>
        </w:rPr>
      </w:pPr>
      <w:r w:rsidRPr="00B241C3">
        <w:rPr>
          <w:rFonts w:cstheme="minorHAnsi"/>
        </w:rPr>
        <w:t>Continuous learning and research: Mastery of electrical currents is an ongoing process. Keeping up with new technologies, industry standards, and advancements in electrical engineering requires a commitment to continuous learning, research, and staying updated with the latest information and developments.</w:t>
      </w:r>
    </w:p>
    <w:p w14:paraId="24B06F16" w14:textId="77777777" w:rsidR="004454DE" w:rsidRDefault="004454DE"/>
    <w:sectPr w:rsidR="00445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F3697"/>
    <w:multiLevelType w:val="hybridMultilevel"/>
    <w:tmpl w:val="EDB83D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6705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C3"/>
    <w:rsid w:val="004454DE"/>
    <w:rsid w:val="00B06290"/>
    <w:rsid w:val="00B241C3"/>
    <w:rsid w:val="00C03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A9F2"/>
  <w15:chartTrackingRefBased/>
  <w15:docId w15:val="{2FC169CC-278C-4300-A849-682EF26E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2546</Characters>
  <Application>Microsoft Office Word</Application>
  <DocSecurity>0</DocSecurity>
  <Lines>37</Lines>
  <Paragraphs>15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Morgan-Bowyer</dc:creator>
  <cp:keywords/>
  <dc:description/>
  <cp:lastModifiedBy>Karen Morgan-Bowyer</cp:lastModifiedBy>
  <cp:revision>1</cp:revision>
  <dcterms:created xsi:type="dcterms:W3CDTF">2023-06-12T18:46:00Z</dcterms:created>
  <dcterms:modified xsi:type="dcterms:W3CDTF">2023-06-12T18:48:00Z</dcterms:modified>
</cp:coreProperties>
</file>