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B778F2D" wp14:paraId="395D1881" wp14:textId="6E7D2ACF">
      <w:pPr>
        <w:rPr>
          <w:b w:val="1"/>
          <w:bCs w:val="1"/>
        </w:rPr>
      </w:pPr>
      <w:r w:rsidRPr="6B778F2D" w:rsidR="6B778F2D">
        <w:rPr>
          <w:b w:val="1"/>
          <w:bCs w:val="1"/>
        </w:rPr>
        <w:t>It’s</w:t>
      </w:r>
      <w:r w:rsidRPr="6B778F2D" w:rsidR="6B778F2D">
        <w:rPr>
          <w:b w:val="1"/>
          <w:bCs w:val="1"/>
        </w:rPr>
        <w:t xml:space="preserve"> Alive – Technologist Final Submission</w:t>
      </w:r>
    </w:p>
    <w:p w:rsidR="6B778F2D" w:rsidP="6B778F2D" w:rsidRDefault="6B778F2D" w14:paraId="06293A30" w14:textId="3AA7BD72">
      <w:pPr>
        <w:pStyle w:val="Normal"/>
        <w:rPr>
          <w:b w:val="1"/>
          <w:bCs w:val="1"/>
        </w:rPr>
      </w:pPr>
      <w:r w:rsidRPr="6B778F2D" w:rsidR="6B778F2D">
        <w:rPr>
          <w:b w:val="1"/>
          <w:bCs w:val="1"/>
        </w:rPr>
        <w:t>Empathy Map</w:t>
      </w:r>
    </w:p>
    <w:p w:rsidR="6B778F2D" w:rsidP="6B778F2D" w:rsidRDefault="6B778F2D" w14:paraId="75EEA5F3" w14:textId="60EBF331">
      <w:pPr>
        <w:pStyle w:val="Normal"/>
      </w:pPr>
      <w:r>
        <w:drawing>
          <wp:inline wp14:editId="037730DB" wp14:anchorId="72B7E620">
            <wp:extent cx="4572000" cy="2571750"/>
            <wp:effectExtent l="0" t="0" r="0" b="0"/>
            <wp:docPr id="3901149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ef202bf0be47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778F2D" w:rsidP="6B778F2D" w:rsidRDefault="6B778F2D" w14:paraId="40094DFF" w14:textId="6D38BDF6">
      <w:pPr>
        <w:pStyle w:val="Normal"/>
        <w:rPr>
          <w:b w:val="1"/>
          <w:bCs w:val="1"/>
        </w:rPr>
      </w:pPr>
      <w:r w:rsidRPr="6B778F2D" w:rsidR="6B778F2D">
        <w:rPr>
          <w:b w:val="1"/>
          <w:bCs w:val="1"/>
        </w:rPr>
        <w:t>Learner Challenge</w:t>
      </w:r>
    </w:p>
    <w:p w:rsidR="6B778F2D" w:rsidP="6B778F2D" w:rsidRDefault="6B778F2D" w14:paraId="798FE676" w14:textId="5B2056FF">
      <w:pPr>
        <w:pStyle w:val="Normal"/>
      </w:pPr>
      <w:r>
        <w:drawing>
          <wp:inline wp14:editId="15D44DA8" wp14:anchorId="5FF420FA">
            <wp:extent cx="4572000" cy="3248025"/>
            <wp:effectExtent l="0" t="0" r="0" b="0"/>
            <wp:docPr id="871005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5045af28874d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p14:paraId="242C88B8" wp14:textId="46F651F7">
      <w:r w:rsidR="6B778F2D">
        <w:rPr/>
        <w:t xml:space="preserve"> </w:t>
      </w:r>
    </w:p>
    <w:p xmlns:wp14="http://schemas.microsoft.com/office/word/2010/wordml" wp14:paraId="566D0184" wp14:textId="515FBB2D">
      <w:r>
        <w:br w:type="page"/>
      </w:r>
    </w:p>
    <w:p xmlns:wp14="http://schemas.microsoft.com/office/word/2010/wordml" w:rsidP="6B778F2D" wp14:paraId="2C078E63" wp14:textId="0AF102A4">
      <w:pPr>
        <w:pStyle w:val="Normal"/>
        <w:rPr>
          <w:b w:val="1"/>
          <w:bCs w:val="1"/>
        </w:rPr>
      </w:pPr>
      <w:r w:rsidRPr="6B778F2D" w:rsidR="6B778F2D">
        <w:rPr>
          <w:b w:val="1"/>
          <w:bCs w:val="1"/>
        </w:rPr>
        <w:t>Planned Implementation</w:t>
      </w:r>
    </w:p>
    <w:p w:rsidR="6B778F2D" w:rsidP="6B778F2D" w:rsidRDefault="6B778F2D" w14:paraId="3410405F" w14:textId="61730615">
      <w:pPr>
        <w:pStyle w:val="Normal"/>
      </w:pPr>
      <w:r w:rsidR="6B778F2D">
        <w:rPr/>
        <w:t xml:space="preserve">I will put this into practice next term and iterate as needed based on feedback from the class via </w:t>
      </w:r>
      <w:r w:rsidR="6B778F2D">
        <w:rPr/>
        <w:t>open</w:t>
      </w:r>
      <w:r w:rsidR="6B778F2D">
        <w:rPr/>
        <w:t xml:space="preserve"> survey for feedback. </w:t>
      </w:r>
    </w:p>
    <w:p w:rsidR="6B778F2D" w:rsidP="6B778F2D" w:rsidRDefault="6B778F2D" w14:paraId="35A616EE" w14:textId="07646A9C">
      <w:pPr>
        <w:pStyle w:val="Normal"/>
      </w:pPr>
      <w:r>
        <w:drawing>
          <wp:inline wp14:editId="0B1D08C9" wp14:anchorId="6A2034D5">
            <wp:extent cx="4572000" cy="3476625"/>
            <wp:effectExtent l="0" t="0" r="0" b="0"/>
            <wp:docPr id="13442599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1eb186df6e4d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778F2D" w:rsidP="6B778F2D" w:rsidRDefault="6B778F2D" w14:paraId="66D58A05" w14:textId="66E91B89">
      <w:pPr>
        <w:pStyle w:val="Normal"/>
      </w:pPr>
    </w:p>
    <w:p w:rsidR="6B778F2D" w:rsidP="6B778F2D" w:rsidRDefault="6B778F2D" w14:paraId="4DA32D95" w14:textId="2EE4FAD0">
      <w:pPr>
        <w:pStyle w:val="Normal"/>
      </w:pPr>
      <w:r>
        <w:drawing>
          <wp:inline wp14:editId="3C83E4FC" wp14:anchorId="3285570C">
            <wp:extent cx="4572000" cy="2505075"/>
            <wp:effectExtent l="0" t="0" r="0" b="0"/>
            <wp:docPr id="17322678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62c54b3c7a41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5DA7D5F" wp14:anchorId="6412CAA6">
            <wp:extent cx="4572000" cy="4467225"/>
            <wp:effectExtent l="0" t="0" r="0" b="0"/>
            <wp:docPr id="20244497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b31e24c29942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778F2D" w:rsidP="6B778F2D" w:rsidRDefault="6B778F2D" w14:paraId="56BEE7AA" w14:textId="16540D41">
      <w:pPr>
        <w:pStyle w:val="Normal"/>
      </w:pPr>
    </w:p>
    <w:p w:rsidR="6B778F2D" w:rsidRDefault="6B778F2D" w14:paraId="39739094" w14:textId="3414C07F">
      <w:r>
        <w:br w:type="page"/>
      </w:r>
    </w:p>
    <w:p w:rsidR="6B778F2D" w:rsidP="6B778F2D" w:rsidRDefault="6B778F2D" w14:paraId="445D0C72" w14:textId="421BA775">
      <w:pPr>
        <w:pStyle w:val="Normal"/>
        <w:rPr>
          <w:b w:val="1"/>
          <w:bCs w:val="1"/>
        </w:rPr>
      </w:pPr>
      <w:r w:rsidRPr="6B778F2D" w:rsidR="6B778F2D">
        <w:rPr>
          <w:b w:val="1"/>
          <w:bCs w:val="1"/>
        </w:rPr>
        <w:t>The Game in Kahoot</w:t>
      </w:r>
    </w:p>
    <w:p w:rsidR="6B778F2D" w:rsidP="6B778F2D" w:rsidRDefault="6B778F2D" w14:paraId="67669035" w14:textId="489AC329">
      <w:pPr>
        <w:pStyle w:val="Normal"/>
      </w:pPr>
      <w:r w:rsidR="6B778F2D">
        <w:rPr/>
        <w:t xml:space="preserve">This quiz has 20 questions. </w:t>
      </w:r>
    </w:p>
    <w:p w:rsidR="6B778F2D" w:rsidP="6B778F2D" w:rsidRDefault="6B778F2D" w14:paraId="5EECB57E" w14:textId="25F71B1C">
      <w:pPr>
        <w:pStyle w:val="Normal"/>
      </w:pPr>
      <w:r>
        <w:drawing>
          <wp:inline wp14:editId="0C700B8D" wp14:anchorId="6FF98751">
            <wp:extent cx="4572000" cy="2171700"/>
            <wp:effectExtent l="0" t="0" r="0" b="0"/>
            <wp:docPr id="20750270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116a5848b048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778F2D" w:rsidP="6B778F2D" w:rsidRDefault="6B778F2D" w14:paraId="6A1DDAF5" w14:textId="3E2F414C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1133F7"/>
    <w:rsid w:val="1EEA6285"/>
    <w:rsid w:val="641133F7"/>
    <w:rsid w:val="6B778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133F7"/>
  <w15:chartTrackingRefBased/>
  <w15:docId w15:val="{D622EA7B-2882-4F05-B72F-1DB846A64E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9ef202bf0be4794" /><Relationship Type="http://schemas.openxmlformats.org/officeDocument/2006/relationships/image" Target="/media/image2.png" Id="Rb95045af28874db6" /><Relationship Type="http://schemas.openxmlformats.org/officeDocument/2006/relationships/image" Target="/media/image3.png" Id="R611eb186df6e4d04" /><Relationship Type="http://schemas.openxmlformats.org/officeDocument/2006/relationships/image" Target="/media/image4.png" Id="R5762c54b3c7a41db" /><Relationship Type="http://schemas.openxmlformats.org/officeDocument/2006/relationships/image" Target="/media/image5.png" Id="R84b31e24c299420d" /><Relationship Type="http://schemas.openxmlformats.org/officeDocument/2006/relationships/image" Target="/media/image6.png" Id="R40116a5848b0486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2023-10-16T01:38:51.9875540Z</dcterms:created>
  <dcterms:modified xsi:type="dcterms:W3CDTF">2023-10-16T03:30:52.6350118Z</dcterms:modified>
  <dc:creator>Daun Marlin</dc:creator>
  <lastModifiedBy>Daun Marlin</lastModifiedBy>
</coreProperties>
</file>