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7BA2" w14:textId="77777777" w:rsidR="00DF7EA9" w:rsidRDefault="00000000">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145C488" w14:textId="77777777" w:rsidR="00DF7EA9" w:rsidRDefault="00000000">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DF7EA9" w14:paraId="7644EF62"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13E3D" w14:textId="77777777" w:rsidR="00DF7EA9" w:rsidRDefault="00000000">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0DAA24" w14:textId="508694AA" w:rsidR="00DF7EA9" w:rsidRDefault="00446390">
            <w:pPr>
              <w:rPr>
                <w:i/>
              </w:rPr>
            </w:pPr>
            <w:r>
              <w:t>Tech for Student Grade Motivation</w:t>
            </w:r>
          </w:p>
        </w:tc>
      </w:tr>
      <w:tr w:rsidR="00DF7EA9" w14:paraId="502D88B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A0674E" w14:textId="77777777" w:rsidR="00DF7EA9" w:rsidRDefault="00000000">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1DA7F9F9" w14:textId="77A76DCC" w:rsidR="00DF7EA9" w:rsidRDefault="00446390">
            <w:r>
              <w:t xml:space="preserve">Quizlet </w:t>
            </w:r>
          </w:p>
        </w:tc>
      </w:tr>
      <w:tr w:rsidR="00DF7EA9" w14:paraId="066E6B0E"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E3BF34" w14:textId="77777777" w:rsidR="00DF7EA9" w:rsidRDefault="00000000">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252B3A75" w14:textId="685F5AFD" w:rsidR="00DF7EA9" w:rsidRDefault="00446390">
            <w:r>
              <w:t xml:space="preserve">My plan is to use tools like Quizlet to help students build study habits that are intrinsic and consistent instead of purely grade motivated. </w:t>
            </w:r>
          </w:p>
        </w:tc>
      </w:tr>
      <w:tr w:rsidR="00DF7EA9" w14:paraId="2CCB682D"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0DB5AD" w14:textId="77777777" w:rsidR="00DF7EA9" w:rsidRDefault="00000000">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9FF9387" w14:textId="43960A3C" w:rsidR="00DF7EA9" w:rsidRDefault="00446390">
            <w:r>
              <w:t xml:space="preserve">Through the communications course, students can think critically about the study techniques and tools they currently use. The idea of having them create their own Quizlet or Kahoot allows them to reinforce knowledge with a payoff that comes later instead of through immediate grade gratification. </w:t>
            </w:r>
          </w:p>
        </w:tc>
      </w:tr>
    </w:tbl>
    <w:p w14:paraId="126860CA" w14:textId="77777777" w:rsidR="00DF7EA9" w:rsidRDefault="00DF7EA9"/>
    <w:p w14:paraId="4955E213" w14:textId="77777777" w:rsidR="00DF7EA9" w:rsidRDefault="00000000">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14:paraId="7ECED1AF" w14:textId="77777777" w:rsidR="00DF7EA9" w:rsidRDefault="00000000">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DF7EA9" w14:paraId="57C16E51"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F4F1E28" w14:textId="77777777" w:rsidR="00DF7EA9" w:rsidRDefault="00000000">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944E0D6" w14:textId="77777777" w:rsidR="00DF7EA9" w:rsidRDefault="00000000">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27258B1" w14:textId="77777777" w:rsidR="00DF7EA9" w:rsidRDefault="00000000">
            <w:pPr>
              <w:rPr>
                <w:b/>
                <w:color w:val="FFFFFF"/>
              </w:rPr>
            </w:pPr>
            <w:r>
              <w:rPr>
                <w:b/>
                <w:color w:val="FFFFFF"/>
              </w:rPr>
              <w:t>Est. time (in hrs)</w:t>
            </w:r>
          </w:p>
        </w:tc>
      </w:tr>
      <w:tr w:rsidR="00DF7EA9" w14:paraId="301CC55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B20878" w14:textId="6E13743D" w:rsidR="00DF7EA9" w:rsidRDefault="00446390">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2FBC4C6" w14:textId="7B57520C" w:rsidR="00DF7EA9" w:rsidRDefault="00000000">
            <w:r>
              <w:t>Generate ideas</w:t>
            </w:r>
            <w:r w:rsidR="00446390">
              <w:t xml:space="preserve"> – here, I will decide what topics students should be reviewing</w:t>
            </w:r>
          </w:p>
        </w:tc>
        <w:tc>
          <w:tcPr>
            <w:tcW w:w="2063" w:type="dxa"/>
            <w:tcBorders>
              <w:bottom w:val="single" w:sz="8" w:space="0" w:color="000000"/>
              <w:right w:val="single" w:sz="8" w:space="0" w:color="000000"/>
            </w:tcBorders>
            <w:tcMar>
              <w:top w:w="100" w:type="dxa"/>
              <w:left w:w="100" w:type="dxa"/>
              <w:bottom w:w="100" w:type="dxa"/>
              <w:right w:w="100" w:type="dxa"/>
            </w:tcMar>
          </w:tcPr>
          <w:p w14:paraId="3FB8D053" w14:textId="2B7E2501" w:rsidR="00DF7EA9" w:rsidRDefault="00000000">
            <w:r>
              <w:t xml:space="preserve"> </w:t>
            </w:r>
            <w:r w:rsidR="00446390">
              <w:t>0.5</w:t>
            </w:r>
          </w:p>
        </w:tc>
      </w:tr>
      <w:tr w:rsidR="00DF7EA9" w14:paraId="6CEF473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CA5AA3" w14:textId="5FF3827B" w:rsidR="00DF7EA9" w:rsidRDefault="00000000">
            <w:pPr>
              <w:jc w:val="center"/>
            </w:pPr>
            <w:r>
              <w:t xml:space="preserve"> </w:t>
            </w:r>
            <w:r w:rsidR="00446390">
              <w:t>x</w:t>
            </w:r>
          </w:p>
        </w:tc>
        <w:tc>
          <w:tcPr>
            <w:tcW w:w="5893" w:type="dxa"/>
            <w:tcBorders>
              <w:bottom w:val="single" w:sz="8" w:space="0" w:color="000000"/>
              <w:right w:val="single" w:sz="8" w:space="0" w:color="000000"/>
            </w:tcBorders>
            <w:tcMar>
              <w:top w:w="100" w:type="dxa"/>
              <w:left w:w="100" w:type="dxa"/>
              <w:bottom w:w="100" w:type="dxa"/>
              <w:right w:w="100" w:type="dxa"/>
            </w:tcMar>
          </w:tcPr>
          <w:p w14:paraId="2004117C" w14:textId="4B58A1CA" w:rsidR="00DF7EA9" w:rsidRDefault="00000000">
            <w:r>
              <w:t>Conduct research</w:t>
            </w:r>
            <w:r w:rsidR="00446390">
              <w:t xml:space="preserve"> – create a model </w:t>
            </w:r>
            <w:proofErr w:type="spellStart"/>
            <w:r w:rsidR="00446390">
              <w:t>quizlet</w:t>
            </w:r>
            <w:proofErr w:type="spellEnd"/>
            <w:r w:rsidR="00446390">
              <w:t xml:space="preserve"> or </w:t>
            </w:r>
            <w:proofErr w:type="spellStart"/>
            <w:r w:rsidR="00446390">
              <w:t>kahoot</w:t>
            </w:r>
            <w:proofErr w:type="spellEnd"/>
            <w:r w:rsidR="00446390">
              <w:t xml:space="preserve"> for students to follow</w:t>
            </w:r>
          </w:p>
        </w:tc>
        <w:tc>
          <w:tcPr>
            <w:tcW w:w="2063" w:type="dxa"/>
            <w:tcBorders>
              <w:bottom w:val="single" w:sz="8" w:space="0" w:color="000000"/>
              <w:right w:val="single" w:sz="8" w:space="0" w:color="000000"/>
            </w:tcBorders>
            <w:tcMar>
              <w:top w:w="100" w:type="dxa"/>
              <w:left w:w="100" w:type="dxa"/>
              <w:bottom w:w="100" w:type="dxa"/>
              <w:right w:w="100" w:type="dxa"/>
            </w:tcMar>
          </w:tcPr>
          <w:p w14:paraId="571F7599" w14:textId="3E40E8E3" w:rsidR="00DF7EA9" w:rsidRDefault="00446390">
            <w:r>
              <w:t xml:space="preserve">0.5 </w:t>
            </w:r>
          </w:p>
        </w:tc>
      </w:tr>
      <w:tr w:rsidR="00DF7EA9" w14:paraId="2BD140C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8C2AFA"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6598792" w14:textId="77777777" w:rsidR="00DF7EA9" w:rsidRDefault="00000000">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73B2C234" w14:textId="77777777" w:rsidR="00DF7EA9" w:rsidRDefault="00000000">
            <w:r>
              <w:t xml:space="preserve"> </w:t>
            </w:r>
          </w:p>
        </w:tc>
      </w:tr>
      <w:tr w:rsidR="00DF7EA9" w14:paraId="0AD5E41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ADC2F8"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61D66EE" w14:textId="77777777" w:rsidR="00DF7EA9" w:rsidRDefault="00000000">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71029332" w14:textId="77777777" w:rsidR="00DF7EA9" w:rsidRDefault="00000000">
            <w:r>
              <w:t xml:space="preserve"> </w:t>
            </w:r>
          </w:p>
        </w:tc>
      </w:tr>
      <w:tr w:rsidR="00DF7EA9" w14:paraId="48E7B59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C3B2B" w14:textId="6FFDCF7F" w:rsidR="00DF7EA9" w:rsidRDefault="00000000">
            <w:pPr>
              <w:jc w:val="center"/>
            </w:pPr>
            <w:r>
              <w:lastRenderedPageBreak/>
              <w:t xml:space="preserve"> </w:t>
            </w:r>
            <w:r w:rsidR="00446390">
              <w:t>x</w:t>
            </w:r>
          </w:p>
        </w:tc>
        <w:tc>
          <w:tcPr>
            <w:tcW w:w="5893" w:type="dxa"/>
            <w:tcBorders>
              <w:bottom w:val="single" w:sz="8" w:space="0" w:color="000000"/>
              <w:right w:val="single" w:sz="8" w:space="0" w:color="000000"/>
            </w:tcBorders>
            <w:tcMar>
              <w:top w:w="100" w:type="dxa"/>
              <w:left w:w="100" w:type="dxa"/>
              <w:bottom w:w="100" w:type="dxa"/>
              <w:right w:w="100" w:type="dxa"/>
            </w:tcMar>
          </w:tcPr>
          <w:p w14:paraId="6696C147" w14:textId="7B88787A" w:rsidR="00DF7EA9" w:rsidRDefault="00000000">
            <w:r>
              <w:t>Find graphics (don’t forget to attribute!)</w:t>
            </w:r>
            <w:r w:rsidR="00446390">
              <w:t xml:space="preserve"> – Add photos to </w:t>
            </w:r>
            <w:proofErr w:type="spellStart"/>
            <w:r w:rsidR="00446390">
              <w:t>quizlet</w:t>
            </w:r>
            <w:proofErr w:type="spellEnd"/>
            <w:r w:rsidR="00446390">
              <w:t xml:space="preserve"> or Kahoot for fun </w:t>
            </w:r>
          </w:p>
        </w:tc>
        <w:tc>
          <w:tcPr>
            <w:tcW w:w="2063" w:type="dxa"/>
            <w:tcBorders>
              <w:bottom w:val="single" w:sz="8" w:space="0" w:color="000000"/>
              <w:right w:val="single" w:sz="8" w:space="0" w:color="000000"/>
            </w:tcBorders>
            <w:tcMar>
              <w:top w:w="100" w:type="dxa"/>
              <w:left w:w="100" w:type="dxa"/>
              <w:bottom w:w="100" w:type="dxa"/>
              <w:right w:w="100" w:type="dxa"/>
            </w:tcMar>
          </w:tcPr>
          <w:p w14:paraId="4081A6C5" w14:textId="75343C64" w:rsidR="00DF7EA9" w:rsidRDefault="00446390">
            <w:r>
              <w:t xml:space="preserve">0.25 </w:t>
            </w:r>
          </w:p>
        </w:tc>
      </w:tr>
      <w:tr w:rsidR="00DF7EA9" w14:paraId="4FBF2BA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D925A"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B54919C" w14:textId="77777777" w:rsidR="00DF7EA9" w:rsidRDefault="00000000">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766304E1" w14:textId="77777777" w:rsidR="00DF7EA9" w:rsidRDefault="00000000">
            <w:r>
              <w:t xml:space="preserve"> </w:t>
            </w:r>
          </w:p>
        </w:tc>
      </w:tr>
      <w:tr w:rsidR="00DF7EA9" w14:paraId="1D83D7E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FA0ED0"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B173267" w14:textId="77777777" w:rsidR="00DF7EA9" w:rsidRDefault="00000000">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23F5888A" w14:textId="77777777" w:rsidR="00DF7EA9" w:rsidRDefault="00000000">
            <w:r>
              <w:t xml:space="preserve"> </w:t>
            </w:r>
          </w:p>
        </w:tc>
      </w:tr>
      <w:tr w:rsidR="00DF7EA9" w14:paraId="528A5A8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F3EA4"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C13057A" w14:textId="77777777" w:rsidR="00DF7EA9" w:rsidRDefault="00000000">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50C5E260" w14:textId="77777777" w:rsidR="00DF7EA9" w:rsidRDefault="00000000">
            <w:r>
              <w:t xml:space="preserve"> </w:t>
            </w:r>
          </w:p>
        </w:tc>
      </w:tr>
      <w:tr w:rsidR="00DF7EA9" w14:paraId="5893A2E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0158F"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407D5FC" w14:textId="77777777" w:rsidR="00DF7EA9" w:rsidRDefault="00000000">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3BA8DF84" w14:textId="77777777" w:rsidR="00DF7EA9" w:rsidRDefault="00000000">
            <w:r>
              <w:t xml:space="preserve"> </w:t>
            </w:r>
          </w:p>
        </w:tc>
      </w:tr>
      <w:tr w:rsidR="00DF7EA9" w14:paraId="39567D3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DF4A7"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7FF77FF" w14:textId="77777777" w:rsidR="00DF7EA9" w:rsidRDefault="00000000">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6EAB367E" w14:textId="77777777" w:rsidR="00DF7EA9" w:rsidRDefault="00000000">
            <w:r>
              <w:t xml:space="preserve"> </w:t>
            </w:r>
          </w:p>
        </w:tc>
      </w:tr>
      <w:tr w:rsidR="00DF7EA9" w14:paraId="3B09DF8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E106D"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4990BF4" w14:textId="77777777" w:rsidR="00DF7EA9" w:rsidRDefault="00000000">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1E6C47C4" w14:textId="77777777" w:rsidR="00DF7EA9" w:rsidRDefault="00000000">
            <w:r>
              <w:t xml:space="preserve"> </w:t>
            </w:r>
          </w:p>
        </w:tc>
      </w:tr>
      <w:tr w:rsidR="00DF7EA9" w14:paraId="4E0853F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20AA7" w14:textId="770E2F0C" w:rsidR="00DF7EA9" w:rsidRDefault="00446390">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8EF67C3" w14:textId="11E12BC0" w:rsidR="00DF7EA9" w:rsidRDefault="00000000">
            <w:r>
              <w:t>Identify and remedy any accessibility barriers (e.g. captioning)</w:t>
            </w:r>
            <w:r w:rsidR="00446390">
              <w:t xml:space="preserve"> – take time to review accommodation needs and access to technology </w:t>
            </w:r>
          </w:p>
        </w:tc>
        <w:tc>
          <w:tcPr>
            <w:tcW w:w="2063" w:type="dxa"/>
            <w:tcBorders>
              <w:bottom w:val="single" w:sz="8" w:space="0" w:color="000000"/>
              <w:right w:val="single" w:sz="8" w:space="0" w:color="000000"/>
            </w:tcBorders>
            <w:tcMar>
              <w:top w:w="100" w:type="dxa"/>
              <w:left w:w="100" w:type="dxa"/>
              <w:bottom w:w="100" w:type="dxa"/>
              <w:right w:w="100" w:type="dxa"/>
            </w:tcMar>
          </w:tcPr>
          <w:p w14:paraId="636C5511" w14:textId="5E45897B" w:rsidR="00DF7EA9" w:rsidRDefault="00446390">
            <w:r>
              <w:t xml:space="preserve">0.5 </w:t>
            </w:r>
          </w:p>
        </w:tc>
      </w:tr>
      <w:tr w:rsidR="00DF7EA9" w14:paraId="66DA6FC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8A7FC1"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C53D219" w14:textId="77777777" w:rsidR="00DF7EA9" w:rsidRDefault="00000000">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46AFF1C2" w14:textId="77777777" w:rsidR="00DF7EA9" w:rsidRDefault="00000000">
            <w:r>
              <w:t xml:space="preserve"> </w:t>
            </w:r>
          </w:p>
        </w:tc>
      </w:tr>
      <w:tr w:rsidR="00DF7EA9" w14:paraId="205618F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FDA85" w14:textId="1EFFE2DE" w:rsidR="00DF7EA9" w:rsidRDefault="00446390">
            <w:pPr>
              <w:jc w:val="center"/>
            </w:pPr>
            <w:r>
              <w:t>x</w:t>
            </w:r>
            <w:r w:rsidR="00000000">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66F125B" w14:textId="445C7F7F" w:rsidR="00DF7EA9" w:rsidRDefault="00000000">
            <w:r>
              <w:t>Other:</w:t>
            </w:r>
            <w:r w:rsidR="00446390">
              <w:t xml:space="preserve"> Students to create their own </w:t>
            </w:r>
            <w:proofErr w:type="spellStart"/>
            <w:r w:rsidR="00446390">
              <w:t>Kahoots</w:t>
            </w:r>
            <w:proofErr w:type="spellEnd"/>
            <w:r w:rsidR="00446390">
              <w:t xml:space="preserve"> or Quizlet in class! </w:t>
            </w:r>
          </w:p>
        </w:tc>
        <w:tc>
          <w:tcPr>
            <w:tcW w:w="2063" w:type="dxa"/>
            <w:tcBorders>
              <w:bottom w:val="single" w:sz="8" w:space="0" w:color="000000"/>
              <w:right w:val="single" w:sz="8" w:space="0" w:color="000000"/>
            </w:tcBorders>
            <w:tcMar>
              <w:top w:w="100" w:type="dxa"/>
              <w:left w:w="100" w:type="dxa"/>
              <w:bottom w:w="100" w:type="dxa"/>
              <w:right w:w="100" w:type="dxa"/>
            </w:tcMar>
          </w:tcPr>
          <w:p w14:paraId="2E20186F" w14:textId="278E73DE" w:rsidR="00DF7EA9" w:rsidRDefault="00446390">
            <w:r>
              <w:t>1 hour</w:t>
            </w:r>
          </w:p>
        </w:tc>
      </w:tr>
      <w:tr w:rsidR="00DF7EA9" w14:paraId="59E0680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88FE1"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D845D8A" w14:textId="77777777" w:rsidR="00DF7EA9"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1A0556D2" w14:textId="77777777" w:rsidR="00DF7EA9" w:rsidRDefault="00000000">
            <w:r>
              <w:t xml:space="preserve"> </w:t>
            </w:r>
          </w:p>
        </w:tc>
      </w:tr>
      <w:tr w:rsidR="00DF7EA9" w14:paraId="2D252A3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438DA"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A05C847" w14:textId="77777777" w:rsidR="00DF7EA9"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7AE137C3" w14:textId="77777777" w:rsidR="00DF7EA9" w:rsidRDefault="00000000">
            <w:r>
              <w:t xml:space="preserve"> </w:t>
            </w:r>
          </w:p>
        </w:tc>
      </w:tr>
      <w:tr w:rsidR="00DF7EA9" w14:paraId="1E36035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1CC9D" w14:textId="77777777" w:rsidR="00DF7EA9" w:rsidRDefault="00000000">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CA358D5" w14:textId="77777777" w:rsidR="00DF7EA9" w:rsidRDefault="00000000">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193CD42" w14:textId="77777777" w:rsidR="00DF7EA9" w:rsidRDefault="00000000">
            <w:r>
              <w:t xml:space="preserve"> </w:t>
            </w:r>
          </w:p>
        </w:tc>
      </w:tr>
    </w:tbl>
    <w:p w14:paraId="192AFA73" w14:textId="77777777" w:rsidR="00DF7EA9" w:rsidRDefault="00000000">
      <w:r>
        <w:t xml:space="preserve"> </w:t>
      </w:r>
    </w:p>
    <w:p w14:paraId="20D6C497" w14:textId="77777777" w:rsidR="00DF7EA9" w:rsidRDefault="00DF7EA9"/>
    <w:sectPr w:rsidR="00DF7EA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A9"/>
    <w:rsid w:val="00446390"/>
    <w:rsid w:val="00DF7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DBAE0B"/>
  <w15:docId w15:val="{0658D33C-FBFA-3040-B520-B2A5703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Somerville (She/Her/Hers)</cp:lastModifiedBy>
  <cp:revision>2</cp:revision>
  <dcterms:created xsi:type="dcterms:W3CDTF">2023-10-31T20:36:00Z</dcterms:created>
  <dcterms:modified xsi:type="dcterms:W3CDTF">2023-10-31T20:40:00Z</dcterms:modified>
</cp:coreProperties>
</file>