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919B" w14:textId="77777777" w:rsidR="00875BCE" w:rsidRDefault="00000000">
      <w:hyperlink r:id="rId5" w:history="1">
        <w:r>
          <w:rPr>
            <w:rStyle w:val="Hyperlink"/>
          </w:rPr>
          <w:t>https://h5pstudio.ecampusontario.ca/fr/h5p/56800/embed</w:t>
        </w:r>
      </w:hyperlink>
    </w:p>
    <w:p w14:paraId="065BCD11" w14:textId="77777777" w:rsidR="00875BCE" w:rsidRDefault="00000000">
      <w:r>
        <w:br/>
      </w:r>
      <w:r>
        <w:br/>
      </w:r>
      <w:r w:rsidRPr="00514C7B">
        <w:rPr>
          <w:b/>
          <w:bCs/>
        </w:rPr>
        <w:t>Écrivez vos réponses pour 1. Étudiant.e.s.</w:t>
      </w:r>
      <w:r>
        <w:t xml:space="preserve"> </w:t>
      </w:r>
      <w:r>
        <w:br/>
        <w:t xml:space="preserve">Tous les élèves ont accès à cette technologie, puisque le compte de l’école donne accès à toutes les ressources Google. Ces technologies peuvent être accessibles de n’importe où. Par contre, pour les utiliser il nécessite une connexion internet. À l’école, tous les étudiants peuvent se connecter à l’internet gratuitement avec leur utilisateur et mot de passe d’école. D’habitude à l’université, tous les étudiants on du utiliser google doc ou google slides au moins une poignée de fois durant leur parcours académique. </w:t>
      </w:r>
      <w:r>
        <w:br/>
      </w:r>
    </w:p>
    <w:p w14:paraId="0AD6ABEB" w14:textId="77777777" w:rsidR="00875BCE" w:rsidRDefault="00000000">
      <w:r>
        <w:br/>
      </w:r>
      <w:r w:rsidRPr="00514C7B">
        <w:rPr>
          <w:b/>
          <w:bCs/>
        </w:rPr>
        <w:br/>
        <w:t>Écrivez votre réponse pour 2. Facile à utiliser.</w:t>
      </w:r>
      <w:r>
        <w:t xml:space="preserve"> </w:t>
      </w:r>
      <w:r>
        <w:br/>
        <w:t xml:space="preserve">Les ressources google sont facile à utiliser et “user-friendly”. J’aime les outils google, car ils se sauvegardent automatiquement et il peuvent être utilisés en toute sécurité (ceci pourquoi l’université utilise google drive pour le partage d’information privé. </w:t>
      </w:r>
      <w:r>
        <w:br/>
      </w:r>
    </w:p>
    <w:p w14:paraId="688E0653" w14:textId="77777777" w:rsidR="00875BCE" w:rsidRDefault="00000000">
      <w:r>
        <w:br/>
      </w:r>
      <w:r w:rsidRPr="00514C7B">
        <w:rPr>
          <w:b/>
          <w:bCs/>
        </w:rPr>
        <w:br/>
        <w:t>Écrivez vos réponses pour 3. Coût/temps.</w:t>
      </w:r>
      <w:r>
        <w:t xml:space="preserve"> </w:t>
      </w:r>
      <w:r>
        <w:br/>
        <w:t xml:space="preserve">La création de documents est extrêmement rapide et facile et complètement gratuite. Puisque je connais cet outil très bien, je suis capable de me débrouiller si j’ai un problème technique ou si je ne sais pas comment utiliser une fonction d’un document. Il y a des tonnes de ressources en ligne pour aider (vidéo YouTube, sites Google, etc.). </w:t>
      </w:r>
      <w:r>
        <w:br/>
      </w:r>
    </w:p>
    <w:p w14:paraId="2B958195" w14:textId="77777777" w:rsidR="00875BCE" w:rsidRDefault="00000000">
      <w:r>
        <w:br/>
      </w:r>
      <w:r w:rsidRPr="00514C7B">
        <w:rPr>
          <w:b/>
          <w:bCs/>
        </w:rPr>
        <w:br/>
        <w:t>Écrivez vos réponses pour 4. Techniques d'enseignement et facteurs pédagogiques.</w:t>
      </w:r>
      <w:r>
        <w:t xml:space="preserve"> </w:t>
      </w:r>
      <w:r>
        <w:br/>
        <w:t xml:space="preserve">J’aime cet outil, car nous pouvons tous l’utiliser en même temps et travailler ensemble. Cela va nécessiter aux étudiants.es de travailler en équipes. De plus, ceci va stimuler les cerveaux des étudiants plus qu’un cours magistral monotone de 3-4h, ce qui est mon défi.   </w:t>
      </w:r>
      <w:r>
        <w:br/>
      </w:r>
    </w:p>
    <w:p w14:paraId="21990C65" w14:textId="77777777" w:rsidR="00875BCE" w:rsidRDefault="00000000">
      <w:r>
        <w:br/>
      </w:r>
      <w:r w:rsidRPr="00514C7B">
        <w:rPr>
          <w:b/>
          <w:bCs/>
        </w:rPr>
        <w:br/>
        <w:t xml:space="preserve">Entrez vos réponses pour 5. Interaction. </w:t>
      </w:r>
      <w:r w:rsidRPr="00514C7B">
        <w:rPr>
          <w:b/>
          <w:bCs/>
        </w:rPr>
        <w:br/>
      </w:r>
      <w:r>
        <w:t xml:space="preserve">Comme j’ai mentionné ci-dessus, cette technologie va facilité les étudiants à travailler ensemble et va me permettre de déterminer leur compréhension, et s’ils/elle ont des questions. </w:t>
      </w:r>
      <w:r>
        <w:br/>
      </w:r>
    </w:p>
    <w:p w14:paraId="077D3B50" w14:textId="77777777" w:rsidR="00875BCE" w:rsidRDefault="00000000">
      <w:r>
        <w:br/>
      </w:r>
      <w:r>
        <w:br/>
      </w:r>
      <w:r w:rsidRPr="00514C7B">
        <w:rPr>
          <w:b/>
          <w:bCs/>
        </w:rPr>
        <w:t xml:space="preserve">Écrivez vos réponses pour 6. Questions organisationnelles. </w:t>
      </w:r>
      <w:r>
        <w:br/>
        <w:t xml:space="preserve">Cet outil est accessible, utile et même recommandé par mon institution à cause de sa fiabilité et sa sécurité. </w:t>
      </w:r>
      <w:r>
        <w:br/>
      </w:r>
    </w:p>
    <w:p w14:paraId="6A591D83" w14:textId="77777777" w:rsidR="00875BCE" w:rsidRDefault="00000000">
      <w:r>
        <w:br/>
      </w:r>
      <w:r w:rsidRPr="00514C7B">
        <w:rPr>
          <w:b/>
          <w:bCs/>
        </w:rPr>
        <w:br/>
        <w:t>Écrivez vos réponses pour 7. Réseautage.</w:t>
      </w:r>
      <w:r>
        <w:t xml:space="preserve"> </w:t>
      </w:r>
      <w:r>
        <w:br/>
        <w:t>Cette technologie permet aux étudiants de communiquer et de partager des ressources entre eux. Au-delà du cours, les étudiants peuvent aussi communiquer avec d’autres élèves de l’institution grâce à cet outil. Ils peuvent créer des drives qui regroupe par exemple: tout les étudiants du programme d’orthophonie, afin de parler et s’entraider.</w:t>
      </w:r>
      <w:r>
        <w:br/>
      </w:r>
    </w:p>
    <w:p w14:paraId="77CE264B" w14:textId="77777777" w:rsidR="00875BCE" w:rsidRDefault="00000000">
      <w:r>
        <w:br/>
      </w:r>
      <w:r w:rsidRPr="00514C7B">
        <w:rPr>
          <w:b/>
          <w:bCs/>
        </w:rPr>
        <w:br/>
        <w:t>Entrez vos réponses pour 8. Sécurité et vie privée.</w:t>
      </w:r>
      <w:r>
        <w:t xml:space="preserve"> </w:t>
      </w:r>
      <w:r>
        <w:br/>
        <w:t xml:space="preserve">Comme mentionné dans d’autres de mes réponses, la technologie que j’ai choisie garde notre information confidentielle et sécure. Seul les gens avec qui nous donnons accès peuvent voir la documentation. </w:t>
      </w:r>
      <w:r>
        <w:br/>
      </w:r>
    </w:p>
    <w:sectPr w:rsidR="00875BC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1094"/>
    <w:multiLevelType w:val="hybridMultilevel"/>
    <w:tmpl w:val="3DD2FD66"/>
    <w:lvl w:ilvl="0" w:tplc="F48C33E4">
      <w:start w:val="1"/>
      <w:numFmt w:val="bullet"/>
      <w:lvlText w:val="●"/>
      <w:lvlJc w:val="left"/>
      <w:pPr>
        <w:ind w:left="720" w:hanging="360"/>
      </w:pPr>
    </w:lvl>
    <w:lvl w:ilvl="1" w:tplc="1EE6AB3E">
      <w:start w:val="1"/>
      <w:numFmt w:val="bullet"/>
      <w:lvlText w:val="○"/>
      <w:lvlJc w:val="left"/>
      <w:pPr>
        <w:ind w:left="1440" w:hanging="360"/>
      </w:pPr>
    </w:lvl>
    <w:lvl w:ilvl="2" w:tplc="EABCEC0C">
      <w:start w:val="1"/>
      <w:numFmt w:val="bullet"/>
      <w:lvlText w:val="■"/>
      <w:lvlJc w:val="left"/>
      <w:pPr>
        <w:ind w:left="2160" w:hanging="360"/>
      </w:pPr>
    </w:lvl>
    <w:lvl w:ilvl="3" w:tplc="389E7794">
      <w:start w:val="1"/>
      <w:numFmt w:val="bullet"/>
      <w:lvlText w:val="●"/>
      <w:lvlJc w:val="left"/>
      <w:pPr>
        <w:ind w:left="2880" w:hanging="360"/>
      </w:pPr>
    </w:lvl>
    <w:lvl w:ilvl="4" w:tplc="F32806B2">
      <w:start w:val="1"/>
      <w:numFmt w:val="bullet"/>
      <w:lvlText w:val="○"/>
      <w:lvlJc w:val="left"/>
      <w:pPr>
        <w:ind w:left="3600" w:hanging="360"/>
      </w:pPr>
    </w:lvl>
    <w:lvl w:ilvl="5" w:tplc="2B5022A8">
      <w:start w:val="1"/>
      <w:numFmt w:val="bullet"/>
      <w:lvlText w:val="■"/>
      <w:lvlJc w:val="left"/>
      <w:pPr>
        <w:ind w:left="4320" w:hanging="360"/>
      </w:pPr>
    </w:lvl>
    <w:lvl w:ilvl="6" w:tplc="130E6626">
      <w:start w:val="1"/>
      <w:numFmt w:val="bullet"/>
      <w:lvlText w:val="●"/>
      <w:lvlJc w:val="left"/>
      <w:pPr>
        <w:ind w:left="5040" w:hanging="360"/>
      </w:pPr>
    </w:lvl>
    <w:lvl w:ilvl="7" w:tplc="457E5402">
      <w:start w:val="1"/>
      <w:numFmt w:val="bullet"/>
      <w:lvlText w:val="●"/>
      <w:lvlJc w:val="left"/>
      <w:pPr>
        <w:ind w:left="5760" w:hanging="360"/>
      </w:pPr>
    </w:lvl>
    <w:lvl w:ilvl="8" w:tplc="3ADC6DD6">
      <w:start w:val="1"/>
      <w:numFmt w:val="bullet"/>
      <w:lvlText w:val="●"/>
      <w:lvlJc w:val="left"/>
      <w:pPr>
        <w:ind w:left="6480" w:hanging="360"/>
      </w:pPr>
    </w:lvl>
  </w:abstractNum>
  <w:num w:numId="1" w16cid:durableId="21323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CE"/>
    <w:rsid w:val="00514C7B"/>
    <w:rsid w:val="00875B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84033F9"/>
  <w15:docId w15:val="{03ADB057-90C0-B042-BF43-ED3A2A09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5pstudio.ecampusontario.ca/fr/h5p/56800/emb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camille gingras</cp:lastModifiedBy>
  <cp:revision>2</cp:revision>
  <dcterms:created xsi:type="dcterms:W3CDTF">2023-11-30T20:26:00Z</dcterms:created>
  <dcterms:modified xsi:type="dcterms:W3CDTF">2023-11-30T20:27:00Z</dcterms:modified>
</cp:coreProperties>
</file>