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5B25" w14:textId="2ED5AB3A" w:rsidR="009B7719" w:rsidRDefault="009B7719">
      <w:pPr>
        <w:rPr>
          <w:color w:val="auto"/>
          <w:shd w:val="clear" w:color="auto" w:fill="FFFFFF"/>
        </w:rPr>
      </w:pPr>
      <w:r>
        <w:rPr>
          <w:color w:val="auto"/>
          <w:lang w:val="en-US"/>
        </w:rPr>
        <w:t xml:space="preserve">1). </w:t>
      </w:r>
      <w:r w:rsidR="00B85B57" w:rsidRPr="00B85B57">
        <w:rPr>
          <w:color w:val="auto"/>
          <w:lang w:val="en-US"/>
        </w:rPr>
        <w:t xml:space="preserve">The three activities that I chose were Surveying, </w:t>
      </w:r>
      <w:proofErr w:type="gramStart"/>
      <w:r w:rsidR="00B85B57" w:rsidRPr="00B85B57">
        <w:rPr>
          <w:color w:val="auto"/>
          <w:lang w:val="en-US"/>
        </w:rPr>
        <w:t>More</w:t>
      </w:r>
      <w:proofErr w:type="gramEnd"/>
      <w:r w:rsidR="00B85B57" w:rsidRPr="00B85B57">
        <w:rPr>
          <w:color w:val="auto"/>
          <w:lang w:val="en-US"/>
        </w:rPr>
        <w:t xml:space="preserve"> than Quizzes and Built to Share</w:t>
      </w:r>
      <w:r>
        <w:rPr>
          <w:color w:val="auto"/>
          <w:lang w:val="en-US"/>
        </w:rPr>
        <w:t xml:space="preserve"> and the reasons for all were to challenge myself to develop more knowledge of digital tools</w:t>
      </w:r>
      <w:r w:rsidR="00B85B57" w:rsidRPr="00B85B57">
        <w:rPr>
          <w:color w:val="auto"/>
          <w:lang w:val="en-US"/>
        </w:rPr>
        <w:t>. In the survey activity,</w:t>
      </w:r>
      <w:r w:rsidR="00B85B57" w:rsidRPr="00B85B57">
        <w:rPr>
          <w:color w:val="auto"/>
          <w:shd w:val="clear" w:color="auto" w:fill="FFFFFF"/>
        </w:rPr>
        <w:t xml:space="preserve"> </w:t>
      </w:r>
      <w:r w:rsidR="00B85B57" w:rsidRPr="00B85B57">
        <w:rPr>
          <w:color w:val="auto"/>
          <w:shd w:val="clear" w:color="auto" w:fill="FFFFFF"/>
        </w:rPr>
        <w:t xml:space="preserve">I used </w:t>
      </w:r>
      <w:proofErr w:type="spellStart"/>
      <w:proofErr w:type="gramStart"/>
      <w:r w:rsidR="00B85B57" w:rsidRPr="00B85B57">
        <w:rPr>
          <w:color w:val="auto"/>
          <w:shd w:val="clear" w:color="auto" w:fill="FFFFFF"/>
        </w:rPr>
        <w:t>Mentimeter</w:t>
      </w:r>
      <w:proofErr w:type="spellEnd"/>
      <w:proofErr w:type="gramEnd"/>
      <w:r w:rsidR="00B85B57" w:rsidRPr="00B85B57">
        <w:rPr>
          <w:color w:val="auto"/>
          <w:shd w:val="clear" w:color="auto" w:fill="FFFFFF"/>
        </w:rPr>
        <w:t xml:space="preserve"> for the first </w:t>
      </w:r>
      <w:r w:rsidR="00B85B57" w:rsidRPr="00B85B57">
        <w:rPr>
          <w:color w:val="auto"/>
          <w:shd w:val="clear" w:color="auto" w:fill="FFFFFF"/>
        </w:rPr>
        <w:t>time.</w:t>
      </w:r>
      <w:r w:rsidR="00B85B57">
        <w:rPr>
          <w:color w:val="auto"/>
          <w:shd w:val="clear" w:color="auto" w:fill="FFFFFF"/>
        </w:rPr>
        <w:t xml:space="preserve"> I designed a survey about the concerns and principles of Trauma-Informed Care</w:t>
      </w:r>
      <w:r w:rsidR="00B85B57" w:rsidRPr="00B85B57">
        <w:rPr>
          <w:color w:val="auto"/>
          <w:shd w:val="clear" w:color="auto" w:fill="FFFFFF"/>
        </w:rPr>
        <w:t>.</w:t>
      </w:r>
      <w:r w:rsidR="00B85B57">
        <w:rPr>
          <w:color w:val="auto"/>
          <w:shd w:val="clear" w:color="auto" w:fill="FFFFFF"/>
        </w:rPr>
        <w:t xml:space="preserve"> </w:t>
      </w:r>
      <w:r>
        <w:rPr>
          <w:color w:val="auto"/>
          <w:shd w:val="clear" w:color="auto" w:fill="FFFFFF"/>
        </w:rPr>
        <w:t>Here is the link:</w:t>
      </w:r>
    </w:p>
    <w:p w14:paraId="31BFD916" w14:textId="31199664" w:rsidR="009B7719" w:rsidRDefault="009B7719">
      <w:pPr>
        <w:rPr>
          <w:color w:val="auto"/>
          <w:shd w:val="clear" w:color="auto" w:fill="FFFFFF"/>
        </w:rPr>
      </w:pPr>
      <w:hyperlink r:id="rId4" w:history="1">
        <w:r w:rsidRPr="00FF0871">
          <w:rPr>
            <w:rStyle w:val="Hyperlink"/>
            <w:shd w:val="clear" w:color="auto" w:fill="FFFFFF"/>
          </w:rPr>
          <w:t>https://www.menti.com/alq387phh3ds</w:t>
        </w:r>
      </w:hyperlink>
    </w:p>
    <w:p w14:paraId="03087CC6" w14:textId="10F10B9D" w:rsidR="009B7719" w:rsidRDefault="00B85B57">
      <w:pPr>
        <w:rPr>
          <w:color w:val="auto"/>
          <w:shd w:val="clear" w:color="auto" w:fill="FFFFFF"/>
        </w:rPr>
      </w:pPr>
      <w:r>
        <w:rPr>
          <w:color w:val="auto"/>
          <w:shd w:val="clear" w:color="auto" w:fill="FFFFFF"/>
        </w:rPr>
        <w:t xml:space="preserve">In the quiz activity, I used Quizlet and asked questions about aquatic ecology. </w:t>
      </w:r>
      <w:r w:rsidRPr="00B85B57">
        <w:rPr>
          <w:color w:val="auto"/>
          <w:shd w:val="clear" w:color="auto" w:fill="FFFFFF"/>
        </w:rPr>
        <w:t>These quiz questions are based upon the way that river-systems operate. These terms are important to understand aquatic ecology of lotic bodies of water.</w:t>
      </w:r>
      <w:r>
        <w:rPr>
          <w:color w:val="auto"/>
          <w:shd w:val="clear" w:color="auto" w:fill="FFFFFF"/>
        </w:rPr>
        <w:t xml:space="preserve"> </w:t>
      </w:r>
      <w:r w:rsidR="009B7719">
        <w:rPr>
          <w:color w:val="auto"/>
          <w:shd w:val="clear" w:color="auto" w:fill="FFFFFF"/>
        </w:rPr>
        <w:t>Here is the link:</w:t>
      </w:r>
    </w:p>
    <w:p w14:paraId="2B2B067E" w14:textId="169B814A" w:rsidR="009B7719" w:rsidRDefault="009B7719">
      <w:pPr>
        <w:rPr>
          <w:color w:val="auto"/>
          <w:shd w:val="clear" w:color="auto" w:fill="FFFFFF"/>
        </w:rPr>
      </w:pPr>
      <w:hyperlink r:id="rId5" w:history="1">
        <w:r w:rsidRPr="00FF0871">
          <w:rPr>
            <w:rStyle w:val="Hyperlink"/>
            <w:shd w:val="clear" w:color="auto" w:fill="FFFFFF"/>
          </w:rPr>
          <w:t>https://quizlet.com/ca/844090582/aquatic-ecology-flash-cards/?i=5fxnxw&amp;x=1jqt</w:t>
        </w:r>
      </w:hyperlink>
    </w:p>
    <w:p w14:paraId="5A65BD64" w14:textId="7823733A" w:rsidR="00D04FB6" w:rsidRDefault="00B85B57">
      <w:pPr>
        <w:rPr>
          <w:color w:val="auto"/>
          <w:shd w:val="clear" w:color="auto" w:fill="FFFFFF"/>
        </w:rPr>
      </w:pPr>
      <w:r>
        <w:rPr>
          <w:color w:val="auto"/>
          <w:shd w:val="clear" w:color="auto" w:fill="FFFFFF"/>
        </w:rPr>
        <w:t xml:space="preserve">In the creative </w:t>
      </w:r>
      <w:proofErr w:type="gramStart"/>
      <w:r>
        <w:rPr>
          <w:color w:val="auto"/>
          <w:shd w:val="clear" w:color="auto" w:fill="FFFFFF"/>
        </w:rPr>
        <w:t>commons</w:t>
      </w:r>
      <w:proofErr w:type="gramEnd"/>
      <w:r>
        <w:rPr>
          <w:color w:val="auto"/>
          <w:shd w:val="clear" w:color="auto" w:fill="FFFFFF"/>
        </w:rPr>
        <w:t xml:space="preserve"> activity, </w:t>
      </w:r>
      <w:r w:rsidRPr="00B85B57">
        <w:rPr>
          <w:color w:val="auto"/>
          <w:shd w:val="clear" w:color="auto" w:fill="FFFFFF"/>
        </w:rPr>
        <w:t xml:space="preserve">I used </w:t>
      </w:r>
      <w:r>
        <w:rPr>
          <w:color w:val="auto"/>
          <w:shd w:val="clear" w:color="auto" w:fill="FFFFFF"/>
        </w:rPr>
        <w:t>an openly licenced</w:t>
      </w:r>
      <w:r w:rsidRPr="00B85B57">
        <w:rPr>
          <w:color w:val="auto"/>
          <w:shd w:val="clear" w:color="auto" w:fill="FFFFFF"/>
        </w:rPr>
        <w:t xml:space="preserve"> article about </w:t>
      </w:r>
      <w:r w:rsidR="009B7719">
        <w:rPr>
          <w:color w:val="auto"/>
          <w:shd w:val="clear" w:color="auto" w:fill="FFFFFF"/>
        </w:rPr>
        <w:t>ADHD</w:t>
      </w:r>
      <w:r w:rsidRPr="00B85B57">
        <w:rPr>
          <w:color w:val="auto"/>
          <w:shd w:val="clear" w:color="auto" w:fill="FFFFFF"/>
        </w:rPr>
        <w:t>. I added an image and a brief description.</w:t>
      </w:r>
      <w:r w:rsidR="009B7719">
        <w:rPr>
          <w:color w:val="auto"/>
          <w:shd w:val="clear" w:color="auto" w:fill="FFFFFF"/>
        </w:rPr>
        <w:t xml:space="preserve"> Here is the link: </w:t>
      </w:r>
      <w:hyperlink r:id="rId6" w:history="1">
        <w:r w:rsidR="009B7719" w:rsidRPr="00FF0871">
          <w:rPr>
            <w:rStyle w:val="Hyperlink"/>
            <w:shd w:val="clear" w:color="auto" w:fill="FFFFFF"/>
          </w:rPr>
          <w:t>https://oercommons.org/courseware/lesson/109615/student/416103?section=1</w:t>
        </w:r>
      </w:hyperlink>
    </w:p>
    <w:p w14:paraId="3DB50A80" w14:textId="77777777" w:rsidR="009B7719" w:rsidRDefault="009B7719">
      <w:pPr>
        <w:rPr>
          <w:color w:val="auto"/>
          <w:shd w:val="clear" w:color="auto" w:fill="FFFFFF"/>
        </w:rPr>
      </w:pPr>
    </w:p>
    <w:p w14:paraId="463D56C1" w14:textId="63AF9C3B" w:rsidR="009B7719" w:rsidRDefault="009B7719">
      <w:pPr>
        <w:rPr>
          <w:color w:val="auto"/>
          <w:shd w:val="clear" w:color="auto" w:fill="FFFFFF"/>
        </w:rPr>
      </w:pPr>
      <w:r>
        <w:rPr>
          <w:color w:val="auto"/>
          <w:shd w:val="clear" w:color="auto" w:fill="FFFFFF"/>
        </w:rPr>
        <w:t xml:space="preserve">2). The main thing that I learned using these digital tools </w:t>
      </w:r>
      <w:r w:rsidR="0039217E">
        <w:rPr>
          <w:color w:val="auto"/>
          <w:shd w:val="clear" w:color="auto" w:fill="FFFFFF"/>
        </w:rPr>
        <w:t xml:space="preserve">is that they are all user-friendly and quite easy to figure out. There are a lot of more bells and whistles and options to these apps that I have </w:t>
      </w:r>
      <w:r w:rsidR="009C5FC2">
        <w:rPr>
          <w:color w:val="auto"/>
          <w:shd w:val="clear" w:color="auto" w:fill="FFFFFF"/>
        </w:rPr>
        <w:t xml:space="preserve">not </w:t>
      </w:r>
      <w:r w:rsidR="0039217E">
        <w:rPr>
          <w:color w:val="auto"/>
          <w:shd w:val="clear" w:color="auto" w:fill="FFFFFF"/>
        </w:rPr>
        <w:t>explored, but I am confident that they are easy to use</w:t>
      </w:r>
      <w:r w:rsidR="009C5FC2">
        <w:rPr>
          <w:color w:val="auto"/>
          <w:shd w:val="clear" w:color="auto" w:fill="FFFFFF"/>
        </w:rPr>
        <w:t xml:space="preserve"> and easy to find</w:t>
      </w:r>
      <w:r w:rsidR="0039217E">
        <w:rPr>
          <w:color w:val="auto"/>
          <w:shd w:val="clear" w:color="auto" w:fill="FFFFFF"/>
        </w:rPr>
        <w:t xml:space="preserve">. I can see utilizing these tools in lessons and activities </w:t>
      </w:r>
      <w:r w:rsidR="009C5FC2">
        <w:rPr>
          <w:color w:val="auto"/>
          <w:shd w:val="clear" w:color="auto" w:fill="FFFFFF"/>
        </w:rPr>
        <w:t xml:space="preserve">particularly </w:t>
      </w:r>
      <w:r w:rsidR="0039217E">
        <w:rPr>
          <w:color w:val="auto"/>
          <w:shd w:val="clear" w:color="auto" w:fill="FFFFFF"/>
        </w:rPr>
        <w:t>for LMS courses. They add a multimodal element to the course that creates engagement as well as inclusivity in terms of providing differentiated curriculum tailored to student</w:t>
      </w:r>
      <w:r w:rsidR="009C5FC2">
        <w:rPr>
          <w:color w:val="auto"/>
          <w:shd w:val="clear" w:color="auto" w:fill="FFFFFF"/>
        </w:rPr>
        <w:t>’</w:t>
      </w:r>
      <w:r w:rsidR="0039217E">
        <w:rPr>
          <w:color w:val="auto"/>
          <w:shd w:val="clear" w:color="auto" w:fill="FFFFFF"/>
        </w:rPr>
        <w:t>s individual strengths.</w:t>
      </w:r>
    </w:p>
    <w:p w14:paraId="1AB667CC" w14:textId="630964FD" w:rsidR="00FD2E42" w:rsidRDefault="0039217E">
      <w:pPr>
        <w:rPr>
          <w:color w:val="auto"/>
          <w:shd w:val="clear" w:color="auto" w:fill="FFFFFF"/>
        </w:rPr>
      </w:pPr>
      <w:r>
        <w:rPr>
          <w:color w:val="auto"/>
          <w:shd w:val="clear" w:color="auto" w:fill="FFFFFF"/>
        </w:rPr>
        <w:t xml:space="preserve">3). </w:t>
      </w:r>
      <w:r w:rsidR="00FD2E42">
        <w:rPr>
          <w:color w:val="auto"/>
          <w:shd w:val="clear" w:color="auto" w:fill="FFFFFF"/>
        </w:rPr>
        <w:t>I used a tablet when engaging with Quizlet. The main advantage was that I could complete the activity in portions from different parts of my house – wherever I needed to be - without having to lug a laptop around with me. I could design a survey or quiz while I am sitting on the bus or carpooling. My school provides funding for the very few students who do not have access to mobile devices.</w:t>
      </w:r>
    </w:p>
    <w:p w14:paraId="6335B255" w14:textId="7D431894" w:rsidR="00FD2E42" w:rsidRDefault="00FD2E42">
      <w:pPr>
        <w:rPr>
          <w:color w:val="auto"/>
          <w:shd w:val="clear" w:color="auto" w:fill="FFFFFF"/>
        </w:rPr>
      </w:pPr>
      <w:r>
        <w:rPr>
          <w:color w:val="auto"/>
          <w:shd w:val="clear" w:color="auto" w:fill="FFFFFF"/>
        </w:rPr>
        <w:t>4). I will refrain from creating a screencast video as my agenda in education is all about accessibility and inclusivity. Digital tools and educational technology allow us to make education more inclusive by providing students and teachers with multiple modes of curriculum delivery that allow for differentiated pedagogy</w:t>
      </w:r>
      <w:r w:rsidR="009C5FC2">
        <w:rPr>
          <w:color w:val="auto"/>
          <w:shd w:val="clear" w:color="auto" w:fill="FFFFFF"/>
        </w:rPr>
        <w:t xml:space="preserve"> that speaks to a student’s strengths and preferences</w:t>
      </w:r>
      <w:r>
        <w:rPr>
          <w:color w:val="auto"/>
          <w:shd w:val="clear" w:color="auto" w:fill="FFFFFF"/>
        </w:rPr>
        <w:t>.</w:t>
      </w:r>
      <w:r w:rsidR="009C5FC2">
        <w:rPr>
          <w:color w:val="auto"/>
          <w:shd w:val="clear" w:color="auto" w:fill="FFFFFF"/>
        </w:rPr>
        <w:t xml:space="preserve"> I feel best explaining myself through the written word that through a video broadcast. </w:t>
      </w:r>
    </w:p>
    <w:p w14:paraId="7419BB3E" w14:textId="0861AAE8" w:rsidR="009C5FC2" w:rsidRDefault="009C5FC2">
      <w:pPr>
        <w:rPr>
          <w:color w:val="auto"/>
          <w:shd w:val="clear" w:color="auto" w:fill="FFFFFF"/>
        </w:rPr>
      </w:pPr>
      <w:r>
        <w:rPr>
          <w:color w:val="auto"/>
          <w:shd w:val="clear" w:color="auto" w:fill="FFFFFF"/>
        </w:rPr>
        <w:t>When using these tools in the future, I can envision having students create quizzes and surveys of their own in order to learn about what results can be determined from answers to multiple choice questions as well as learning to design open-ended questions and the qualitative information that can result.</w:t>
      </w:r>
    </w:p>
    <w:p w14:paraId="06DFB5D8" w14:textId="77777777" w:rsidR="009B7719" w:rsidRPr="00B85B57" w:rsidRDefault="009B7719">
      <w:pPr>
        <w:rPr>
          <w:color w:val="auto"/>
          <w:lang w:val="en-US"/>
        </w:rPr>
      </w:pPr>
    </w:p>
    <w:sectPr w:rsidR="009B7719" w:rsidRPr="00B85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57"/>
    <w:rsid w:val="001259D7"/>
    <w:rsid w:val="0039217E"/>
    <w:rsid w:val="009B7719"/>
    <w:rsid w:val="009C5FC2"/>
    <w:rsid w:val="00B85B57"/>
    <w:rsid w:val="00D04FB6"/>
    <w:rsid w:val="00D26E5E"/>
    <w:rsid w:val="00FD2E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8257"/>
  <w15:chartTrackingRefBased/>
  <w15:docId w15:val="{EAD85429-1E27-4CB0-98C0-6CBFB14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02122"/>
        <w:spacing w:val="3"/>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719"/>
    <w:rPr>
      <w:color w:val="0563C1" w:themeColor="hyperlink"/>
      <w:u w:val="single"/>
    </w:rPr>
  </w:style>
  <w:style w:type="character" w:styleId="UnresolvedMention">
    <w:name w:val="Unresolved Mention"/>
    <w:basedOn w:val="DefaultParagraphFont"/>
    <w:uiPriority w:val="99"/>
    <w:semiHidden/>
    <w:unhideWhenUsed/>
    <w:rsid w:val="009B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rcommons.org/courseware/lesson/109615/student/416103?section=1" TargetMode="External"/><Relationship Id="rId5" Type="http://schemas.openxmlformats.org/officeDocument/2006/relationships/hyperlink" Target="https://quizlet.com/ca/844090582/aquatic-ecology-flash-cards/?i=5fxnxw&amp;x=1jqt" TargetMode="External"/><Relationship Id="rId4" Type="http://schemas.openxmlformats.org/officeDocument/2006/relationships/hyperlink" Target="https://www.menti.com/alq387phh3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Miller</dc:creator>
  <cp:keywords/>
  <dc:description/>
  <cp:lastModifiedBy>Rob Miller</cp:lastModifiedBy>
  <cp:revision>1</cp:revision>
  <dcterms:created xsi:type="dcterms:W3CDTF">2023-11-11T09:41:00Z</dcterms:created>
  <dcterms:modified xsi:type="dcterms:W3CDTF">2023-11-11T10:40:00Z</dcterms:modified>
</cp:coreProperties>
</file>