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5631" w14:textId="148FFE8D" w:rsidR="00E22862" w:rsidRPr="0091299C" w:rsidRDefault="0091299C">
      <w:pPr>
        <w:rPr>
          <w:lang w:val="fr-CA"/>
        </w:rPr>
      </w:pPr>
      <w:proofErr w:type="spellStart"/>
      <w:r w:rsidRPr="0091299C">
        <w:rPr>
          <w:lang w:val="fr-CA"/>
        </w:rPr>
        <w:t>TEDTalk</w:t>
      </w:r>
      <w:proofErr w:type="spellEnd"/>
      <w:r w:rsidRPr="0091299C">
        <w:rPr>
          <w:lang w:val="fr-CA"/>
        </w:rPr>
        <w:t xml:space="preserve"> : </w:t>
      </w:r>
      <w:r w:rsidRPr="0091299C">
        <w:rPr>
          <w:lang w:val="fr-CA"/>
        </w:rPr>
        <w:t xml:space="preserve">How AI </w:t>
      </w:r>
      <w:proofErr w:type="spellStart"/>
      <w:r w:rsidRPr="0091299C">
        <w:rPr>
          <w:lang w:val="fr-CA"/>
        </w:rPr>
        <w:t>could</w:t>
      </w:r>
      <w:proofErr w:type="spellEnd"/>
      <w:r w:rsidRPr="0091299C">
        <w:rPr>
          <w:lang w:val="fr-CA"/>
        </w:rPr>
        <w:t xml:space="preserve"> </w:t>
      </w:r>
      <w:proofErr w:type="spellStart"/>
      <w:r w:rsidRPr="0091299C">
        <w:rPr>
          <w:lang w:val="fr-CA"/>
        </w:rPr>
        <w:t>save</w:t>
      </w:r>
      <w:proofErr w:type="spellEnd"/>
      <w:r w:rsidRPr="0091299C">
        <w:rPr>
          <w:lang w:val="fr-CA"/>
        </w:rPr>
        <w:t xml:space="preserve"> (not destroy) </w:t>
      </w:r>
      <w:proofErr w:type="spellStart"/>
      <w:r w:rsidRPr="0091299C">
        <w:rPr>
          <w:lang w:val="fr-CA"/>
        </w:rPr>
        <w:t>education</w:t>
      </w:r>
      <w:proofErr w:type="spellEnd"/>
      <w:r w:rsidRPr="0091299C">
        <w:rPr>
          <w:lang w:val="fr-CA"/>
        </w:rPr>
        <w:tab/>
      </w:r>
      <w:r w:rsidRPr="0091299C">
        <w:rPr>
          <w:lang w:val="fr-CA"/>
        </w:rPr>
        <w:tab/>
      </w:r>
      <w:r w:rsidRPr="0091299C">
        <w:rPr>
          <w:lang w:val="fr-CA"/>
        </w:rPr>
        <w:tab/>
      </w:r>
      <w:r w:rsidRPr="0091299C">
        <w:rPr>
          <w:lang w:val="fr-CA"/>
        </w:rPr>
        <w:tab/>
        <w:t>Date : 8 novembre 2023</w:t>
      </w:r>
    </w:p>
    <w:p w14:paraId="112E1D61" w14:textId="26931DAA" w:rsidR="0091299C" w:rsidRPr="0091299C" w:rsidRDefault="0091299C">
      <w:pPr>
        <w:rPr>
          <w:lang w:val="fr-CA"/>
        </w:rPr>
      </w:pPr>
      <w:hyperlink r:id="rId5" w:history="1">
        <w:r w:rsidRPr="0091299C">
          <w:rPr>
            <w:rStyle w:val="Hyperlink"/>
            <w:lang w:val="fr-CA"/>
          </w:rPr>
          <w:t>https://www.ted.com/talks/sal_khan_how_ai_could_save_not_destroy_education</w:t>
        </w:r>
      </w:hyperlink>
      <w:r w:rsidRPr="0091299C">
        <w:rPr>
          <w:lang w:val="fr-CA"/>
        </w:rPr>
        <w:t xml:space="preserve"> </w:t>
      </w:r>
    </w:p>
    <w:tbl>
      <w:tblPr>
        <w:tblStyle w:val="TableGrid"/>
        <w:tblW w:w="0" w:type="auto"/>
        <w:tblLook w:val="04A0" w:firstRow="1" w:lastRow="0" w:firstColumn="1" w:lastColumn="0" w:noHBand="0" w:noVBand="1"/>
      </w:tblPr>
      <w:tblGrid>
        <w:gridCol w:w="4675"/>
        <w:gridCol w:w="4675"/>
      </w:tblGrid>
      <w:tr w:rsidR="0091299C" w:rsidRPr="0091299C" w14:paraId="409017CC" w14:textId="77777777" w:rsidTr="0091299C">
        <w:tc>
          <w:tcPr>
            <w:tcW w:w="4675" w:type="dxa"/>
          </w:tcPr>
          <w:p w14:paraId="47920499" w14:textId="18B0092F" w:rsidR="0091299C" w:rsidRPr="0091299C" w:rsidRDefault="0091299C" w:rsidP="0091299C">
            <w:pPr>
              <w:jc w:val="center"/>
              <w:rPr>
                <w:lang w:val="fr-CA"/>
              </w:rPr>
            </w:pPr>
            <w:r w:rsidRPr="0091299C">
              <w:rPr>
                <w:lang w:val="fr-CA"/>
              </w:rPr>
              <w:t>Points essentiels/Indices</w:t>
            </w:r>
          </w:p>
        </w:tc>
        <w:tc>
          <w:tcPr>
            <w:tcW w:w="4675" w:type="dxa"/>
          </w:tcPr>
          <w:p w14:paraId="47C736DA" w14:textId="0F56CD70" w:rsidR="0091299C" w:rsidRPr="0091299C" w:rsidRDefault="0091299C" w:rsidP="0091299C">
            <w:pPr>
              <w:jc w:val="center"/>
              <w:rPr>
                <w:lang w:val="fr-CA"/>
              </w:rPr>
            </w:pPr>
            <w:r w:rsidRPr="0091299C">
              <w:rPr>
                <w:lang w:val="fr-CA"/>
              </w:rPr>
              <w:t>Details/Notes</w:t>
            </w:r>
          </w:p>
        </w:tc>
      </w:tr>
      <w:tr w:rsidR="0091299C" w:rsidRPr="0091299C" w14:paraId="1210F470" w14:textId="77777777" w:rsidTr="0091299C">
        <w:trPr>
          <w:trHeight w:val="1985"/>
        </w:trPr>
        <w:tc>
          <w:tcPr>
            <w:tcW w:w="4675" w:type="dxa"/>
          </w:tcPr>
          <w:p w14:paraId="72EDB556" w14:textId="518AD05A" w:rsidR="0091299C" w:rsidRPr="0091299C" w:rsidRDefault="0091299C">
            <w:pPr>
              <w:rPr>
                <w:lang w:val="fr-CA"/>
              </w:rPr>
            </w:pPr>
            <w:r>
              <w:rPr>
                <w:lang w:val="fr-CA"/>
              </w:rPr>
              <w:t xml:space="preserve">L’IA peut offrir un tutorat de </w:t>
            </w:r>
            <w:r w:rsidR="000D5F23">
              <w:rPr>
                <w:lang w:val="fr-CA"/>
              </w:rPr>
              <w:t>mathématique</w:t>
            </w:r>
            <w:r>
              <w:rPr>
                <w:lang w:val="fr-CA"/>
              </w:rPr>
              <w:t>/assistant dans la salle de classe</w:t>
            </w:r>
          </w:p>
        </w:tc>
        <w:tc>
          <w:tcPr>
            <w:tcW w:w="4675" w:type="dxa"/>
          </w:tcPr>
          <w:p w14:paraId="04D56976" w14:textId="74BC6441" w:rsidR="0091299C" w:rsidRDefault="0091299C" w:rsidP="0091299C">
            <w:pPr>
              <w:pStyle w:val="ListParagraph"/>
              <w:numPr>
                <w:ilvl w:val="0"/>
                <w:numId w:val="1"/>
              </w:numPr>
              <w:rPr>
                <w:lang w:val="fr-CA"/>
              </w:rPr>
            </w:pPr>
            <w:r>
              <w:rPr>
                <w:lang w:val="fr-CA"/>
              </w:rPr>
              <w:t>Leur service donne une IA qui assiste les étudiants à apprendre</w:t>
            </w:r>
          </w:p>
          <w:p w14:paraId="28EE36B2" w14:textId="77777777" w:rsidR="0091299C" w:rsidRDefault="0091299C" w:rsidP="0091299C">
            <w:pPr>
              <w:pStyle w:val="ListParagraph"/>
              <w:numPr>
                <w:ilvl w:val="0"/>
                <w:numId w:val="1"/>
              </w:numPr>
              <w:rPr>
                <w:lang w:val="fr-CA"/>
              </w:rPr>
            </w:pPr>
            <w:r>
              <w:rPr>
                <w:lang w:val="fr-CA"/>
              </w:rPr>
              <w:t>Ne donne pas la réponse aux étudiants</w:t>
            </w:r>
          </w:p>
          <w:p w14:paraId="2452A858" w14:textId="3367A80B" w:rsidR="0091299C" w:rsidRPr="0091299C" w:rsidRDefault="0091299C" w:rsidP="0091299C">
            <w:pPr>
              <w:pStyle w:val="ListParagraph"/>
              <w:numPr>
                <w:ilvl w:val="1"/>
                <w:numId w:val="1"/>
              </w:numPr>
              <w:rPr>
                <w:lang w:val="fr-CA"/>
              </w:rPr>
            </w:pPr>
            <w:r>
              <w:rPr>
                <w:lang w:val="fr-CA"/>
              </w:rPr>
              <w:t xml:space="preserve"> Si les étudiants se plaignent</w:t>
            </w:r>
            <w:r w:rsidR="000D5F23">
              <w:rPr>
                <w:lang w:val="fr-CA"/>
              </w:rPr>
              <w:t xml:space="preserve">, peut dire pourquoi c’est nécessaire </w:t>
            </w:r>
          </w:p>
        </w:tc>
      </w:tr>
      <w:tr w:rsidR="0091299C" w:rsidRPr="0091299C" w14:paraId="5B2E7D28" w14:textId="77777777" w:rsidTr="0091299C">
        <w:trPr>
          <w:trHeight w:val="1985"/>
        </w:trPr>
        <w:tc>
          <w:tcPr>
            <w:tcW w:w="4675" w:type="dxa"/>
          </w:tcPr>
          <w:p w14:paraId="2F7E3691" w14:textId="43F23EF7" w:rsidR="0091299C" w:rsidRPr="0091299C" w:rsidRDefault="0091299C">
            <w:pPr>
              <w:rPr>
                <w:lang w:val="fr-CA"/>
              </w:rPr>
            </w:pPr>
            <w:r>
              <w:rPr>
                <w:lang w:val="fr-CA"/>
              </w:rPr>
              <w:t xml:space="preserve">L’IA peut offrir </w:t>
            </w:r>
            <w:r w:rsidRPr="0091299C">
              <w:rPr>
                <w:lang w:val="fr-CA"/>
              </w:rPr>
              <w:t>un meilleur aperçu littéraire</w:t>
            </w:r>
          </w:p>
        </w:tc>
        <w:tc>
          <w:tcPr>
            <w:tcW w:w="4675" w:type="dxa"/>
          </w:tcPr>
          <w:p w14:paraId="1B088FB3" w14:textId="77777777" w:rsidR="0091299C" w:rsidRDefault="0091299C" w:rsidP="0091299C">
            <w:pPr>
              <w:pStyle w:val="ListParagraph"/>
              <w:numPr>
                <w:ilvl w:val="0"/>
                <w:numId w:val="2"/>
              </w:numPr>
              <w:rPr>
                <w:lang w:val="fr-CA"/>
              </w:rPr>
            </w:pPr>
            <w:r>
              <w:rPr>
                <w:lang w:val="fr-CA"/>
              </w:rPr>
              <w:t>Opportunité de parler avec les personnages</w:t>
            </w:r>
          </w:p>
          <w:p w14:paraId="00E8C036" w14:textId="77777777" w:rsidR="0091299C" w:rsidRDefault="0091299C" w:rsidP="0091299C">
            <w:pPr>
              <w:pStyle w:val="ListParagraph"/>
              <w:numPr>
                <w:ilvl w:val="0"/>
                <w:numId w:val="2"/>
              </w:numPr>
              <w:rPr>
                <w:lang w:val="fr-CA"/>
              </w:rPr>
            </w:pPr>
            <w:r>
              <w:rPr>
                <w:lang w:val="fr-CA"/>
              </w:rPr>
              <w:t>Guide les étudiants en écrivant des histoires</w:t>
            </w:r>
          </w:p>
          <w:p w14:paraId="18003644" w14:textId="11765FBE" w:rsidR="0091299C" w:rsidRPr="0091299C" w:rsidRDefault="000D5F23" w:rsidP="0091299C">
            <w:pPr>
              <w:pStyle w:val="ListParagraph"/>
              <w:numPr>
                <w:ilvl w:val="0"/>
                <w:numId w:val="2"/>
              </w:numPr>
              <w:rPr>
                <w:lang w:val="fr-CA"/>
              </w:rPr>
            </w:pPr>
            <w:r w:rsidRPr="000D5F23">
              <w:rPr>
                <w:lang w:val="fr-CA"/>
              </w:rPr>
              <w:t>Suscite</w:t>
            </w:r>
            <w:r w:rsidRPr="000D5F23">
              <w:rPr>
                <w:lang w:val="fr-CA"/>
              </w:rPr>
              <w:t xml:space="preserve"> l'intérêt pour l'écriture</w:t>
            </w:r>
          </w:p>
        </w:tc>
      </w:tr>
      <w:tr w:rsidR="0091299C" w:rsidRPr="0091299C" w14:paraId="0ABAB8EB" w14:textId="77777777" w:rsidTr="0091299C">
        <w:trPr>
          <w:trHeight w:val="1985"/>
        </w:trPr>
        <w:tc>
          <w:tcPr>
            <w:tcW w:w="4675" w:type="dxa"/>
          </w:tcPr>
          <w:p w14:paraId="2184590D" w14:textId="72434616" w:rsidR="0091299C" w:rsidRPr="0091299C" w:rsidRDefault="000D5F23">
            <w:pPr>
              <w:rPr>
                <w:lang w:val="fr-CA"/>
              </w:rPr>
            </w:pPr>
            <w:r>
              <w:rPr>
                <w:lang w:val="fr-CA"/>
              </w:rPr>
              <w:t xml:space="preserve">L’IA peut aider aussi les enseignants planifier des leçons </w:t>
            </w:r>
          </w:p>
        </w:tc>
        <w:tc>
          <w:tcPr>
            <w:tcW w:w="4675" w:type="dxa"/>
          </w:tcPr>
          <w:p w14:paraId="7F86D508" w14:textId="77777777" w:rsidR="0091299C" w:rsidRDefault="000D5F23" w:rsidP="000D5F23">
            <w:pPr>
              <w:pStyle w:val="ListParagraph"/>
              <w:numPr>
                <w:ilvl w:val="0"/>
                <w:numId w:val="3"/>
              </w:numPr>
              <w:rPr>
                <w:lang w:val="fr-CA"/>
              </w:rPr>
            </w:pPr>
            <w:r>
              <w:rPr>
                <w:lang w:val="fr-CA"/>
              </w:rPr>
              <w:t xml:space="preserve">Les enseignants sont là pour </w:t>
            </w:r>
            <w:r w:rsidRPr="000D5F23">
              <w:rPr>
                <w:lang w:val="fr-CA"/>
              </w:rPr>
              <w:t>établir des relations positives avec les étudiants</w:t>
            </w:r>
          </w:p>
          <w:p w14:paraId="6D590250" w14:textId="76922FB8" w:rsidR="000D5F23" w:rsidRPr="000D5F23" w:rsidRDefault="000D5F23" w:rsidP="000D5F23">
            <w:pPr>
              <w:pStyle w:val="ListParagraph"/>
              <w:numPr>
                <w:ilvl w:val="0"/>
                <w:numId w:val="3"/>
              </w:numPr>
              <w:rPr>
                <w:lang w:val="fr-CA"/>
              </w:rPr>
            </w:pPr>
            <w:r>
              <w:rPr>
                <w:lang w:val="fr-CA"/>
              </w:rPr>
              <w:t>En utilisant l’IA pour créer des leçons, il y a plus de temps d’apprivoiser</w:t>
            </w:r>
          </w:p>
        </w:tc>
      </w:tr>
      <w:tr w:rsidR="0091299C" w:rsidRPr="0091299C" w14:paraId="5EE13E47" w14:textId="77777777" w:rsidTr="00206522">
        <w:tc>
          <w:tcPr>
            <w:tcW w:w="9350" w:type="dxa"/>
            <w:gridSpan w:val="2"/>
          </w:tcPr>
          <w:p w14:paraId="25879EBB" w14:textId="0A336D2D" w:rsidR="0091299C" w:rsidRPr="0091299C" w:rsidRDefault="0091299C" w:rsidP="0091299C">
            <w:pPr>
              <w:jc w:val="center"/>
              <w:rPr>
                <w:lang w:val="fr-CA"/>
              </w:rPr>
            </w:pPr>
            <w:r w:rsidRPr="0091299C">
              <w:rPr>
                <w:lang w:val="fr-CA"/>
              </w:rPr>
              <w:t>Sommaire</w:t>
            </w:r>
          </w:p>
        </w:tc>
      </w:tr>
      <w:tr w:rsidR="0091299C" w:rsidRPr="0091299C" w14:paraId="2F78F432" w14:textId="77777777" w:rsidTr="0091299C">
        <w:trPr>
          <w:trHeight w:val="4320"/>
        </w:trPr>
        <w:tc>
          <w:tcPr>
            <w:tcW w:w="9350" w:type="dxa"/>
            <w:gridSpan w:val="2"/>
          </w:tcPr>
          <w:p w14:paraId="7E702644" w14:textId="6551E78B" w:rsidR="0091299C" w:rsidRPr="0091299C" w:rsidRDefault="0091299C" w:rsidP="000D5F23">
            <w:pPr>
              <w:rPr>
                <w:lang w:val="fr-CA"/>
              </w:rPr>
            </w:pPr>
            <w:r>
              <w:rPr>
                <w:lang w:val="fr-CA"/>
              </w:rPr>
              <w:t>Sal Khan débatte que l’intelligence artificielle peut offrir un assistant dans la salle de classe</w:t>
            </w:r>
            <w:r w:rsidR="000D5F23">
              <w:rPr>
                <w:lang w:val="fr-CA"/>
              </w:rPr>
              <w:t xml:space="preserve">. Leur IA, </w:t>
            </w:r>
            <w:proofErr w:type="spellStart"/>
            <w:r w:rsidR="000D5F23">
              <w:rPr>
                <w:lang w:val="fr-CA"/>
              </w:rPr>
              <w:t>Khanmigo</w:t>
            </w:r>
            <w:proofErr w:type="spellEnd"/>
            <w:r w:rsidR="000D5F23">
              <w:rPr>
                <w:lang w:val="fr-CA"/>
              </w:rPr>
              <w:t xml:space="preserve"> (</w:t>
            </w:r>
            <w:proofErr w:type="spellStart"/>
            <w:r w:rsidR="000D5F23">
              <w:rPr>
                <w:lang w:val="fr-CA"/>
              </w:rPr>
              <w:t>Khan+Amigo</w:t>
            </w:r>
            <w:proofErr w:type="spellEnd"/>
            <w:r w:rsidR="000D5F23">
              <w:rPr>
                <w:lang w:val="fr-CA"/>
              </w:rPr>
              <w:t xml:space="preserve">), ne donne pas la réponse directement aux élèves, mais </w:t>
            </w:r>
            <w:r w:rsidR="000D5F23" w:rsidRPr="000D5F23">
              <w:rPr>
                <w:lang w:val="fr-CA"/>
              </w:rPr>
              <w:t>les guide intelligemment</w:t>
            </w:r>
            <w:r w:rsidR="000D5F23">
              <w:rPr>
                <w:lang w:val="fr-CA"/>
              </w:rPr>
              <w:t xml:space="preserve"> donc les étudiants développent leurs compétences. Non seulement ça, mais en plus on peut aussi redonner du temps aux enseignants pour vraiment améliorer les écoles. L’IA est une réalité, alors on doit la bien naviguer au lieu de l’ignorer à risque de voir les méchants du monde bénéfic</w:t>
            </w:r>
            <w:r w:rsidR="0003770C">
              <w:rPr>
                <w:lang w:val="fr-CA"/>
              </w:rPr>
              <w:t>i</w:t>
            </w:r>
            <w:r w:rsidR="000D5F23">
              <w:rPr>
                <w:lang w:val="fr-CA"/>
              </w:rPr>
              <w:t>e</w:t>
            </w:r>
            <w:r w:rsidR="0003770C">
              <w:rPr>
                <w:lang w:val="fr-CA"/>
              </w:rPr>
              <w:t>nt</w:t>
            </w:r>
            <w:r w:rsidR="000D5F23">
              <w:rPr>
                <w:lang w:val="fr-CA"/>
              </w:rPr>
              <w:t xml:space="preserve"> </w:t>
            </w:r>
            <w:r w:rsidR="0003770C">
              <w:rPr>
                <w:lang w:val="fr-CA"/>
              </w:rPr>
              <w:t xml:space="preserve">de </w:t>
            </w:r>
            <w:r w:rsidR="000D5F23">
              <w:rPr>
                <w:lang w:val="fr-CA"/>
              </w:rPr>
              <w:t>plus.</w:t>
            </w:r>
          </w:p>
        </w:tc>
      </w:tr>
    </w:tbl>
    <w:p w14:paraId="2CAC56F8" w14:textId="77777777" w:rsidR="0091299C" w:rsidRPr="0091299C" w:rsidRDefault="0091299C">
      <w:pPr>
        <w:rPr>
          <w:lang w:val="fr-CA"/>
        </w:rPr>
      </w:pPr>
    </w:p>
    <w:sectPr w:rsidR="0091299C" w:rsidRPr="00912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CFA"/>
    <w:multiLevelType w:val="hybridMultilevel"/>
    <w:tmpl w:val="431A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0260C"/>
    <w:multiLevelType w:val="hybridMultilevel"/>
    <w:tmpl w:val="9E4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E12AF"/>
    <w:multiLevelType w:val="hybridMultilevel"/>
    <w:tmpl w:val="D794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14948">
    <w:abstractNumId w:val="2"/>
  </w:num>
  <w:num w:numId="2" w16cid:durableId="621182477">
    <w:abstractNumId w:val="0"/>
  </w:num>
  <w:num w:numId="3" w16cid:durableId="8881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9C"/>
    <w:rsid w:val="0003770C"/>
    <w:rsid w:val="000D5F23"/>
    <w:rsid w:val="0091299C"/>
    <w:rsid w:val="00E2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0ECF"/>
  <w15:chartTrackingRefBased/>
  <w15:docId w15:val="{89038E10-8B4C-4119-9296-9F1A61E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99C"/>
    <w:rPr>
      <w:color w:val="0563C1" w:themeColor="hyperlink"/>
      <w:u w:val="single"/>
    </w:rPr>
  </w:style>
  <w:style w:type="character" w:styleId="UnresolvedMention">
    <w:name w:val="Unresolved Mention"/>
    <w:basedOn w:val="DefaultParagraphFont"/>
    <w:uiPriority w:val="99"/>
    <w:semiHidden/>
    <w:unhideWhenUsed/>
    <w:rsid w:val="0091299C"/>
    <w:rPr>
      <w:color w:val="605E5C"/>
      <w:shd w:val="clear" w:color="auto" w:fill="E1DFDD"/>
    </w:rPr>
  </w:style>
  <w:style w:type="paragraph" w:styleId="ListParagraph">
    <w:name w:val="List Paragraph"/>
    <w:basedOn w:val="Normal"/>
    <w:uiPriority w:val="34"/>
    <w:qFormat/>
    <w:rsid w:val="0091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72644">
      <w:bodyDiv w:val="1"/>
      <w:marLeft w:val="0"/>
      <w:marRight w:val="0"/>
      <w:marTop w:val="0"/>
      <w:marBottom w:val="0"/>
      <w:divBdr>
        <w:top w:val="none" w:sz="0" w:space="0" w:color="auto"/>
        <w:left w:val="none" w:sz="0" w:space="0" w:color="auto"/>
        <w:bottom w:val="none" w:sz="0" w:space="0" w:color="auto"/>
        <w:right w:val="none" w:sz="0" w:space="0" w:color="auto"/>
      </w:divBdr>
    </w:div>
    <w:div w:id="16377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d.com/talks/sal_khan_how_ai_could_save_not_destroy_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Zacharri Chapman</dc:creator>
  <cp:keywords/>
  <dc:description/>
  <cp:lastModifiedBy>Zacharri Chapman</cp:lastModifiedBy>
  <cp:revision>1</cp:revision>
  <dcterms:created xsi:type="dcterms:W3CDTF">2023-11-08T14:46:00Z</dcterms:created>
  <dcterms:modified xsi:type="dcterms:W3CDTF">2023-11-08T15:07:00Z</dcterms:modified>
</cp:coreProperties>
</file>