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94DAA" w14:textId="77777777" w:rsidR="003E4C05" w:rsidRDefault="003E4C05" w:rsidP="003E4C05">
      <w:r>
        <w:t>In educational technology courses, it is sometimes necessary to address programming concepts to learners who are not programmers. A confusing concept that without a visual aid can even cause misunderstandings is the concept of "nesting". To explain this, I use the example of Nesting Dolls or also known as "</w:t>
      </w:r>
      <w:proofErr w:type="spellStart"/>
      <w:r>
        <w:t>Matyoska</w:t>
      </w:r>
      <w:proofErr w:type="spellEnd"/>
      <w:r>
        <w:t xml:space="preserve">" or "Russian dolls". </w:t>
      </w:r>
    </w:p>
    <w:p w14:paraId="636919D9" w14:textId="77777777" w:rsidR="003E4C05" w:rsidRDefault="003E4C05" w:rsidP="003E4C05"/>
    <w:p w14:paraId="44EE845D" w14:textId="0272A074" w:rsidR="003E4C05" w:rsidRDefault="003E4C05" w:rsidP="003E4C05">
      <w:r>
        <w:t xml:space="preserve">I found this Gif on the website Tenor.com </w:t>
      </w:r>
      <w:r>
        <w:t>(</w:t>
      </w:r>
      <w:proofErr w:type="gramStart"/>
      <w:r>
        <w:t>https://tenor.com/pt-BR/view/matryoshka-russian-doll-gif-12248001</w:t>
      </w:r>
      <w:r>
        <w:t xml:space="preserve"> )</w:t>
      </w:r>
      <w:proofErr w:type="gramEnd"/>
      <w:r>
        <w:t>, which references the way information is nested inside each other in a programming algorithm.</w:t>
      </w:r>
    </w:p>
    <w:p w14:paraId="14F2E48E" w14:textId="77777777" w:rsidR="003E4C05" w:rsidRDefault="003E4C05" w:rsidP="003E4C05"/>
    <w:p w14:paraId="64B7D334" w14:textId="201410E9" w:rsidR="003E4C05" w:rsidRDefault="003E4C05" w:rsidP="003E4C05">
      <w:r>
        <w:fldChar w:fldCharType="begin"/>
      </w:r>
      <w:r>
        <w:instrText xml:space="preserve"> INCLUDEPICTURE "https://media1.tenor.com/m/jyB_HRqiiOMAAAAC/matryoshka-russian-doll.gif"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0EB50F" wp14:editId="513602BE">
            <wp:extent cx="5943600" cy="3336290"/>
            <wp:effectExtent l="0" t="0" r="0" b="3810"/>
            <wp:docPr id="787145952" name="Picture 1" descr="матрешка матрёшка русское GIF - Matryoshka Russian Doll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решка матрёшка русское GIF - Matryoshka Russian Doll GIF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D58B10A" w14:textId="77777777" w:rsidR="003E4C05" w:rsidRDefault="003E4C05" w:rsidP="003E4C05"/>
    <w:p w14:paraId="345135ED" w14:textId="3CD984F9" w:rsidR="00C9474C" w:rsidRDefault="00C9474C" w:rsidP="003E4C05"/>
    <w:sectPr w:rsidR="00C947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74C"/>
    <w:rsid w:val="003E4C05"/>
    <w:rsid w:val="00C9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DEEE9"/>
  <w15:chartTrackingRefBased/>
  <w15:docId w15:val="{B8ED4345-7BDC-8349-9780-72F5F5F8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Plautz Prestes, Lucas</dc:creator>
  <cp:keywords/>
  <dc:description/>
  <cp:lastModifiedBy>Plautz Prestes, Lucas</cp:lastModifiedBy>
  <cp:revision>2</cp:revision>
  <dcterms:created xsi:type="dcterms:W3CDTF">2024-02-19T18:41:00Z</dcterms:created>
  <dcterms:modified xsi:type="dcterms:W3CDTF">2024-02-19T18:42:00Z</dcterms:modified>
</cp:coreProperties>
</file>