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42BC" w14:textId="591A562E" w:rsidR="00CD4391" w:rsidRPr="002D309C" w:rsidRDefault="00CE0976" w:rsidP="00CE0976">
      <w:pPr>
        <w:pStyle w:val="zfr3q"/>
        <w:spacing w:before="0" w:beforeAutospacing="0" w:after="0" w:afterAutospacing="0"/>
        <w:rPr>
          <w:rStyle w:val="c9dxtc"/>
          <w:rFonts w:ascii="Merriweather" w:hAnsi="Merriweather"/>
          <w:b/>
          <w:bCs/>
          <w:color w:val="666666"/>
          <w:sz w:val="22"/>
          <w:szCs w:val="22"/>
          <w:lang w:val="fr-CA"/>
        </w:rPr>
      </w:pPr>
      <w:proofErr w:type="spellStart"/>
      <w:r w:rsidRPr="002D309C">
        <w:rPr>
          <w:rStyle w:val="c9dxtc"/>
          <w:rFonts w:ascii="Merriweather" w:hAnsi="Merriweather"/>
          <w:b/>
          <w:bCs/>
          <w:color w:val="666666"/>
          <w:sz w:val="22"/>
          <w:szCs w:val="22"/>
          <w:lang w:val="fr-CA"/>
        </w:rPr>
        <w:t>JamBoard</w:t>
      </w:r>
      <w:proofErr w:type="spellEnd"/>
      <w:r w:rsidRPr="002D309C">
        <w:rPr>
          <w:rStyle w:val="c9dxtc"/>
          <w:rFonts w:ascii="Merriweather" w:hAnsi="Merriweather"/>
          <w:b/>
          <w:bCs/>
          <w:color w:val="666666"/>
          <w:sz w:val="22"/>
          <w:szCs w:val="22"/>
          <w:lang w:val="fr-CA"/>
        </w:rPr>
        <w:t xml:space="preserve"> </w:t>
      </w:r>
    </w:p>
    <w:p w14:paraId="739BBD23" w14:textId="3FD7B227" w:rsidR="00CE0976" w:rsidRPr="00967654" w:rsidRDefault="00CE0976" w:rsidP="00CE0976">
      <w:pPr>
        <w:pStyle w:val="zfr3q"/>
        <w:numPr>
          <w:ilvl w:val="0"/>
          <w:numId w:val="1"/>
        </w:numPr>
        <w:spacing w:before="0" w:beforeAutospacing="0" w:after="0" w:afterAutospacing="0"/>
        <w:rPr>
          <w:rStyle w:val="c9dxtc"/>
          <w:lang w:val="fr-CA"/>
        </w:rPr>
      </w:pPr>
      <w:proofErr w:type="spellStart"/>
      <w:r w:rsidRPr="002D309C">
        <w:rPr>
          <w:rStyle w:val="c9dxtc"/>
          <w:rFonts w:ascii="Merriweather" w:hAnsi="Merriweather"/>
          <w:b/>
          <w:bCs/>
          <w:color w:val="666666"/>
          <w:sz w:val="22"/>
          <w:szCs w:val="22"/>
          <w:lang w:val="fr-CA"/>
        </w:rPr>
        <w:t>Etudiantes</w:t>
      </w:r>
      <w:proofErr w:type="spellEnd"/>
    </w:p>
    <w:p w14:paraId="01F9F499" w14:textId="77777777" w:rsidR="00967654" w:rsidRPr="003962A4" w:rsidRDefault="00967654" w:rsidP="00967654">
      <w:pPr>
        <w:pStyle w:val="zfr3q"/>
        <w:spacing w:before="0" w:beforeAutospacing="0" w:after="0" w:afterAutospacing="0"/>
        <w:ind w:left="720"/>
        <w:rPr>
          <w:rStyle w:val="c9dxtc"/>
          <w:lang w:val="fr-CA"/>
        </w:rPr>
      </w:pPr>
    </w:p>
    <w:p w14:paraId="5C8A036A" w14:textId="4F9249D1" w:rsidR="003962A4" w:rsidRPr="00967654" w:rsidRDefault="003962A4" w:rsidP="003962A4">
      <w:pPr>
        <w:pStyle w:val="zfr3q"/>
        <w:spacing w:before="0" w:beforeAutospacing="0" w:after="0" w:afterAutospacing="0"/>
        <w:ind w:left="720"/>
        <w:rPr>
          <w:rStyle w:val="c9dxtc"/>
          <w:rFonts w:ascii="Merriweather" w:hAnsi="Merriweather"/>
          <w:color w:val="666666"/>
          <w:sz w:val="22"/>
          <w:szCs w:val="22"/>
          <w:lang w:val="fr-CA"/>
        </w:rPr>
      </w:pPr>
      <w:r w:rsidRPr="00967654">
        <w:rPr>
          <w:rStyle w:val="c9dxtc"/>
          <w:rFonts w:ascii="Merriweather" w:hAnsi="Merriweather"/>
          <w:color w:val="666666"/>
          <w:sz w:val="22"/>
          <w:szCs w:val="22"/>
          <w:lang w:val="fr-CA"/>
        </w:rPr>
        <w:t xml:space="preserve">Les </w:t>
      </w:r>
      <w:r w:rsidR="00967654" w:rsidRPr="00967654">
        <w:rPr>
          <w:rStyle w:val="c9dxtc"/>
          <w:rFonts w:ascii="Merriweather" w:hAnsi="Merriweather"/>
          <w:color w:val="666666"/>
          <w:sz w:val="22"/>
          <w:szCs w:val="22"/>
          <w:lang w:val="fr-CA"/>
        </w:rPr>
        <w:t>étudiants</w:t>
      </w:r>
      <w:r w:rsidRPr="00967654">
        <w:rPr>
          <w:rStyle w:val="c9dxtc"/>
          <w:rFonts w:ascii="Merriweather" w:hAnsi="Merriweather"/>
          <w:color w:val="666666"/>
          <w:sz w:val="22"/>
          <w:szCs w:val="22"/>
          <w:lang w:val="fr-CA"/>
        </w:rPr>
        <w:t xml:space="preserve"> </w:t>
      </w:r>
      <w:r w:rsidR="00967654" w:rsidRPr="00967654">
        <w:rPr>
          <w:rStyle w:val="c9dxtc"/>
          <w:rFonts w:ascii="Merriweather" w:hAnsi="Merriweather"/>
          <w:color w:val="666666"/>
          <w:sz w:val="22"/>
          <w:szCs w:val="22"/>
          <w:lang w:val="fr-CA"/>
        </w:rPr>
        <w:t>aiment</w:t>
      </w:r>
      <w:r w:rsidRPr="00967654">
        <w:rPr>
          <w:rStyle w:val="c9dxtc"/>
          <w:rFonts w:ascii="Merriweather" w:hAnsi="Merriweather"/>
          <w:color w:val="666666"/>
          <w:sz w:val="22"/>
          <w:szCs w:val="22"/>
          <w:lang w:val="fr-CA"/>
        </w:rPr>
        <w:t xml:space="preserve"> bien </w:t>
      </w:r>
      <w:proofErr w:type="spellStart"/>
      <w:r w:rsidRPr="00967654">
        <w:rPr>
          <w:rStyle w:val="c9dxtc"/>
          <w:rFonts w:ascii="Merriweather" w:hAnsi="Merriweather"/>
          <w:color w:val="666666"/>
          <w:sz w:val="22"/>
          <w:szCs w:val="22"/>
          <w:lang w:val="fr-CA"/>
        </w:rPr>
        <w:t>JamBoard</w:t>
      </w:r>
      <w:proofErr w:type="spellEnd"/>
      <w:r w:rsidRPr="00967654">
        <w:rPr>
          <w:rStyle w:val="c9dxtc"/>
          <w:rFonts w:ascii="Merriweather" w:hAnsi="Merriweather"/>
          <w:color w:val="666666"/>
          <w:sz w:val="22"/>
          <w:szCs w:val="22"/>
          <w:lang w:val="fr-CA"/>
        </w:rPr>
        <w:t xml:space="preserve">. </w:t>
      </w:r>
      <w:r w:rsidR="00967654" w:rsidRPr="00967654">
        <w:rPr>
          <w:rStyle w:val="c9dxtc"/>
          <w:rFonts w:ascii="Merriweather" w:hAnsi="Merriweather"/>
          <w:color w:val="666666"/>
          <w:sz w:val="22"/>
          <w:szCs w:val="22"/>
          <w:lang w:val="fr-CA"/>
        </w:rPr>
        <w:t>C’est</w:t>
      </w:r>
      <w:r w:rsidR="009F3C4C" w:rsidRPr="00967654">
        <w:rPr>
          <w:rStyle w:val="c9dxtc"/>
          <w:rFonts w:ascii="Merriweather" w:hAnsi="Merriweather"/>
          <w:color w:val="666666"/>
          <w:sz w:val="22"/>
          <w:szCs w:val="22"/>
          <w:lang w:val="fr-CA"/>
        </w:rPr>
        <w:t xml:space="preserve"> fun pour </w:t>
      </w:r>
      <w:r w:rsidR="00967654" w:rsidRPr="00967654">
        <w:rPr>
          <w:rStyle w:val="c9dxtc"/>
          <w:rFonts w:ascii="Merriweather" w:hAnsi="Merriweather"/>
          <w:color w:val="666666"/>
          <w:sz w:val="22"/>
          <w:szCs w:val="22"/>
          <w:lang w:val="fr-CA"/>
        </w:rPr>
        <w:t>collaborer</w:t>
      </w:r>
      <w:r w:rsidR="009F3C4C" w:rsidRPr="00967654">
        <w:rPr>
          <w:rStyle w:val="c9dxtc"/>
          <w:rFonts w:ascii="Merriweather" w:hAnsi="Merriweather"/>
          <w:color w:val="666666"/>
          <w:sz w:val="22"/>
          <w:szCs w:val="22"/>
          <w:lang w:val="fr-CA"/>
        </w:rPr>
        <w:t xml:space="preserve"> </w:t>
      </w:r>
      <w:r w:rsidR="00967654" w:rsidRPr="00967654">
        <w:rPr>
          <w:rStyle w:val="c9dxtc"/>
          <w:rFonts w:ascii="Merriweather" w:hAnsi="Merriweather"/>
          <w:color w:val="666666"/>
          <w:sz w:val="22"/>
          <w:szCs w:val="22"/>
          <w:lang w:val="fr-CA"/>
        </w:rPr>
        <w:t>dans</w:t>
      </w:r>
      <w:r w:rsidR="009F3C4C" w:rsidRPr="00967654">
        <w:rPr>
          <w:rStyle w:val="c9dxtc"/>
          <w:rFonts w:ascii="Merriweather" w:hAnsi="Merriweather"/>
          <w:color w:val="666666"/>
          <w:sz w:val="22"/>
          <w:szCs w:val="22"/>
          <w:lang w:val="fr-CA"/>
        </w:rPr>
        <w:t xml:space="preserve"> cette </w:t>
      </w:r>
      <w:r w:rsidR="00967654" w:rsidRPr="00967654">
        <w:rPr>
          <w:rStyle w:val="c9dxtc"/>
          <w:rFonts w:ascii="Merriweather" w:hAnsi="Merriweather"/>
          <w:color w:val="666666"/>
          <w:sz w:val="22"/>
          <w:szCs w:val="22"/>
          <w:lang w:val="fr-CA"/>
        </w:rPr>
        <w:t>façon</w:t>
      </w:r>
      <w:r w:rsidR="009F3C4C" w:rsidRPr="00967654">
        <w:rPr>
          <w:rStyle w:val="c9dxtc"/>
          <w:rFonts w:ascii="Merriweather" w:hAnsi="Merriweather"/>
          <w:color w:val="666666"/>
          <w:sz w:val="22"/>
          <w:szCs w:val="22"/>
          <w:lang w:val="fr-CA"/>
        </w:rPr>
        <w:t xml:space="preserve">. </w:t>
      </w:r>
      <w:r w:rsidR="00967654" w:rsidRPr="00967654">
        <w:rPr>
          <w:rStyle w:val="c9dxtc"/>
          <w:rFonts w:ascii="Merriweather" w:hAnsi="Merriweather"/>
          <w:color w:val="666666"/>
          <w:sz w:val="22"/>
          <w:szCs w:val="22"/>
          <w:lang w:val="fr-CA"/>
        </w:rPr>
        <w:t>Cela</w:t>
      </w:r>
      <w:r w:rsidR="00795E2A" w:rsidRPr="00967654">
        <w:rPr>
          <w:rStyle w:val="c9dxtc"/>
          <w:rFonts w:ascii="Merriweather" w:hAnsi="Merriweather"/>
          <w:color w:val="666666"/>
          <w:sz w:val="22"/>
          <w:szCs w:val="22"/>
          <w:lang w:val="fr-CA"/>
        </w:rPr>
        <w:t xml:space="preserve"> favorise une bonne conversation en classe</w:t>
      </w:r>
      <w:r w:rsidR="00795E2A" w:rsidRPr="00967654">
        <w:rPr>
          <w:rStyle w:val="c9dxtc"/>
          <w:rFonts w:ascii="Merriweather" w:hAnsi="Merriweather"/>
          <w:color w:val="666666"/>
          <w:sz w:val="22"/>
          <w:szCs w:val="22"/>
          <w:lang w:val="fr-CA"/>
        </w:rPr>
        <w:t xml:space="preserve"> et les </w:t>
      </w:r>
      <w:r w:rsidR="00967654" w:rsidRPr="00967654">
        <w:rPr>
          <w:rStyle w:val="c9dxtc"/>
          <w:rFonts w:ascii="Merriweather" w:hAnsi="Merriweather"/>
          <w:color w:val="666666"/>
          <w:sz w:val="22"/>
          <w:szCs w:val="22"/>
          <w:lang w:val="fr-CA"/>
        </w:rPr>
        <w:t>élèves</w:t>
      </w:r>
      <w:r w:rsidR="00795E2A" w:rsidRPr="00967654">
        <w:rPr>
          <w:rStyle w:val="c9dxtc"/>
          <w:rFonts w:ascii="Merriweather" w:hAnsi="Merriweather"/>
          <w:color w:val="666666"/>
          <w:sz w:val="22"/>
          <w:szCs w:val="22"/>
          <w:lang w:val="fr-CA"/>
        </w:rPr>
        <w:t xml:space="preserve"> </w:t>
      </w:r>
      <w:r w:rsidR="00967654" w:rsidRPr="00967654">
        <w:rPr>
          <w:rStyle w:val="c9dxtc"/>
          <w:rFonts w:ascii="Merriweather" w:hAnsi="Merriweather"/>
          <w:color w:val="666666"/>
          <w:sz w:val="22"/>
          <w:szCs w:val="22"/>
          <w:lang w:val="fr-CA"/>
        </w:rPr>
        <w:t xml:space="preserve">guide la conversations. </w:t>
      </w:r>
    </w:p>
    <w:p w14:paraId="492883F6" w14:textId="77777777" w:rsidR="00967654" w:rsidRPr="002D309C" w:rsidRDefault="00967654" w:rsidP="003962A4">
      <w:pPr>
        <w:pStyle w:val="zfr3q"/>
        <w:spacing w:before="0" w:beforeAutospacing="0" w:after="0" w:afterAutospacing="0"/>
        <w:ind w:left="720"/>
        <w:rPr>
          <w:rStyle w:val="c9dxtc"/>
          <w:lang w:val="fr-CA"/>
        </w:rPr>
      </w:pPr>
    </w:p>
    <w:p w14:paraId="656A1A7D" w14:textId="290E9888" w:rsidR="00CE0976" w:rsidRPr="003962A4" w:rsidRDefault="00CE0976" w:rsidP="00CE0976">
      <w:pPr>
        <w:pStyle w:val="zfr3q"/>
        <w:numPr>
          <w:ilvl w:val="0"/>
          <w:numId w:val="1"/>
        </w:numPr>
        <w:spacing w:before="0" w:beforeAutospacing="0" w:after="0" w:afterAutospacing="0"/>
        <w:rPr>
          <w:rStyle w:val="c9dxtc"/>
          <w:lang w:val="fr-CA"/>
        </w:rPr>
      </w:pPr>
      <w:r w:rsidRPr="002D309C">
        <w:rPr>
          <w:rStyle w:val="c9dxtc"/>
          <w:rFonts w:ascii="Merriweather" w:hAnsi="Merriweather"/>
          <w:b/>
          <w:bCs/>
          <w:color w:val="666666"/>
          <w:sz w:val="22"/>
          <w:szCs w:val="22"/>
          <w:lang w:val="fr-CA"/>
        </w:rPr>
        <w:t xml:space="preserve">Facile </w:t>
      </w:r>
      <w:r w:rsidR="00967654" w:rsidRPr="002D309C">
        <w:rPr>
          <w:rStyle w:val="c9dxtc"/>
          <w:rFonts w:ascii="Merriweather" w:hAnsi="Merriweather"/>
          <w:b/>
          <w:bCs/>
          <w:color w:val="666666"/>
          <w:sz w:val="22"/>
          <w:szCs w:val="22"/>
          <w:lang w:val="fr-CA"/>
        </w:rPr>
        <w:t>à</w:t>
      </w:r>
      <w:r w:rsidRPr="002D309C">
        <w:rPr>
          <w:rStyle w:val="c9dxtc"/>
          <w:rFonts w:ascii="Merriweather" w:hAnsi="Merriweather"/>
          <w:b/>
          <w:bCs/>
          <w:color w:val="666666"/>
          <w:sz w:val="22"/>
          <w:szCs w:val="22"/>
          <w:lang w:val="fr-CA"/>
        </w:rPr>
        <w:t xml:space="preserve"> utiliser </w:t>
      </w:r>
    </w:p>
    <w:p w14:paraId="34E4C98B" w14:textId="77777777" w:rsidR="003962A4" w:rsidRPr="002D309C" w:rsidRDefault="003962A4" w:rsidP="003962A4">
      <w:pPr>
        <w:pStyle w:val="zfr3q"/>
        <w:spacing w:before="0" w:beforeAutospacing="0" w:after="0" w:afterAutospacing="0"/>
        <w:ind w:left="720"/>
        <w:rPr>
          <w:rStyle w:val="c9dxtc"/>
          <w:lang w:val="fr-CA"/>
        </w:rPr>
      </w:pPr>
    </w:p>
    <w:p w14:paraId="039770BA" w14:textId="33BDEE12" w:rsidR="002D309C" w:rsidRPr="00967654" w:rsidRDefault="003962A4" w:rsidP="002D309C">
      <w:pPr>
        <w:pStyle w:val="zfr3q"/>
        <w:spacing w:before="0" w:beforeAutospacing="0" w:after="0" w:afterAutospacing="0"/>
        <w:ind w:left="720"/>
        <w:rPr>
          <w:rStyle w:val="c9dxtc"/>
          <w:lang w:val="fr-CA"/>
        </w:rPr>
      </w:pPr>
      <w:r w:rsidRPr="00967654">
        <w:rPr>
          <w:rStyle w:val="c9dxtc"/>
          <w:rFonts w:ascii="Merriweather" w:hAnsi="Merriweather"/>
          <w:color w:val="666666"/>
          <w:sz w:val="22"/>
          <w:szCs w:val="22"/>
          <w:lang w:val="fr-CA"/>
        </w:rPr>
        <w:t>Très</w:t>
      </w:r>
      <w:r w:rsidR="002D309C" w:rsidRPr="00967654">
        <w:rPr>
          <w:rStyle w:val="c9dxtc"/>
          <w:rFonts w:ascii="Merriweather" w:hAnsi="Merriweather"/>
          <w:color w:val="666666"/>
          <w:sz w:val="22"/>
          <w:szCs w:val="22"/>
          <w:lang w:val="fr-CA"/>
        </w:rPr>
        <w:t xml:space="preserve"> facile </w:t>
      </w:r>
      <w:r w:rsidR="00967654" w:rsidRPr="00967654">
        <w:rPr>
          <w:rStyle w:val="c9dxtc"/>
          <w:rFonts w:ascii="Merriweather" w:hAnsi="Merriweather"/>
          <w:color w:val="666666"/>
          <w:sz w:val="22"/>
          <w:szCs w:val="22"/>
          <w:lang w:val="fr-CA"/>
        </w:rPr>
        <w:t>à</w:t>
      </w:r>
      <w:r w:rsidR="002D309C" w:rsidRPr="00967654">
        <w:rPr>
          <w:rStyle w:val="c9dxtc"/>
          <w:rFonts w:ascii="Merriweather" w:hAnsi="Merriweather"/>
          <w:color w:val="666666"/>
          <w:sz w:val="22"/>
          <w:szCs w:val="22"/>
          <w:lang w:val="fr-CA"/>
        </w:rPr>
        <w:t xml:space="preserve"> </w:t>
      </w:r>
      <w:r w:rsidRPr="00967654">
        <w:rPr>
          <w:rStyle w:val="c9dxtc"/>
          <w:rFonts w:ascii="Merriweather" w:hAnsi="Merriweather"/>
          <w:color w:val="666666"/>
          <w:sz w:val="22"/>
          <w:szCs w:val="22"/>
          <w:lang w:val="fr-CA"/>
        </w:rPr>
        <w:t>utiliser</w:t>
      </w:r>
      <w:r w:rsidR="002D309C" w:rsidRPr="00967654">
        <w:rPr>
          <w:rStyle w:val="c9dxtc"/>
          <w:rFonts w:ascii="Merriweather" w:hAnsi="Merriweather"/>
          <w:color w:val="666666"/>
          <w:sz w:val="22"/>
          <w:szCs w:val="22"/>
          <w:lang w:val="fr-CA"/>
        </w:rPr>
        <w:t xml:space="preserve"> et comprendre, </w:t>
      </w:r>
      <w:r w:rsidR="00967654" w:rsidRPr="00967654">
        <w:rPr>
          <w:rStyle w:val="c9dxtc"/>
          <w:rFonts w:ascii="Merriweather" w:hAnsi="Merriweather"/>
          <w:color w:val="666666"/>
          <w:sz w:val="22"/>
          <w:szCs w:val="22"/>
          <w:lang w:val="fr-CA"/>
        </w:rPr>
        <w:t>tous</w:t>
      </w:r>
      <w:r w:rsidR="002D309C" w:rsidRPr="00967654">
        <w:rPr>
          <w:rStyle w:val="c9dxtc"/>
          <w:rFonts w:ascii="Merriweather" w:hAnsi="Merriweather"/>
          <w:color w:val="666666"/>
          <w:sz w:val="22"/>
          <w:szCs w:val="22"/>
          <w:lang w:val="fr-CA"/>
        </w:rPr>
        <w:t xml:space="preserve"> les utile les </w:t>
      </w:r>
      <w:r w:rsidRPr="00967654">
        <w:rPr>
          <w:rStyle w:val="c9dxtc"/>
          <w:rFonts w:ascii="Merriweather" w:hAnsi="Merriweather"/>
          <w:color w:val="666666"/>
          <w:sz w:val="22"/>
          <w:szCs w:val="22"/>
          <w:lang w:val="fr-CA"/>
        </w:rPr>
        <w:t>étudiants</w:t>
      </w:r>
      <w:r w:rsidR="002D309C" w:rsidRPr="00967654">
        <w:rPr>
          <w:rStyle w:val="c9dxtc"/>
          <w:rFonts w:ascii="Merriweather" w:hAnsi="Merriweather"/>
          <w:color w:val="666666"/>
          <w:sz w:val="22"/>
          <w:szCs w:val="22"/>
          <w:lang w:val="fr-CA"/>
        </w:rPr>
        <w:t xml:space="preserve"> et l’</w:t>
      </w:r>
      <w:r w:rsidRPr="00967654">
        <w:rPr>
          <w:rStyle w:val="c9dxtc"/>
          <w:rFonts w:ascii="Merriweather" w:hAnsi="Merriweather"/>
          <w:color w:val="666666"/>
          <w:sz w:val="22"/>
          <w:szCs w:val="22"/>
          <w:lang w:val="fr-CA"/>
        </w:rPr>
        <w:t>enseignant</w:t>
      </w:r>
      <w:r w:rsidR="002D309C" w:rsidRPr="00967654">
        <w:rPr>
          <w:rStyle w:val="c9dxtc"/>
          <w:rFonts w:ascii="Merriweather" w:hAnsi="Merriweather"/>
          <w:color w:val="666666"/>
          <w:sz w:val="22"/>
          <w:szCs w:val="22"/>
          <w:lang w:val="fr-CA"/>
        </w:rPr>
        <w:t xml:space="preserve"> a </w:t>
      </w:r>
      <w:r w:rsidRPr="00967654">
        <w:rPr>
          <w:rStyle w:val="c9dxtc"/>
          <w:rFonts w:ascii="Merriweather" w:hAnsi="Merriweather"/>
          <w:color w:val="666666"/>
          <w:sz w:val="22"/>
          <w:szCs w:val="22"/>
          <w:lang w:val="fr-CA"/>
        </w:rPr>
        <w:t>besoin</w:t>
      </w:r>
      <w:r w:rsidR="002D309C" w:rsidRPr="00967654">
        <w:rPr>
          <w:rStyle w:val="c9dxtc"/>
          <w:rFonts w:ascii="Merriweather" w:hAnsi="Merriweather"/>
          <w:color w:val="666666"/>
          <w:sz w:val="22"/>
          <w:szCs w:val="22"/>
          <w:lang w:val="fr-CA"/>
        </w:rPr>
        <w:t xml:space="preserve"> sont </w:t>
      </w:r>
      <w:r w:rsidR="00967654" w:rsidRPr="00967654">
        <w:rPr>
          <w:rStyle w:val="c9dxtc"/>
          <w:rFonts w:ascii="Merriweather" w:hAnsi="Merriweather"/>
          <w:color w:val="666666"/>
          <w:sz w:val="22"/>
          <w:szCs w:val="22"/>
          <w:lang w:val="fr-CA"/>
        </w:rPr>
        <w:t>à</w:t>
      </w:r>
      <w:r w:rsidRPr="00967654">
        <w:rPr>
          <w:rStyle w:val="c9dxtc"/>
          <w:rFonts w:ascii="Merriweather" w:hAnsi="Merriweather"/>
          <w:color w:val="666666"/>
          <w:sz w:val="22"/>
          <w:szCs w:val="22"/>
          <w:lang w:val="fr-CA"/>
        </w:rPr>
        <w:t xml:space="preserve"> la gauche d’écran </w:t>
      </w:r>
    </w:p>
    <w:p w14:paraId="153B8D1A" w14:textId="0581A3B3" w:rsidR="00CE0976" w:rsidRPr="002D309C" w:rsidRDefault="00CE0976" w:rsidP="00CE0976">
      <w:pPr>
        <w:pStyle w:val="zfr3q"/>
        <w:numPr>
          <w:ilvl w:val="0"/>
          <w:numId w:val="1"/>
        </w:numPr>
        <w:spacing w:before="0" w:beforeAutospacing="0" w:after="0" w:afterAutospacing="0"/>
        <w:rPr>
          <w:rStyle w:val="c9dxtc"/>
          <w:lang w:val="fr-CA"/>
        </w:rPr>
      </w:pPr>
      <w:r w:rsidRPr="002D309C">
        <w:rPr>
          <w:rStyle w:val="c9dxtc"/>
          <w:rFonts w:ascii="Merriweather" w:hAnsi="Merriweather"/>
          <w:b/>
          <w:bCs/>
          <w:color w:val="666666"/>
          <w:sz w:val="22"/>
          <w:szCs w:val="22"/>
          <w:lang w:val="fr-CA"/>
        </w:rPr>
        <w:t xml:space="preserve">Cout </w:t>
      </w:r>
    </w:p>
    <w:p w14:paraId="5D169242" w14:textId="77777777" w:rsidR="002D309C" w:rsidRPr="002D309C" w:rsidRDefault="002D309C" w:rsidP="002D309C">
      <w:pPr>
        <w:pStyle w:val="zfr3q"/>
        <w:spacing w:before="0" w:beforeAutospacing="0" w:after="0" w:afterAutospacing="0"/>
        <w:ind w:left="720"/>
        <w:rPr>
          <w:rStyle w:val="c9dxtc"/>
          <w:lang w:val="fr-CA"/>
        </w:rPr>
      </w:pPr>
    </w:p>
    <w:p w14:paraId="36E34EB9" w14:textId="4B3A2F99" w:rsidR="002D309C" w:rsidRPr="00967654" w:rsidRDefault="002D309C" w:rsidP="002D309C">
      <w:pPr>
        <w:pStyle w:val="zfr3q"/>
        <w:spacing w:before="0" w:beforeAutospacing="0" w:after="0" w:afterAutospacing="0"/>
        <w:ind w:left="720"/>
        <w:rPr>
          <w:rStyle w:val="c9dxtc"/>
          <w:lang w:val="fr-CA"/>
        </w:rPr>
      </w:pPr>
      <w:r w:rsidRPr="00967654">
        <w:rPr>
          <w:rStyle w:val="c9dxtc"/>
          <w:rFonts w:ascii="Merriweather" w:hAnsi="Merriweather"/>
          <w:color w:val="666666"/>
          <w:sz w:val="22"/>
          <w:szCs w:val="22"/>
          <w:lang w:val="fr-CA"/>
        </w:rPr>
        <w:t xml:space="preserve">C’est associé avec les comptes googles, pas de cout </w:t>
      </w:r>
    </w:p>
    <w:p w14:paraId="638E4D51" w14:textId="273AACB5" w:rsidR="00CE0976" w:rsidRPr="002D309C" w:rsidRDefault="00CE0976" w:rsidP="00CE0976">
      <w:pPr>
        <w:pStyle w:val="zfr3q"/>
        <w:numPr>
          <w:ilvl w:val="0"/>
          <w:numId w:val="1"/>
        </w:numPr>
        <w:rPr>
          <w:rFonts w:ascii="Merriweather" w:hAnsi="Merriweather"/>
          <w:b/>
          <w:bCs/>
          <w:color w:val="44546A" w:themeColor="text2"/>
          <w:sz w:val="22"/>
          <w:szCs w:val="22"/>
          <w:lang w:val="fr-CA"/>
        </w:rPr>
      </w:pPr>
      <w:r w:rsidRPr="002D309C">
        <w:rPr>
          <w:rFonts w:ascii="Merriweather" w:hAnsi="Merriweather"/>
          <w:b/>
          <w:bCs/>
          <w:color w:val="44546A" w:themeColor="text2"/>
          <w:sz w:val="22"/>
          <w:szCs w:val="22"/>
          <w:lang w:val="fr-CA"/>
        </w:rPr>
        <w:t>C</w:t>
      </w:r>
      <w:r w:rsidRPr="002D309C">
        <w:rPr>
          <w:rFonts w:ascii="Merriweather" w:hAnsi="Merriweather"/>
          <w:b/>
          <w:bCs/>
          <w:color w:val="44546A" w:themeColor="text2"/>
          <w:sz w:val="22"/>
          <w:szCs w:val="22"/>
          <w:lang w:val="fr-CA"/>
        </w:rPr>
        <w:t>aractéristiques</w:t>
      </w:r>
      <w:r w:rsidRPr="002D309C">
        <w:rPr>
          <w:rFonts w:ascii="Merriweather" w:hAnsi="Merriweather"/>
          <w:b/>
          <w:bCs/>
          <w:color w:val="44546A" w:themeColor="text2"/>
          <w:sz w:val="22"/>
          <w:szCs w:val="22"/>
          <w:lang w:val="fr-CA"/>
        </w:rPr>
        <w:t xml:space="preserve"> </w:t>
      </w:r>
      <w:r w:rsidRPr="002D309C">
        <w:rPr>
          <w:rFonts w:ascii="Merriweather" w:hAnsi="Merriweather"/>
          <w:b/>
          <w:bCs/>
          <w:color w:val="44546A" w:themeColor="text2"/>
          <w:sz w:val="22"/>
          <w:szCs w:val="22"/>
          <w:lang w:val="fr-CA"/>
        </w:rPr>
        <w:t xml:space="preserve">des médias </w:t>
      </w:r>
      <w:r w:rsidRPr="002D309C">
        <w:rPr>
          <w:rFonts w:ascii="Merriweather" w:hAnsi="Merriweather"/>
          <w:b/>
          <w:bCs/>
          <w:color w:val="44546A" w:themeColor="text2"/>
          <w:sz w:val="22"/>
          <w:szCs w:val="22"/>
          <w:lang w:val="fr-CA"/>
        </w:rPr>
        <w:t xml:space="preserve">et </w:t>
      </w:r>
      <w:r w:rsidRPr="002D309C">
        <w:rPr>
          <w:rFonts w:ascii="Merriweather" w:hAnsi="Merriweather"/>
          <w:b/>
          <w:bCs/>
          <w:color w:val="44546A" w:themeColor="text2"/>
          <w:sz w:val="22"/>
          <w:szCs w:val="22"/>
          <w:lang w:val="fr-CA"/>
        </w:rPr>
        <w:t>stratégies</w:t>
      </w:r>
      <w:r w:rsidRPr="002D309C">
        <w:rPr>
          <w:rFonts w:ascii="Merriweather" w:hAnsi="Merriweather"/>
          <w:b/>
          <w:bCs/>
          <w:color w:val="44546A" w:themeColor="text2"/>
          <w:sz w:val="22"/>
          <w:szCs w:val="22"/>
          <w:lang w:val="fr-CA"/>
        </w:rPr>
        <w:t xml:space="preserve"> </w:t>
      </w:r>
      <w:r w:rsidRPr="002D309C">
        <w:rPr>
          <w:rFonts w:ascii="Merriweather" w:hAnsi="Merriweather"/>
          <w:b/>
          <w:bCs/>
          <w:color w:val="44546A" w:themeColor="text2"/>
          <w:sz w:val="22"/>
          <w:szCs w:val="22"/>
          <w:lang w:val="fr-CA"/>
        </w:rPr>
        <w:t>pédagogiques</w:t>
      </w:r>
    </w:p>
    <w:p w14:paraId="3B027837" w14:textId="2F30FD8C" w:rsidR="00DD348C" w:rsidRPr="00967654" w:rsidRDefault="00DD348C" w:rsidP="00DD348C">
      <w:pPr>
        <w:pStyle w:val="zfr3q"/>
        <w:ind w:left="720"/>
        <w:rPr>
          <w:rFonts w:ascii="Merriweather" w:hAnsi="Merriweather"/>
          <w:color w:val="44546A" w:themeColor="text2"/>
          <w:sz w:val="22"/>
          <w:szCs w:val="22"/>
          <w:lang w:val="fr-CA"/>
        </w:rPr>
      </w:pPr>
      <w:r w:rsidRPr="00967654">
        <w:rPr>
          <w:rFonts w:ascii="Merriweather" w:hAnsi="Merriweather"/>
          <w:color w:val="44546A" w:themeColor="text2"/>
          <w:sz w:val="22"/>
          <w:szCs w:val="22"/>
          <w:lang w:val="fr-CA"/>
        </w:rPr>
        <w:t xml:space="preserve">Peut </w:t>
      </w:r>
      <w:r w:rsidR="009A5EFE" w:rsidRPr="00967654">
        <w:rPr>
          <w:rFonts w:ascii="Merriweather" w:hAnsi="Merriweather"/>
          <w:color w:val="44546A" w:themeColor="text2"/>
          <w:sz w:val="22"/>
          <w:szCs w:val="22"/>
          <w:lang w:val="fr-CA"/>
        </w:rPr>
        <w:t>ajouter</w:t>
      </w:r>
      <w:r w:rsidRPr="00967654">
        <w:rPr>
          <w:rFonts w:ascii="Merriweather" w:hAnsi="Merriweather"/>
          <w:color w:val="44546A" w:themeColor="text2"/>
          <w:sz w:val="22"/>
          <w:szCs w:val="22"/>
          <w:lang w:val="fr-CA"/>
        </w:rPr>
        <w:t xml:space="preserve"> and enlever </w:t>
      </w:r>
      <w:r w:rsidR="00967654" w:rsidRPr="00967654">
        <w:rPr>
          <w:rFonts w:ascii="Merriweather" w:hAnsi="Merriweather"/>
          <w:color w:val="44546A" w:themeColor="text2"/>
          <w:sz w:val="22"/>
          <w:szCs w:val="22"/>
          <w:lang w:val="fr-CA"/>
        </w:rPr>
        <w:t>les notes collantes</w:t>
      </w:r>
      <w:r w:rsidR="009A5EFE" w:rsidRPr="00967654">
        <w:rPr>
          <w:rFonts w:ascii="Merriweather" w:hAnsi="Merriweather"/>
          <w:color w:val="44546A" w:themeColor="text2"/>
          <w:sz w:val="22"/>
          <w:szCs w:val="22"/>
          <w:lang w:val="fr-CA"/>
        </w:rPr>
        <w:t xml:space="preserve"> dans le </w:t>
      </w:r>
      <w:proofErr w:type="spellStart"/>
      <w:r w:rsidR="009A5EFE" w:rsidRPr="00967654">
        <w:rPr>
          <w:rFonts w:ascii="Merriweather" w:hAnsi="Merriweather"/>
          <w:color w:val="44546A" w:themeColor="text2"/>
          <w:sz w:val="22"/>
          <w:szCs w:val="22"/>
          <w:lang w:val="fr-CA"/>
        </w:rPr>
        <w:t>JamBoard</w:t>
      </w:r>
      <w:proofErr w:type="spellEnd"/>
      <w:r w:rsidR="009A5EFE" w:rsidRPr="00967654">
        <w:rPr>
          <w:rFonts w:ascii="Merriweather" w:hAnsi="Merriweather"/>
          <w:color w:val="44546A" w:themeColor="text2"/>
          <w:sz w:val="22"/>
          <w:szCs w:val="22"/>
          <w:lang w:val="fr-CA"/>
        </w:rPr>
        <w:t xml:space="preserve">. Il y a un </w:t>
      </w:r>
      <w:r w:rsidR="00C678BD" w:rsidRPr="00967654">
        <w:rPr>
          <w:rFonts w:ascii="Merriweather" w:hAnsi="Merriweather"/>
          <w:color w:val="44546A" w:themeColor="text2"/>
          <w:sz w:val="22"/>
          <w:szCs w:val="22"/>
          <w:lang w:val="fr-CA"/>
        </w:rPr>
        <w:t>pointeur</w:t>
      </w:r>
      <w:r w:rsidR="003A0B0D" w:rsidRPr="00967654">
        <w:rPr>
          <w:rFonts w:ascii="Merriweather" w:hAnsi="Merriweather"/>
          <w:color w:val="44546A" w:themeColor="text2"/>
          <w:sz w:val="22"/>
          <w:szCs w:val="22"/>
          <w:lang w:val="fr-CA"/>
        </w:rPr>
        <w:t xml:space="preserve"> pour que les apprenant at l’</w:t>
      </w:r>
      <w:r w:rsidR="00C678BD" w:rsidRPr="00967654">
        <w:rPr>
          <w:rFonts w:ascii="Merriweather" w:hAnsi="Merriweather"/>
          <w:color w:val="44546A" w:themeColor="text2"/>
          <w:sz w:val="22"/>
          <w:szCs w:val="22"/>
          <w:lang w:val="fr-CA"/>
        </w:rPr>
        <w:t>enseignant</w:t>
      </w:r>
      <w:r w:rsidR="003A0B0D" w:rsidRPr="00967654">
        <w:rPr>
          <w:rFonts w:ascii="Merriweather" w:hAnsi="Merriweather"/>
          <w:color w:val="44546A" w:themeColor="text2"/>
          <w:sz w:val="22"/>
          <w:szCs w:val="22"/>
          <w:lang w:val="fr-CA"/>
        </w:rPr>
        <w:t xml:space="preserve"> peut </w:t>
      </w:r>
      <w:r w:rsidR="00C678BD" w:rsidRPr="00967654">
        <w:rPr>
          <w:rFonts w:ascii="Merriweather" w:hAnsi="Merriweather"/>
          <w:color w:val="44546A" w:themeColor="text2"/>
          <w:sz w:val="22"/>
          <w:szCs w:val="22"/>
          <w:lang w:val="fr-CA"/>
        </w:rPr>
        <w:t>suivre</w:t>
      </w:r>
      <w:r w:rsidR="003A0B0D" w:rsidRPr="00967654">
        <w:rPr>
          <w:rFonts w:ascii="Merriweather" w:hAnsi="Merriweather"/>
          <w:color w:val="44546A" w:themeColor="text2"/>
          <w:sz w:val="22"/>
          <w:szCs w:val="22"/>
          <w:lang w:val="fr-CA"/>
        </w:rPr>
        <w:t xml:space="preserve"> </w:t>
      </w:r>
      <w:r w:rsidR="00967654" w:rsidRPr="00967654">
        <w:rPr>
          <w:rFonts w:ascii="Merriweather" w:hAnsi="Merriweather"/>
          <w:color w:val="44546A" w:themeColor="text2"/>
          <w:sz w:val="22"/>
          <w:szCs w:val="22"/>
          <w:lang w:val="fr-CA"/>
        </w:rPr>
        <w:t>la personne</w:t>
      </w:r>
      <w:r w:rsidR="003A0B0D" w:rsidRPr="00967654">
        <w:rPr>
          <w:rFonts w:ascii="Merriweather" w:hAnsi="Merriweather"/>
          <w:color w:val="44546A" w:themeColor="text2"/>
          <w:sz w:val="22"/>
          <w:szCs w:val="22"/>
          <w:lang w:val="fr-CA"/>
        </w:rPr>
        <w:t xml:space="preserve"> </w:t>
      </w:r>
      <w:r w:rsidR="00C678BD" w:rsidRPr="00967654">
        <w:rPr>
          <w:rFonts w:ascii="Merriweather" w:hAnsi="Merriweather"/>
          <w:color w:val="44546A" w:themeColor="text2"/>
          <w:sz w:val="22"/>
          <w:szCs w:val="22"/>
          <w:lang w:val="fr-CA"/>
        </w:rPr>
        <w:t xml:space="preserve">qui présent/parle. On peut ajouter </w:t>
      </w:r>
      <w:r w:rsidR="00645601" w:rsidRPr="00967654">
        <w:rPr>
          <w:rFonts w:ascii="Merriweather" w:hAnsi="Merriweather"/>
          <w:color w:val="44546A" w:themeColor="text2"/>
          <w:sz w:val="22"/>
          <w:szCs w:val="22"/>
          <w:lang w:val="fr-CA"/>
        </w:rPr>
        <w:t>plusieurs</w:t>
      </w:r>
      <w:r w:rsidR="00C678BD" w:rsidRPr="00967654">
        <w:rPr>
          <w:rFonts w:ascii="Merriweather" w:hAnsi="Merriweather"/>
          <w:color w:val="44546A" w:themeColor="text2"/>
          <w:sz w:val="22"/>
          <w:szCs w:val="22"/>
          <w:lang w:val="fr-CA"/>
        </w:rPr>
        <w:t xml:space="preserve"> </w:t>
      </w:r>
      <w:r w:rsidR="00056061" w:rsidRPr="00967654">
        <w:rPr>
          <w:rFonts w:ascii="Merriweather" w:hAnsi="Merriweather"/>
          <w:color w:val="44546A" w:themeColor="text2"/>
          <w:sz w:val="22"/>
          <w:szCs w:val="22"/>
          <w:lang w:val="fr-CA"/>
        </w:rPr>
        <w:t>écrans</w:t>
      </w:r>
      <w:r w:rsidR="00C678BD" w:rsidRPr="00967654">
        <w:rPr>
          <w:rFonts w:ascii="Merriweather" w:hAnsi="Merriweather"/>
          <w:color w:val="44546A" w:themeColor="text2"/>
          <w:sz w:val="22"/>
          <w:szCs w:val="22"/>
          <w:lang w:val="fr-CA"/>
        </w:rPr>
        <w:t xml:space="preserve"> </w:t>
      </w:r>
      <w:r w:rsidR="00967654" w:rsidRPr="00967654">
        <w:rPr>
          <w:rFonts w:ascii="Merriweather" w:hAnsi="Merriweather"/>
          <w:color w:val="44546A" w:themeColor="text2"/>
          <w:sz w:val="22"/>
          <w:szCs w:val="22"/>
          <w:lang w:val="fr-CA"/>
        </w:rPr>
        <w:t>dans</w:t>
      </w:r>
      <w:r w:rsidR="00645601" w:rsidRPr="00967654">
        <w:rPr>
          <w:rFonts w:ascii="Merriweather" w:hAnsi="Merriweather"/>
          <w:color w:val="44546A" w:themeColor="text2"/>
          <w:sz w:val="22"/>
          <w:szCs w:val="22"/>
          <w:lang w:val="fr-CA"/>
        </w:rPr>
        <w:t xml:space="preserve"> le </w:t>
      </w:r>
      <w:r w:rsidR="00056061" w:rsidRPr="00967654">
        <w:rPr>
          <w:rFonts w:ascii="Merriweather" w:hAnsi="Merriweather"/>
          <w:color w:val="44546A" w:themeColor="text2"/>
          <w:sz w:val="22"/>
          <w:szCs w:val="22"/>
          <w:lang w:val="fr-CA"/>
        </w:rPr>
        <w:t>même</w:t>
      </w:r>
      <w:r w:rsidR="00645601" w:rsidRPr="00967654">
        <w:rPr>
          <w:rFonts w:ascii="Merriweather" w:hAnsi="Merriweather"/>
          <w:color w:val="44546A" w:themeColor="text2"/>
          <w:sz w:val="22"/>
          <w:szCs w:val="22"/>
          <w:lang w:val="fr-CA"/>
        </w:rPr>
        <w:t xml:space="preserve"> </w:t>
      </w:r>
      <w:proofErr w:type="spellStart"/>
      <w:r w:rsidR="00645601" w:rsidRPr="00967654">
        <w:rPr>
          <w:rFonts w:ascii="Merriweather" w:hAnsi="Merriweather"/>
          <w:color w:val="44546A" w:themeColor="text2"/>
          <w:sz w:val="22"/>
          <w:szCs w:val="22"/>
          <w:lang w:val="fr-CA"/>
        </w:rPr>
        <w:t>JamBoard</w:t>
      </w:r>
      <w:proofErr w:type="spellEnd"/>
      <w:r w:rsidR="00645601" w:rsidRPr="00967654">
        <w:rPr>
          <w:rFonts w:ascii="Merriweather" w:hAnsi="Merriweather"/>
          <w:color w:val="44546A" w:themeColor="text2"/>
          <w:sz w:val="22"/>
          <w:szCs w:val="22"/>
          <w:lang w:val="fr-CA"/>
        </w:rPr>
        <w:t xml:space="preserve"> pour plusieurs </w:t>
      </w:r>
      <w:r w:rsidR="00056061" w:rsidRPr="00967654">
        <w:rPr>
          <w:rFonts w:ascii="Merriweather" w:hAnsi="Merriweather"/>
          <w:color w:val="44546A" w:themeColor="text2"/>
          <w:sz w:val="22"/>
          <w:szCs w:val="22"/>
          <w:lang w:val="fr-CA"/>
        </w:rPr>
        <w:t>activités</w:t>
      </w:r>
      <w:r w:rsidR="00645601" w:rsidRPr="00967654">
        <w:rPr>
          <w:rFonts w:ascii="Merriweather" w:hAnsi="Merriweather"/>
          <w:color w:val="44546A" w:themeColor="text2"/>
          <w:sz w:val="22"/>
          <w:szCs w:val="22"/>
          <w:lang w:val="fr-CA"/>
        </w:rPr>
        <w:t xml:space="preserve"> ou </w:t>
      </w:r>
      <w:r w:rsidR="00056061" w:rsidRPr="00967654">
        <w:rPr>
          <w:rFonts w:ascii="Merriweather" w:hAnsi="Merriweather"/>
          <w:color w:val="44546A" w:themeColor="text2"/>
          <w:sz w:val="22"/>
          <w:szCs w:val="22"/>
          <w:lang w:val="fr-CA"/>
        </w:rPr>
        <w:t>pour</w:t>
      </w:r>
      <w:r w:rsidR="00645601" w:rsidRPr="00967654">
        <w:rPr>
          <w:rFonts w:ascii="Merriweather" w:hAnsi="Merriweather"/>
          <w:color w:val="44546A" w:themeColor="text2"/>
          <w:sz w:val="22"/>
          <w:szCs w:val="22"/>
          <w:lang w:val="fr-CA"/>
        </w:rPr>
        <w:t xml:space="preserve"> </w:t>
      </w:r>
      <w:r w:rsidR="00967654" w:rsidRPr="00967654">
        <w:rPr>
          <w:rFonts w:ascii="Merriweather" w:hAnsi="Merriweather"/>
          <w:color w:val="44546A" w:themeColor="text2"/>
          <w:sz w:val="22"/>
          <w:szCs w:val="22"/>
          <w:lang w:val="fr-CA"/>
        </w:rPr>
        <w:t>une activité</w:t>
      </w:r>
      <w:r w:rsidR="00645601" w:rsidRPr="00967654">
        <w:rPr>
          <w:rFonts w:ascii="Merriweather" w:hAnsi="Merriweather"/>
          <w:color w:val="44546A" w:themeColor="text2"/>
          <w:sz w:val="22"/>
          <w:szCs w:val="22"/>
          <w:lang w:val="fr-CA"/>
        </w:rPr>
        <w:t xml:space="preserve"> </w:t>
      </w:r>
      <w:r w:rsidR="00056061" w:rsidRPr="00967654">
        <w:rPr>
          <w:rFonts w:ascii="Merriweather" w:hAnsi="Merriweather"/>
          <w:color w:val="44546A" w:themeColor="text2"/>
          <w:sz w:val="22"/>
          <w:szCs w:val="22"/>
          <w:lang w:val="fr-CA"/>
        </w:rPr>
        <w:t>avec</w:t>
      </w:r>
      <w:r w:rsidR="00645601" w:rsidRPr="00967654">
        <w:rPr>
          <w:rFonts w:ascii="Merriweather" w:hAnsi="Merriweather"/>
          <w:color w:val="44546A" w:themeColor="text2"/>
          <w:sz w:val="22"/>
          <w:szCs w:val="22"/>
          <w:lang w:val="fr-CA"/>
        </w:rPr>
        <w:t xml:space="preserve"> plusieurs </w:t>
      </w:r>
      <w:r w:rsidR="00056061" w:rsidRPr="00967654">
        <w:rPr>
          <w:rFonts w:ascii="Merriweather" w:hAnsi="Merriweather"/>
          <w:color w:val="44546A" w:themeColor="text2"/>
          <w:sz w:val="22"/>
          <w:szCs w:val="22"/>
          <w:lang w:val="fr-CA"/>
        </w:rPr>
        <w:t xml:space="preserve">étapes. </w:t>
      </w:r>
    </w:p>
    <w:p w14:paraId="5B6BF38A" w14:textId="7C8D40DB" w:rsidR="00CE0976" w:rsidRPr="002D309C" w:rsidRDefault="00CE0976" w:rsidP="00CE0976">
      <w:pPr>
        <w:pStyle w:val="zfr3q"/>
        <w:numPr>
          <w:ilvl w:val="0"/>
          <w:numId w:val="1"/>
        </w:numPr>
        <w:rPr>
          <w:rFonts w:ascii="Merriweather" w:hAnsi="Merriweather"/>
          <w:b/>
          <w:bCs/>
          <w:color w:val="44546A" w:themeColor="text2"/>
          <w:sz w:val="22"/>
          <w:szCs w:val="22"/>
          <w:lang w:val="fr-CA"/>
        </w:rPr>
      </w:pPr>
      <w:r w:rsidRPr="002D309C">
        <w:rPr>
          <w:rFonts w:ascii="Merriweather" w:hAnsi="Merriweather"/>
          <w:b/>
          <w:bCs/>
          <w:color w:val="44546A" w:themeColor="text2"/>
          <w:sz w:val="22"/>
          <w:szCs w:val="22"/>
          <w:lang w:val="fr-CA"/>
        </w:rPr>
        <w:t>Interaction</w:t>
      </w:r>
    </w:p>
    <w:p w14:paraId="29E2C73D" w14:textId="6542DBF5" w:rsidR="00034C99" w:rsidRPr="00967654" w:rsidRDefault="00056061" w:rsidP="00034C99">
      <w:pPr>
        <w:pStyle w:val="zfr3q"/>
        <w:ind w:left="720"/>
        <w:rPr>
          <w:rFonts w:ascii="Merriweather" w:hAnsi="Merriweather"/>
          <w:color w:val="44546A" w:themeColor="text2"/>
          <w:sz w:val="22"/>
          <w:szCs w:val="22"/>
          <w:lang w:val="fr-CA"/>
        </w:rPr>
      </w:pPr>
      <w:r w:rsidRPr="00967654">
        <w:rPr>
          <w:rFonts w:ascii="Merriweather" w:hAnsi="Merriweather"/>
          <w:color w:val="44546A" w:themeColor="text2"/>
          <w:sz w:val="22"/>
          <w:szCs w:val="22"/>
          <w:lang w:val="fr-CA"/>
        </w:rPr>
        <w:t xml:space="preserve">Il y a </w:t>
      </w:r>
      <w:r w:rsidR="00967654" w:rsidRPr="00967654">
        <w:rPr>
          <w:rFonts w:ascii="Merriweather" w:hAnsi="Merriweather"/>
          <w:color w:val="44546A" w:themeColor="text2"/>
          <w:sz w:val="22"/>
          <w:szCs w:val="22"/>
          <w:lang w:val="fr-CA"/>
        </w:rPr>
        <w:t>plusieurs interactions</w:t>
      </w:r>
      <w:r w:rsidRPr="00967654">
        <w:rPr>
          <w:rFonts w:ascii="Merriweather" w:hAnsi="Merriweather"/>
          <w:color w:val="44546A" w:themeColor="text2"/>
          <w:sz w:val="22"/>
          <w:szCs w:val="22"/>
          <w:lang w:val="fr-CA"/>
        </w:rPr>
        <w:t xml:space="preserve"> entres les camarades de </w:t>
      </w:r>
      <w:r w:rsidR="00967654" w:rsidRPr="00967654">
        <w:rPr>
          <w:rFonts w:ascii="Merriweather" w:hAnsi="Merriweather"/>
          <w:color w:val="44546A" w:themeColor="text2"/>
          <w:sz w:val="22"/>
          <w:szCs w:val="22"/>
          <w:lang w:val="fr-CA"/>
        </w:rPr>
        <w:t>classe</w:t>
      </w:r>
      <w:r w:rsidRPr="00967654">
        <w:rPr>
          <w:rFonts w:ascii="Merriweather" w:hAnsi="Merriweather"/>
          <w:color w:val="44546A" w:themeColor="text2"/>
          <w:sz w:val="22"/>
          <w:szCs w:val="22"/>
          <w:lang w:val="fr-CA"/>
        </w:rPr>
        <w:t xml:space="preserve">, the apprenants et </w:t>
      </w:r>
      <w:r w:rsidR="002D309C" w:rsidRPr="00967654">
        <w:rPr>
          <w:rFonts w:ascii="Merriweather" w:hAnsi="Merriweather"/>
          <w:color w:val="44546A" w:themeColor="text2"/>
          <w:sz w:val="22"/>
          <w:szCs w:val="22"/>
          <w:lang w:val="fr-CA"/>
        </w:rPr>
        <w:t>enseignants</w:t>
      </w:r>
      <w:r w:rsidRPr="00967654">
        <w:rPr>
          <w:rFonts w:ascii="Merriweather" w:hAnsi="Merriweather"/>
          <w:color w:val="44546A" w:themeColor="text2"/>
          <w:sz w:val="22"/>
          <w:szCs w:val="22"/>
          <w:lang w:val="fr-CA"/>
        </w:rPr>
        <w:t xml:space="preserve">, dan </w:t>
      </w:r>
      <w:r w:rsidR="00967654" w:rsidRPr="00967654">
        <w:rPr>
          <w:rFonts w:ascii="Merriweather" w:hAnsi="Merriweather"/>
          <w:color w:val="44546A" w:themeColor="text2"/>
          <w:sz w:val="22"/>
          <w:szCs w:val="22"/>
          <w:lang w:val="fr-CA"/>
        </w:rPr>
        <w:t>les groupes petits</w:t>
      </w:r>
      <w:r w:rsidR="002D309C" w:rsidRPr="00967654">
        <w:rPr>
          <w:rFonts w:ascii="Merriweather" w:hAnsi="Merriweather"/>
          <w:color w:val="44546A" w:themeColor="text2"/>
          <w:sz w:val="22"/>
          <w:szCs w:val="22"/>
          <w:lang w:val="fr-CA"/>
        </w:rPr>
        <w:t xml:space="preserve"> et les groupes large. </w:t>
      </w:r>
    </w:p>
    <w:p w14:paraId="77D094CF" w14:textId="3AB34FB2" w:rsidR="00CE0976" w:rsidRPr="002D309C" w:rsidRDefault="00CE0976" w:rsidP="00CE0976">
      <w:pPr>
        <w:pStyle w:val="zfr3q"/>
        <w:numPr>
          <w:ilvl w:val="0"/>
          <w:numId w:val="1"/>
        </w:numPr>
        <w:rPr>
          <w:rFonts w:ascii="Merriweather" w:hAnsi="Merriweather"/>
          <w:b/>
          <w:bCs/>
          <w:color w:val="44546A" w:themeColor="text2"/>
          <w:sz w:val="22"/>
          <w:szCs w:val="22"/>
          <w:lang w:val="fr-CA"/>
        </w:rPr>
      </w:pPr>
      <w:r w:rsidRPr="002D309C">
        <w:rPr>
          <w:rFonts w:ascii="Merriweather" w:hAnsi="Merriweather"/>
          <w:b/>
          <w:bCs/>
          <w:color w:val="44546A" w:themeColor="text2"/>
          <w:sz w:val="22"/>
          <w:szCs w:val="22"/>
          <w:lang w:val="fr-CA"/>
        </w:rPr>
        <w:t>Questionne organisationnelles</w:t>
      </w:r>
    </w:p>
    <w:p w14:paraId="5057CD79" w14:textId="12238CDA" w:rsidR="00CE0976" w:rsidRPr="00967654" w:rsidRDefault="00CE0976" w:rsidP="00CE0976">
      <w:pPr>
        <w:pStyle w:val="zfr3q"/>
        <w:ind w:left="720"/>
        <w:rPr>
          <w:rFonts w:ascii="Merriweather" w:hAnsi="Merriweather"/>
          <w:color w:val="44546A" w:themeColor="text2"/>
          <w:sz w:val="22"/>
          <w:szCs w:val="22"/>
          <w:lang w:val="fr-CA"/>
        </w:rPr>
      </w:pPr>
      <w:r w:rsidRPr="00967654">
        <w:rPr>
          <w:rFonts w:ascii="Merriweather" w:hAnsi="Merriweather"/>
          <w:color w:val="44546A" w:themeColor="text2"/>
          <w:sz w:val="22"/>
          <w:szCs w:val="22"/>
          <w:lang w:val="fr-CA"/>
        </w:rPr>
        <w:t xml:space="preserve">Peut afficher plusieurs onglets pour avoir plusieurs activités dans le page de </w:t>
      </w:r>
      <w:proofErr w:type="spellStart"/>
      <w:r w:rsidRPr="00967654">
        <w:rPr>
          <w:rFonts w:ascii="Merriweather" w:hAnsi="Merriweather"/>
          <w:color w:val="44546A" w:themeColor="text2"/>
          <w:sz w:val="22"/>
          <w:szCs w:val="22"/>
          <w:lang w:val="fr-CA"/>
        </w:rPr>
        <w:t>JamBoard</w:t>
      </w:r>
      <w:proofErr w:type="spellEnd"/>
      <w:r w:rsidRPr="00967654">
        <w:rPr>
          <w:rFonts w:ascii="Merriweather" w:hAnsi="Merriweather"/>
          <w:color w:val="44546A" w:themeColor="text2"/>
          <w:sz w:val="22"/>
          <w:szCs w:val="22"/>
          <w:lang w:val="fr-CA"/>
        </w:rPr>
        <w:t xml:space="preserve">. </w:t>
      </w:r>
      <w:r w:rsidR="00034C99" w:rsidRPr="00967654">
        <w:rPr>
          <w:rFonts w:ascii="Merriweather" w:hAnsi="Merriweather"/>
          <w:color w:val="44546A" w:themeColor="text2"/>
          <w:sz w:val="22"/>
          <w:szCs w:val="22"/>
          <w:lang w:val="fr-CA"/>
        </w:rPr>
        <w:t xml:space="preserve">Peut afficher les liens, the images, ou seulement les mots. Il y a un fonctionne stylo pour montre les connections entre les différents trucs afficher sur un page. </w:t>
      </w:r>
    </w:p>
    <w:p w14:paraId="28B68F28" w14:textId="563A3873" w:rsidR="00CE0976" w:rsidRPr="002D309C" w:rsidRDefault="00CE0976" w:rsidP="00CE0976">
      <w:pPr>
        <w:pStyle w:val="zfr3q"/>
        <w:numPr>
          <w:ilvl w:val="0"/>
          <w:numId w:val="1"/>
        </w:numPr>
        <w:rPr>
          <w:rFonts w:ascii="Merriweather" w:hAnsi="Merriweather"/>
          <w:b/>
          <w:bCs/>
          <w:color w:val="44546A" w:themeColor="text2"/>
          <w:sz w:val="22"/>
          <w:szCs w:val="22"/>
          <w:lang w:val="fr-CA"/>
        </w:rPr>
      </w:pPr>
      <w:r w:rsidRPr="002D309C">
        <w:rPr>
          <w:rFonts w:ascii="Merriweather" w:hAnsi="Merriweather"/>
          <w:b/>
          <w:bCs/>
          <w:color w:val="44546A" w:themeColor="text2"/>
          <w:sz w:val="22"/>
          <w:szCs w:val="22"/>
          <w:lang w:val="fr-CA"/>
        </w:rPr>
        <w:t>Mise a réseau</w:t>
      </w:r>
    </w:p>
    <w:p w14:paraId="3137BC30" w14:textId="329E86F6" w:rsidR="00CE0976" w:rsidRPr="002D309C" w:rsidRDefault="00CE0976" w:rsidP="00CE0976">
      <w:pPr>
        <w:pStyle w:val="zfr3q"/>
        <w:ind w:left="720"/>
        <w:rPr>
          <w:rFonts w:ascii="Merriweather" w:hAnsi="Merriweather"/>
          <w:color w:val="44546A" w:themeColor="text2"/>
          <w:sz w:val="22"/>
          <w:szCs w:val="22"/>
          <w:lang w:val="fr-CA"/>
        </w:rPr>
      </w:pPr>
      <w:r w:rsidRPr="002D309C">
        <w:rPr>
          <w:rFonts w:ascii="Merriweather" w:hAnsi="Merriweather"/>
          <w:color w:val="44546A" w:themeColor="text2"/>
          <w:sz w:val="22"/>
          <w:szCs w:val="22"/>
          <w:lang w:val="fr-CA"/>
        </w:rPr>
        <w:t xml:space="preserve">Peut communiquer avec les élèves et les enseignantes sur le même document, ça peut être complètement anonyme si nous voulons. Quand c’est anonyme ça enlevé les stress que les autres apprenants </w:t>
      </w:r>
      <w:r w:rsidR="00967654" w:rsidRPr="002D309C">
        <w:rPr>
          <w:rFonts w:ascii="Merriweather" w:hAnsi="Merriweather"/>
          <w:color w:val="44546A" w:themeColor="text2"/>
          <w:sz w:val="22"/>
          <w:szCs w:val="22"/>
          <w:lang w:val="fr-CA"/>
        </w:rPr>
        <w:t>vont</w:t>
      </w:r>
      <w:r w:rsidRPr="002D309C">
        <w:rPr>
          <w:rFonts w:ascii="Merriweather" w:hAnsi="Merriweather"/>
          <w:color w:val="44546A" w:themeColor="text2"/>
          <w:sz w:val="22"/>
          <w:szCs w:val="22"/>
          <w:lang w:val="fr-CA"/>
        </w:rPr>
        <w:t xml:space="preserve"> juger quelque pour ce qu’ils dissentes </w:t>
      </w:r>
    </w:p>
    <w:p w14:paraId="4317F4D5" w14:textId="1EF4B205" w:rsidR="00CE0976" w:rsidRPr="002D309C" w:rsidRDefault="00CE0976" w:rsidP="00CE0976">
      <w:pPr>
        <w:pStyle w:val="zfr3q"/>
        <w:numPr>
          <w:ilvl w:val="0"/>
          <w:numId w:val="1"/>
        </w:numPr>
        <w:rPr>
          <w:rFonts w:ascii="Merriweather" w:hAnsi="Merriweather"/>
          <w:b/>
          <w:bCs/>
          <w:color w:val="44546A" w:themeColor="text2"/>
          <w:sz w:val="22"/>
          <w:szCs w:val="22"/>
          <w:lang w:val="fr-CA"/>
        </w:rPr>
      </w:pPr>
      <w:r w:rsidRPr="002D309C">
        <w:rPr>
          <w:rFonts w:ascii="Merriweather" w:hAnsi="Merriweather"/>
          <w:b/>
          <w:bCs/>
          <w:color w:val="44546A" w:themeColor="text2"/>
          <w:sz w:val="22"/>
          <w:szCs w:val="22"/>
          <w:lang w:val="fr-CA"/>
        </w:rPr>
        <w:t xml:space="preserve">Sécurité et vie privée </w:t>
      </w:r>
    </w:p>
    <w:p w14:paraId="37C5886B" w14:textId="5B2D7DCB" w:rsidR="00CE0976" w:rsidRPr="002D309C" w:rsidRDefault="00CE0976" w:rsidP="00CE0976">
      <w:pPr>
        <w:pStyle w:val="zfr3q"/>
        <w:ind w:left="720"/>
        <w:rPr>
          <w:rFonts w:ascii="Merriweather" w:hAnsi="Merriweather"/>
          <w:color w:val="44546A" w:themeColor="text2"/>
          <w:sz w:val="22"/>
          <w:szCs w:val="22"/>
          <w:lang w:val="fr-CA"/>
        </w:rPr>
      </w:pPr>
      <w:r w:rsidRPr="002D309C">
        <w:rPr>
          <w:rFonts w:ascii="Merriweather" w:hAnsi="Merriweather"/>
          <w:color w:val="44546A" w:themeColor="text2"/>
          <w:sz w:val="22"/>
          <w:szCs w:val="22"/>
          <w:lang w:val="fr-CA"/>
        </w:rPr>
        <w:t xml:space="preserve">Ils ne doivent pas crée </w:t>
      </w:r>
      <w:r w:rsidR="00967654" w:rsidRPr="002D309C">
        <w:rPr>
          <w:rFonts w:ascii="Merriweather" w:hAnsi="Merriweather"/>
          <w:color w:val="44546A" w:themeColor="text2"/>
          <w:sz w:val="22"/>
          <w:szCs w:val="22"/>
          <w:lang w:val="fr-CA"/>
        </w:rPr>
        <w:t xml:space="preserve">un </w:t>
      </w:r>
      <w:r w:rsidR="00967654">
        <w:rPr>
          <w:rFonts w:ascii="Merriweather" w:hAnsi="Merriweather"/>
          <w:color w:val="44546A" w:themeColor="text2"/>
          <w:sz w:val="22"/>
          <w:szCs w:val="22"/>
          <w:lang w:val="fr-CA"/>
        </w:rPr>
        <w:t>compte</w:t>
      </w:r>
      <w:r w:rsidR="00967654" w:rsidRPr="002D309C">
        <w:rPr>
          <w:rFonts w:ascii="Merriweather" w:hAnsi="Merriweather"/>
          <w:color w:val="44546A" w:themeColor="text2"/>
          <w:sz w:val="22"/>
          <w:szCs w:val="22"/>
          <w:lang w:val="fr-CA"/>
        </w:rPr>
        <w:t xml:space="preserve"> nouveau</w:t>
      </w:r>
      <w:r w:rsidRPr="002D309C">
        <w:rPr>
          <w:rFonts w:ascii="Merriweather" w:hAnsi="Merriweather"/>
          <w:color w:val="44546A" w:themeColor="text2"/>
          <w:sz w:val="22"/>
          <w:szCs w:val="22"/>
          <w:lang w:val="fr-CA"/>
        </w:rPr>
        <w:t xml:space="preserve">, c’est très simple. Fait le « log in » avec the crédentités google reçu par l’école </w:t>
      </w:r>
    </w:p>
    <w:sectPr w:rsidR="00CE0976" w:rsidRPr="002D3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0000500000000000000"/>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98B"/>
    <w:multiLevelType w:val="hybridMultilevel"/>
    <w:tmpl w:val="522262DC"/>
    <w:lvl w:ilvl="0" w:tplc="22A0B8C0">
      <w:start w:val="1"/>
      <w:numFmt w:val="decimal"/>
      <w:lvlText w:val="%1."/>
      <w:lvlJc w:val="left"/>
      <w:pPr>
        <w:ind w:left="720" w:hanging="360"/>
      </w:pPr>
      <w:rPr>
        <w:rFonts w:ascii="Merriweather" w:hAnsi="Merriweather" w:hint="default"/>
        <w:b/>
        <w:color w:val="66666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66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6"/>
    <w:rsid w:val="00024675"/>
    <w:rsid w:val="00034C99"/>
    <w:rsid w:val="00056061"/>
    <w:rsid w:val="000916C1"/>
    <w:rsid w:val="0010350F"/>
    <w:rsid w:val="0012694A"/>
    <w:rsid w:val="001349F5"/>
    <w:rsid w:val="001771E6"/>
    <w:rsid w:val="001A5AFF"/>
    <w:rsid w:val="001D747F"/>
    <w:rsid w:val="00225E73"/>
    <w:rsid w:val="00226AEC"/>
    <w:rsid w:val="00252055"/>
    <w:rsid w:val="0028597D"/>
    <w:rsid w:val="002D309C"/>
    <w:rsid w:val="00302944"/>
    <w:rsid w:val="003326FF"/>
    <w:rsid w:val="00342796"/>
    <w:rsid w:val="003962A4"/>
    <w:rsid w:val="003A0B0D"/>
    <w:rsid w:val="00432C2A"/>
    <w:rsid w:val="00436833"/>
    <w:rsid w:val="00454048"/>
    <w:rsid w:val="00472ABA"/>
    <w:rsid w:val="004B588A"/>
    <w:rsid w:val="00505354"/>
    <w:rsid w:val="005B5989"/>
    <w:rsid w:val="00645601"/>
    <w:rsid w:val="00795E2A"/>
    <w:rsid w:val="007E7C06"/>
    <w:rsid w:val="007F3F35"/>
    <w:rsid w:val="00864A49"/>
    <w:rsid w:val="00876F25"/>
    <w:rsid w:val="00887C7D"/>
    <w:rsid w:val="008A54F9"/>
    <w:rsid w:val="008D2459"/>
    <w:rsid w:val="008D6775"/>
    <w:rsid w:val="008E0A18"/>
    <w:rsid w:val="00967654"/>
    <w:rsid w:val="00973E7C"/>
    <w:rsid w:val="009A5EFE"/>
    <w:rsid w:val="009B19CB"/>
    <w:rsid w:val="009F3C4C"/>
    <w:rsid w:val="00A2379D"/>
    <w:rsid w:val="00A45400"/>
    <w:rsid w:val="00A67926"/>
    <w:rsid w:val="00A814A0"/>
    <w:rsid w:val="00AF1C75"/>
    <w:rsid w:val="00B36362"/>
    <w:rsid w:val="00B4147A"/>
    <w:rsid w:val="00B71DE1"/>
    <w:rsid w:val="00BC32E5"/>
    <w:rsid w:val="00BC4FD1"/>
    <w:rsid w:val="00C50497"/>
    <w:rsid w:val="00C678BD"/>
    <w:rsid w:val="00C734CA"/>
    <w:rsid w:val="00C92C85"/>
    <w:rsid w:val="00CA4562"/>
    <w:rsid w:val="00CB23FC"/>
    <w:rsid w:val="00CC6A3F"/>
    <w:rsid w:val="00CD4391"/>
    <w:rsid w:val="00CE0976"/>
    <w:rsid w:val="00D40A50"/>
    <w:rsid w:val="00D62BB2"/>
    <w:rsid w:val="00D92673"/>
    <w:rsid w:val="00DA5ECA"/>
    <w:rsid w:val="00DD348C"/>
    <w:rsid w:val="00E55984"/>
    <w:rsid w:val="00E57496"/>
    <w:rsid w:val="00E57795"/>
    <w:rsid w:val="00E6778C"/>
    <w:rsid w:val="00E768D5"/>
    <w:rsid w:val="00ED22A0"/>
    <w:rsid w:val="00F4333D"/>
    <w:rsid w:val="00F45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237169"/>
  <w15:chartTrackingRefBased/>
  <w15:docId w15:val="{22AEA657-2458-9C4D-A458-D5950619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CE0976"/>
    <w:pPr>
      <w:spacing w:before="100" w:beforeAutospacing="1" w:after="100" w:afterAutospacing="1"/>
    </w:pPr>
    <w:rPr>
      <w:rFonts w:ascii="Times New Roman" w:eastAsia="Times New Roman" w:hAnsi="Times New Roman" w:cs="Times New Roman"/>
      <w:kern w:val="0"/>
      <w14:ligatures w14:val="none"/>
    </w:rPr>
  </w:style>
  <w:style w:type="character" w:customStyle="1" w:styleId="c9dxtc">
    <w:name w:val="c9dxtc"/>
    <w:basedOn w:val="DefaultParagraphFont"/>
    <w:rsid w:val="00CE0976"/>
  </w:style>
  <w:style w:type="character" w:customStyle="1" w:styleId="apple-converted-space">
    <w:name w:val="apple-converted-space"/>
    <w:basedOn w:val="DefaultParagraphFont"/>
    <w:rsid w:val="00CE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Ching'anda</dc:creator>
  <cp:keywords/>
  <dc:description/>
  <cp:lastModifiedBy>Mya Ching'anda</cp:lastModifiedBy>
  <cp:revision>12</cp:revision>
  <dcterms:created xsi:type="dcterms:W3CDTF">2024-02-03T17:03:00Z</dcterms:created>
  <dcterms:modified xsi:type="dcterms:W3CDTF">2024-02-03T17:26:00Z</dcterms:modified>
</cp:coreProperties>
</file>