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E7B0" w14:textId="1C248A7A" w:rsidR="008E5517" w:rsidRPr="002E5F9C" w:rsidRDefault="155A57F5" w:rsidP="002E5F9C">
      <w:pPr>
        <w:spacing w:before="20" w:after="100" w:line="350" w:lineRule="auto"/>
        <w:jc w:val="center"/>
        <w:rPr>
          <w:rFonts w:ascii="Arial" w:eastAsia="Arial" w:hAnsi="Arial" w:cs="Arial"/>
          <w:sz w:val="52"/>
          <w:szCs w:val="52"/>
          <w:lang w:val="fr-FR"/>
        </w:rPr>
      </w:pPr>
      <w:r w:rsidRPr="002E5F9C">
        <w:rPr>
          <w:rFonts w:ascii="Arial" w:eastAsia="Arial" w:hAnsi="Arial" w:cs="Arial"/>
          <w:sz w:val="52"/>
          <w:szCs w:val="52"/>
          <w:lang w:val="fr-FR"/>
        </w:rPr>
        <w:t>Conception de mon projet d’érudition de l’enseignement et de l’apprentissage (EEA)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060"/>
      </w:tblGrid>
      <w:tr w:rsidR="29B99534" w14:paraId="50F50F7D" w14:textId="77777777" w:rsidTr="272A9C12">
        <w:trPr>
          <w:trHeight w:val="319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EA1B" w14:textId="7EA1056A" w:rsidR="417B3673" w:rsidRPr="002E5F9C" w:rsidRDefault="417B3673" w:rsidP="65027AE8">
            <w:pPr>
              <w:spacing w:after="1180" w:afterAutospacing="1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2E5F9C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  <w:lang w:val="fr-FR"/>
              </w:rPr>
              <w:t>Qu</w:t>
            </w:r>
            <w:r w:rsidR="102B7B52" w:rsidRPr="002E5F9C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  <w:lang w:val="fr-FR"/>
              </w:rPr>
              <w:t>estion de recherche</w:t>
            </w:r>
          </w:p>
          <w:p w14:paraId="4CBA1991" w14:textId="5CDF852A" w:rsidR="29B99534" w:rsidRPr="002E5F9C" w:rsidRDefault="008809A0" w:rsidP="008809A0">
            <w:pPr>
              <w:spacing w:after="1180" w:afterAutospacing="1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>Je veux rechercher comment motiver les étudiants en français</w:t>
            </w:r>
            <w:r w:rsidR="003C605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>-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>cadre d’apprendre le français. Dans ma classe de français, souvent les étudiants n’aime</w:t>
            </w:r>
            <w:r w:rsidR="003C605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>nt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 xml:space="preserve"> pas le français et font les bêtises en classes. Ils ne s’intéressent pas au sujet et mettent plus d’important</w:t>
            </w:r>
            <w:r w:rsidR="003C605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>s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 xml:space="preserve"> sur leurs autres sujets.</w:t>
            </w:r>
          </w:p>
        </w:tc>
      </w:tr>
      <w:tr w:rsidR="29B99534" w14:paraId="2DD9F8AB" w14:textId="77777777" w:rsidTr="272A9C12">
        <w:trPr>
          <w:trHeight w:val="247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3454" w14:textId="186BF96C" w:rsidR="72F1D130" w:rsidRDefault="272A9C12" w:rsidP="65027AE8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</w:pPr>
            <w:r w:rsidRPr="002E5F9C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  <w:lang w:val="fr-FR"/>
              </w:rPr>
              <w:t>Identifiez un défi ou un résultat lié à l'apprentissage qui est lié à votre question.</w:t>
            </w:r>
            <w:r w:rsidRPr="002E5F9C">
              <w:rPr>
                <w:rFonts w:ascii="Calibri" w:eastAsia="Calibri" w:hAnsi="Calibri" w:cs="Calibri"/>
                <w:color w:val="000000" w:themeColor="text1"/>
                <w:sz w:val="23"/>
                <w:szCs w:val="23"/>
                <w:lang w:val="fr-FR"/>
              </w:rPr>
              <w:t xml:space="preserve"> </w:t>
            </w:r>
          </w:p>
          <w:p w14:paraId="416FEB31" w14:textId="77777777" w:rsidR="008809A0" w:rsidRDefault="008809A0" w:rsidP="65027AE8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</w:pPr>
          </w:p>
          <w:p w14:paraId="03CB38F1" w14:textId="13265AA3" w:rsidR="008809A0" w:rsidRPr="002E5F9C" w:rsidRDefault="008809A0" w:rsidP="65027AE8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</w:pPr>
            <w:r w:rsidRPr="008809A0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>Lorsque les élèves n'aiment pas le cours, ils se comportent souvent mal. Cela affecte la gestion de la classe et l'apprentissage des autres élèves.</w:t>
            </w:r>
          </w:p>
          <w:p w14:paraId="323A3D3E" w14:textId="23CC91EB" w:rsidR="72F1D130" w:rsidRPr="002E5F9C" w:rsidRDefault="72F1D130" w:rsidP="272A9C12">
            <w:pPr>
              <w:spacing w:after="0" w:line="276" w:lineRule="auto"/>
              <w:rPr>
                <w:rFonts w:eastAsiaTheme="minorEastAsia"/>
                <w:color w:val="4472C4" w:themeColor="accent1"/>
                <w:sz w:val="24"/>
                <w:szCs w:val="24"/>
                <w:lang w:val="fr-FR"/>
              </w:rPr>
            </w:pPr>
          </w:p>
        </w:tc>
      </w:tr>
      <w:tr w:rsidR="29B99534" w14:paraId="3D0E6380" w14:textId="77777777" w:rsidTr="272A9C12">
        <w:trPr>
          <w:trHeight w:val="391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F0CA" w14:textId="486CC185" w:rsidR="29B99534" w:rsidRPr="002E5F9C" w:rsidRDefault="6FA28590" w:rsidP="1C39C606">
            <w:pPr>
              <w:spacing w:after="0" w:line="276" w:lineRule="auto"/>
              <w:rPr>
                <w:rFonts w:ascii="Arial" w:eastAsia="Arial" w:hAnsi="Arial" w:cs="Arial"/>
                <w:sz w:val="52"/>
                <w:szCs w:val="52"/>
                <w:lang w:val="fr-FR"/>
              </w:rPr>
            </w:pPr>
            <w:r w:rsidRPr="413A33E7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Décrivez l'activité pédagogique, le devoir ou la stratégie d'enseignement qui favorisera l'apprentissage des élèves par rapport au résultat d'apprentissage que vous avez identifié.</w:t>
            </w:r>
          </w:p>
          <w:p w14:paraId="5FAAE176" w14:textId="77777777" w:rsidR="29B99534" w:rsidRDefault="29B99534" w:rsidP="009709B3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B34227D" w14:textId="77777777" w:rsidR="009709B3" w:rsidRDefault="009709B3" w:rsidP="009709B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Incorporer les jeux et les activités pratiques</w:t>
            </w:r>
          </w:p>
          <w:p w14:paraId="75970A86" w14:textId="38A2E4AC" w:rsidR="009709B3" w:rsidRDefault="009709B3" w:rsidP="009709B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Avoir les leçons centr</w:t>
            </w:r>
            <w:r w:rsidR="003C605D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ées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sur les élèves</w:t>
            </w:r>
          </w:p>
          <w:p w14:paraId="229F0F0D" w14:textId="77777777" w:rsidR="009709B3" w:rsidRDefault="009709B3" w:rsidP="009709B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Incorporer les intérêts des élèves</w:t>
            </w:r>
          </w:p>
          <w:p w14:paraId="3AD2FF5D" w14:textId="522718F4" w:rsidR="009709B3" w:rsidRPr="009709B3" w:rsidRDefault="009709B3" w:rsidP="009709B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Encourager les élèves à parler</w:t>
            </w:r>
          </w:p>
        </w:tc>
      </w:tr>
      <w:tr w:rsidR="29B99534" w14:paraId="506A4681" w14:textId="77777777" w:rsidTr="272A9C12">
        <w:trPr>
          <w:trHeight w:val="492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C0FD" w14:textId="0A7527DF" w:rsidR="40C416CD" w:rsidRPr="002E5F9C" w:rsidRDefault="40C416CD" w:rsidP="65027AE8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2E5F9C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  <w:lang w:val="fr-FR"/>
              </w:rPr>
              <w:lastRenderedPageBreak/>
              <w:t xml:space="preserve">Décrivez </w:t>
            </w:r>
            <w:r w:rsidR="260A8B20" w:rsidRPr="002E5F9C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  <w:lang w:val="fr-FR"/>
              </w:rPr>
              <w:t>ce</w:t>
            </w:r>
            <w:r w:rsidR="604621F2" w:rsidRPr="002E5F9C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2E5F9C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  <w:lang w:val="fr-FR"/>
              </w:rPr>
              <w:t>qui persuaderaient un public externe que la stratégie d'enseignement nouvelle ou modifiée améliore l'apprentissage des élèves sur le résultat d'apprentissage ciblé.</w:t>
            </w:r>
          </w:p>
          <w:p w14:paraId="7D21BAE2" w14:textId="77777777" w:rsidR="29B99534" w:rsidRDefault="29B99534" w:rsidP="003C605D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</w:pPr>
          </w:p>
          <w:p w14:paraId="1AABE2E7" w14:textId="04FBC363" w:rsidR="003C605D" w:rsidRPr="002E5F9C" w:rsidRDefault="003C605D" w:rsidP="003C605D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 xml:space="preserve">Les stratégies que j’ai mentionnées aident à engager et s’amuser les étudiants. On prend les intérêts des élèves donc, ils sont plus motivés à apprendre. </w:t>
            </w:r>
            <w:r w:rsidRPr="003C605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>Il faut du temps pour qu'il soit couronné de succès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</w:tr>
      <w:tr w:rsidR="29B99534" w14:paraId="31AC2DBA" w14:textId="77777777" w:rsidTr="272A9C12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27BC" w14:textId="7787D96E" w:rsidR="29B99534" w:rsidRDefault="00DDF8F1" w:rsidP="413A33E7">
            <w:pPr>
              <w:spacing w:after="0"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13A33E7">
              <w:rPr>
                <w:b/>
                <w:bCs/>
                <w:color w:val="000000" w:themeColor="text1"/>
                <w:sz w:val="24"/>
                <w:szCs w:val="24"/>
              </w:rPr>
              <w:t>Stratégie de diffusion</w:t>
            </w:r>
          </w:p>
          <w:p w14:paraId="1B4407CB" w14:textId="139A1CFE" w:rsidR="29B99534" w:rsidRDefault="003C605D" w:rsidP="003C605D">
            <w:pPr>
              <w:pStyle w:val="ListParagraph"/>
              <w:numPr>
                <w:ilvl w:val="0"/>
                <w:numId w:val="3"/>
              </w:numPr>
              <w:spacing w:before="80" w:after="620" w:afterAutospacing="1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>Partager les ressources avec mes collègues</w:t>
            </w:r>
          </w:p>
          <w:p w14:paraId="13F36D87" w14:textId="418524E3" w:rsidR="003C605D" w:rsidRDefault="003C605D" w:rsidP="003C605D">
            <w:pPr>
              <w:pStyle w:val="ListParagraph"/>
              <w:numPr>
                <w:ilvl w:val="0"/>
                <w:numId w:val="3"/>
              </w:numPr>
              <w:spacing w:before="80" w:after="620" w:afterAutospacing="1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 xml:space="preserve">Publier ma recherche sur les sites de ressources libres comme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>Camerise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14:paraId="50F77D1B" w14:textId="78C577DC" w:rsidR="00B95CAC" w:rsidRPr="003C605D" w:rsidRDefault="00B95CAC" w:rsidP="003C605D">
            <w:pPr>
              <w:pStyle w:val="ListParagraph"/>
              <w:numPr>
                <w:ilvl w:val="0"/>
                <w:numId w:val="3"/>
              </w:numPr>
              <w:spacing w:before="80" w:after="620" w:afterAutospacing="1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FR"/>
              </w:rPr>
              <w:t>Je peux demander de la rétroaction de mes élèves et puis partager mes résultats avec mes collègues</w:t>
            </w:r>
          </w:p>
          <w:p w14:paraId="07E2F4E2" w14:textId="5E747667" w:rsidR="29B99534" w:rsidRPr="002E5F9C" w:rsidRDefault="29B99534" w:rsidP="272A9C12">
            <w:pPr>
              <w:spacing w:before="80" w:after="620" w:afterAutospacing="1" w:line="276" w:lineRule="auto"/>
              <w:rPr>
                <w:rFonts w:eastAsiaTheme="minorEastAsia"/>
                <w:color w:val="4472C4" w:themeColor="accent1"/>
                <w:sz w:val="24"/>
                <w:szCs w:val="24"/>
                <w:lang w:val="fr-FR"/>
              </w:rPr>
            </w:pPr>
          </w:p>
        </w:tc>
      </w:tr>
    </w:tbl>
    <w:p w14:paraId="6677D2FC" w14:textId="7876C786" w:rsidR="2FAF3286" w:rsidRDefault="3B8E3C76" w:rsidP="413A33E7">
      <w:pPr>
        <w:spacing w:before="20" w:after="0" w:line="278" w:lineRule="auto"/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</w:pPr>
      <w:r w:rsidRPr="002E5F9C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Adapté de : C. J. </w:t>
      </w:r>
      <w:proofErr w:type="spellStart"/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</w:rPr>
        <w:t>Stanny</w:t>
      </w:r>
      <w:proofErr w:type="spellEnd"/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E. M. El-Sheikh, &amp; H-M. </w:t>
      </w:r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Chung (2009) </w:t>
      </w:r>
      <w:r w:rsidR="6C8A21D3" w:rsidRPr="413A33E7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"/>
        </w:rPr>
        <w:t xml:space="preserve">Getting Started with a </w:t>
      </w:r>
      <w:proofErr w:type="spellStart"/>
      <w:r w:rsidR="6C8A21D3" w:rsidRPr="413A33E7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"/>
        </w:rPr>
        <w:t>SoTL</w:t>
      </w:r>
      <w:proofErr w:type="spellEnd"/>
      <w:r w:rsidR="6C8A21D3" w:rsidRPr="413A33E7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"/>
        </w:rPr>
        <w:t xml:space="preserve"> Project</w:t>
      </w:r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 (Commencer un </w:t>
      </w:r>
      <w:proofErr w:type="spellStart"/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projet</w:t>
      </w:r>
      <w:proofErr w:type="spellEnd"/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d’EEA</w:t>
      </w:r>
      <w:proofErr w:type="spellEnd"/>
      <w:r w:rsidR="6C8A21D3"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)</w:t>
      </w:r>
    </w:p>
    <w:p w14:paraId="6DAB2BE5" w14:textId="7FA77A61" w:rsidR="2FAF3286" w:rsidRDefault="6C8A21D3" w:rsidP="413A33E7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</w:pPr>
      <w:r w:rsidRPr="413A33E7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Center for University Teaching, Learning, and Assessment </w:t>
      </w:r>
      <w:hyperlink r:id="rId10">
        <w:r w:rsidRPr="413A33E7">
          <w:rPr>
            <w:rStyle w:val="Hyperlink"/>
            <w:rFonts w:ascii="Calibri" w:eastAsia="Calibri" w:hAnsi="Calibri" w:cs="Calibri"/>
            <w:sz w:val="24"/>
            <w:szCs w:val="24"/>
            <w:lang w:val="en"/>
          </w:rPr>
          <w:t>http://uwf.edu/cutla/</w:t>
        </w:r>
      </w:hyperlink>
    </w:p>
    <w:p w14:paraId="022B81E3" w14:textId="3D3E0629" w:rsidR="2FAF3286" w:rsidRDefault="2FAF3286" w:rsidP="413A33E7">
      <w:pPr>
        <w:spacing w:after="400" w:line="19" w:lineRule="auto"/>
        <w:rPr>
          <w:rFonts w:ascii="Calibri" w:eastAsia="Calibri" w:hAnsi="Calibri" w:cs="Calibri"/>
          <w:sz w:val="24"/>
          <w:szCs w:val="24"/>
          <w:lang w:val="en"/>
        </w:rPr>
      </w:pPr>
    </w:p>
    <w:sectPr w:rsidR="2FAF3286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D375" w14:textId="77777777" w:rsidR="00686EEC" w:rsidRDefault="00686EEC" w:rsidP="008E5517">
      <w:pPr>
        <w:spacing w:after="0" w:line="240" w:lineRule="auto"/>
      </w:pPr>
      <w:r>
        <w:separator/>
      </w:r>
    </w:p>
  </w:endnote>
  <w:endnote w:type="continuationSeparator" w:id="0">
    <w:p w14:paraId="3D3364B4" w14:textId="77777777" w:rsidR="00686EEC" w:rsidRDefault="00686EEC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3D4FB5F7" w14:textId="77777777" w:rsidTr="29B99534">
      <w:trPr>
        <w:trHeight w:val="300"/>
      </w:trPr>
      <w:tc>
        <w:tcPr>
          <w:tcW w:w="3135" w:type="dxa"/>
        </w:tcPr>
        <w:p w14:paraId="67127B5D" w14:textId="23A82DF4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4B2EF29F" w14:textId="040E9DD2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0B872406" w14:textId="6F0D07D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28631EC1" w14:textId="1A49382C" w:rsidR="29B99534" w:rsidRDefault="29B99534" w:rsidP="29B99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F5F7" w14:textId="77777777" w:rsidR="00686EEC" w:rsidRDefault="00686EEC" w:rsidP="008E5517">
      <w:pPr>
        <w:spacing w:after="0" w:line="240" w:lineRule="auto"/>
      </w:pPr>
      <w:r>
        <w:separator/>
      </w:r>
    </w:p>
  </w:footnote>
  <w:footnote w:type="continuationSeparator" w:id="0">
    <w:p w14:paraId="713EB801" w14:textId="77777777" w:rsidR="00686EEC" w:rsidRDefault="00686EEC" w:rsidP="008E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5E62E78F" w14:textId="77777777" w:rsidTr="29B99534">
      <w:trPr>
        <w:trHeight w:val="300"/>
      </w:trPr>
      <w:tc>
        <w:tcPr>
          <w:tcW w:w="3135" w:type="dxa"/>
        </w:tcPr>
        <w:p w14:paraId="1F597A6F" w14:textId="35CB2FEA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0EC15ECB" w14:textId="44452B29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488445F6" w14:textId="5863050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618B5F7D" w14:textId="3281BAA8" w:rsidR="29B99534" w:rsidRDefault="29B99534" w:rsidP="29B99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478"/>
    <w:multiLevelType w:val="hybridMultilevel"/>
    <w:tmpl w:val="15EE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301BB"/>
    <w:multiLevelType w:val="hybridMultilevel"/>
    <w:tmpl w:val="04A4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2C8A"/>
    <w:multiLevelType w:val="hybridMultilevel"/>
    <w:tmpl w:val="E7DE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206666">
    <w:abstractNumId w:val="0"/>
  </w:num>
  <w:num w:numId="2" w16cid:durableId="816721917">
    <w:abstractNumId w:val="2"/>
  </w:num>
  <w:num w:numId="3" w16cid:durableId="153696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23207D"/>
    <w:rsid w:val="002E5F9C"/>
    <w:rsid w:val="003C605D"/>
    <w:rsid w:val="00686EEC"/>
    <w:rsid w:val="006F5E9A"/>
    <w:rsid w:val="008809A0"/>
    <w:rsid w:val="008E5517"/>
    <w:rsid w:val="009709B3"/>
    <w:rsid w:val="00B95CAC"/>
    <w:rsid w:val="00CE6DF9"/>
    <w:rsid w:val="00DDF8F1"/>
    <w:rsid w:val="0355E02B"/>
    <w:rsid w:val="052A5A77"/>
    <w:rsid w:val="05C27C47"/>
    <w:rsid w:val="06586F65"/>
    <w:rsid w:val="081FF1B2"/>
    <w:rsid w:val="089E6B3B"/>
    <w:rsid w:val="08FA1D09"/>
    <w:rsid w:val="096DC981"/>
    <w:rsid w:val="0990C862"/>
    <w:rsid w:val="0A46609C"/>
    <w:rsid w:val="0A95ED6A"/>
    <w:rsid w:val="0BDBDB7C"/>
    <w:rsid w:val="0E1C5C7E"/>
    <w:rsid w:val="0E4B1128"/>
    <w:rsid w:val="0FB82CDF"/>
    <w:rsid w:val="102B7B52"/>
    <w:rsid w:val="1153FD40"/>
    <w:rsid w:val="12C080A0"/>
    <w:rsid w:val="155A57F5"/>
    <w:rsid w:val="15F169FC"/>
    <w:rsid w:val="16FD37EF"/>
    <w:rsid w:val="180B1BCB"/>
    <w:rsid w:val="186651B3"/>
    <w:rsid w:val="1893A7E8"/>
    <w:rsid w:val="19E44FA4"/>
    <w:rsid w:val="1A0C055D"/>
    <w:rsid w:val="1A670A23"/>
    <w:rsid w:val="1A850E5A"/>
    <w:rsid w:val="1C39C606"/>
    <w:rsid w:val="1DA3F13A"/>
    <w:rsid w:val="1E9552CA"/>
    <w:rsid w:val="1F1A4956"/>
    <w:rsid w:val="200AC42F"/>
    <w:rsid w:val="218B8658"/>
    <w:rsid w:val="22A5E842"/>
    <w:rsid w:val="22FC4CD9"/>
    <w:rsid w:val="2595BBE3"/>
    <w:rsid w:val="260A8B20"/>
    <w:rsid w:val="272A9C12"/>
    <w:rsid w:val="281004BE"/>
    <w:rsid w:val="29B99534"/>
    <w:rsid w:val="2A718846"/>
    <w:rsid w:val="2D3A01B6"/>
    <w:rsid w:val="2D89E42A"/>
    <w:rsid w:val="2DEBF4E7"/>
    <w:rsid w:val="2E544B26"/>
    <w:rsid w:val="2E6565AA"/>
    <w:rsid w:val="2F15C3B0"/>
    <w:rsid w:val="2F7F58A4"/>
    <w:rsid w:val="2FAF3286"/>
    <w:rsid w:val="32AE2E87"/>
    <w:rsid w:val="34717409"/>
    <w:rsid w:val="34775DBE"/>
    <w:rsid w:val="35FEFAC7"/>
    <w:rsid w:val="37C7A9DD"/>
    <w:rsid w:val="38D20E74"/>
    <w:rsid w:val="3985C22D"/>
    <w:rsid w:val="3A6DDED5"/>
    <w:rsid w:val="3B8E3C76"/>
    <w:rsid w:val="3BF682DB"/>
    <w:rsid w:val="3C232D96"/>
    <w:rsid w:val="3CE2262E"/>
    <w:rsid w:val="3D61BE13"/>
    <w:rsid w:val="3EC009AE"/>
    <w:rsid w:val="3EDF20A6"/>
    <w:rsid w:val="3F892CFF"/>
    <w:rsid w:val="3F9E6386"/>
    <w:rsid w:val="407529AA"/>
    <w:rsid w:val="40C416CD"/>
    <w:rsid w:val="413A33E7"/>
    <w:rsid w:val="417B3673"/>
    <w:rsid w:val="417C3768"/>
    <w:rsid w:val="42C0CDC1"/>
    <w:rsid w:val="44316E83"/>
    <w:rsid w:val="44E52A3F"/>
    <w:rsid w:val="47041FDB"/>
    <w:rsid w:val="48D479DD"/>
    <w:rsid w:val="496D72BD"/>
    <w:rsid w:val="49EF869F"/>
    <w:rsid w:val="4B09431E"/>
    <w:rsid w:val="4B64F629"/>
    <w:rsid w:val="4C9E60BE"/>
    <w:rsid w:val="4CC839A1"/>
    <w:rsid w:val="4E177CCB"/>
    <w:rsid w:val="4EF4F829"/>
    <w:rsid w:val="4F0EFE64"/>
    <w:rsid w:val="518B100A"/>
    <w:rsid w:val="52469F26"/>
    <w:rsid w:val="53E26F87"/>
    <w:rsid w:val="555B8E8D"/>
    <w:rsid w:val="59113589"/>
    <w:rsid w:val="5AB6E801"/>
    <w:rsid w:val="5C81ACF9"/>
    <w:rsid w:val="5D2731DB"/>
    <w:rsid w:val="5D3F460A"/>
    <w:rsid w:val="5E7D14C0"/>
    <w:rsid w:val="5EBAA83B"/>
    <w:rsid w:val="604621F2"/>
    <w:rsid w:val="60EE1A46"/>
    <w:rsid w:val="6141BEFD"/>
    <w:rsid w:val="6328F164"/>
    <w:rsid w:val="645618AE"/>
    <w:rsid w:val="64A4CF9F"/>
    <w:rsid w:val="65027AE8"/>
    <w:rsid w:val="654A57EF"/>
    <w:rsid w:val="6737EB98"/>
    <w:rsid w:val="67DC4ED2"/>
    <w:rsid w:val="6B2ADBA0"/>
    <w:rsid w:val="6C8A21D3"/>
    <w:rsid w:val="6D4E569E"/>
    <w:rsid w:val="6FA28590"/>
    <w:rsid w:val="707B1784"/>
    <w:rsid w:val="71526EE2"/>
    <w:rsid w:val="7216E7E5"/>
    <w:rsid w:val="72F1D130"/>
    <w:rsid w:val="73B3C807"/>
    <w:rsid w:val="7568693F"/>
    <w:rsid w:val="75AD1E0A"/>
    <w:rsid w:val="76543EAC"/>
    <w:rsid w:val="770439A0"/>
    <w:rsid w:val="779071E5"/>
    <w:rsid w:val="7A926637"/>
    <w:rsid w:val="7E44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6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17"/>
  </w:style>
  <w:style w:type="paragraph" w:styleId="Footer">
    <w:name w:val="footer"/>
    <w:basedOn w:val="Normal"/>
    <w:link w:val="Foot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1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wf.edu/cutl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TaxCatchAll xmlns="3a354ac6-a945-4ef3-8c71-da4d6751806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2" ma:contentTypeDescription="Create a new document." ma:contentTypeScope="" ma:versionID="c9f00160a8c0b2cd6e6ed588d9f8b125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56e9b69da976a5a90370ff82f65be637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740EE-5164-4A68-8BB3-DCF380732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4192A-781B-4BF2-82D5-FF2193CF5889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3.xml><?xml version="1.0" encoding="utf-8"?>
<ds:datastoreItem xmlns:ds="http://schemas.openxmlformats.org/officeDocument/2006/customXml" ds:itemID="{7121D729-B655-4440-BEAF-C4C237377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dcterms:created xsi:type="dcterms:W3CDTF">2023-06-07T16:04:00Z</dcterms:created>
  <dcterms:modified xsi:type="dcterms:W3CDTF">2024-02-25T02:27:00Z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  <property fmtid="{D5CDD505-2E9C-101B-9397-08002B2CF9AE}" pid="3" name="MediaServiceImageTags">
    <vt:lpwstr/>
  </property>
</Properties>
</file>