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38E38" w14:textId="77777777" w:rsidR="00DE5237" w:rsidRDefault="00000000">
      <w:r>
        <w:fldChar w:fldCharType="begin"/>
      </w:r>
      <w:r>
        <w:instrText>HYPERLINK "https://h5pstudio.ecampusontario.ca/fr/h5p/56800/embed"</w:instrText>
      </w:r>
      <w:r>
        <w:fldChar w:fldCharType="separate"/>
      </w:r>
      <w:r>
        <w:rPr>
          <w:rStyle w:val="Hyperlink"/>
        </w:rPr>
        <w:t>https://h5pstudio.ecampusontario.ca/fr/h5p/56800/embed</w:t>
      </w:r>
      <w:r>
        <w:rPr>
          <w:rStyle w:val="Hyperlink"/>
        </w:rPr>
        <w:fldChar w:fldCharType="end"/>
      </w:r>
    </w:p>
    <w:p w14:paraId="6C97A109" w14:textId="77777777" w:rsidR="009612F0" w:rsidRDefault="00000000">
      <w:pPr>
        <w:rPr>
          <w:lang w:val="fr-FR"/>
        </w:rPr>
      </w:pPr>
      <w:r w:rsidRPr="009612F0">
        <w:rPr>
          <w:lang w:val="fr-FR"/>
        </w:rPr>
        <w:br/>
      </w:r>
      <w:r w:rsidRPr="009612F0">
        <w:rPr>
          <w:lang w:val="fr-FR"/>
        </w:rPr>
        <w:br/>
        <w:t xml:space="preserve">Écrivez vos réponses pour 1. </w:t>
      </w:r>
      <w:proofErr w:type="spellStart"/>
      <w:r w:rsidRPr="009612F0">
        <w:rPr>
          <w:lang w:val="fr-FR"/>
        </w:rPr>
        <w:t>Étudiant.e.s</w:t>
      </w:r>
      <w:proofErr w:type="spellEnd"/>
      <w:r w:rsidRPr="009612F0">
        <w:rPr>
          <w:lang w:val="fr-FR"/>
        </w:rPr>
        <w:t xml:space="preserve">. </w:t>
      </w:r>
      <w:r w:rsidRPr="009612F0">
        <w:rPr>
          <w:lang w:val="fr-FR"/>
        </w:rPr>
        <w:br/>
      </w:r>
    </w:p>
    <w:p w14:paraId="7DE1FCF4" w14:textId="4FE7042A" w:rsidR="009612F0" w:rsidRDefault="00000000">
      <w:pPr>
        <w:rPr>
          <w:lang w:val="fr-FR"/>
        </w:rPr>
      </w:pPr>
      <w:r w:rsidRPr="009612F0">
        <w:rPr>
          <w:lang w:val="fr-FR"/>
        </w:rPr>
        <w:t xml:space="preserve">1. Les élèves auront besoin d’un téléphone portable ou d’un ordinateur pour se connecter à </w:t>
      </w:r>
      <w:proofErr w:type="spellStart"/>
      <w:r w:rsidRPr="009612F0">
        <w:rPr>
          <w:lang w:val="fr-FR"/>
        </w:rPr>
        <w:t>Kahoot</w:t>
      </w:r>
      <w:proofErr w:type="spellEnd"/>
      <w:r w:rsidRPr="009612F0">
        <w:rPr>
          <w:lang w:val="fr-FR"/>
        </w:rPr>
        <w:t xml:space="preserve"> et participer. Il n’est donc pas entièrement accessible si quelqu’un n’a pas de téléphone portable ou d’ordinateur portable.  </w:t>
      </w:r>
    </w:p>
    <w:p w14:paraId="06463C09" w14:textId="77777777" w:rsidR="009612F0" w:rsidRDefault="009612F0">
      <w:pPr>
        <w:rPr>
          <w:lang w:val="fr-FR"/>
        </w:rPr>
      </w:pPr>
    </w:p>
    <w:p w14:paraId="0E29E3D5" w14:textId="77777777" w:rsidR="009612F0" w:rsidRDefault="00000000">
      <w:pPr>
        <w:rPr>
          <w:lang w:val="fr-FR"/>
        </w:rPr>
      </w:pPr>
      <w:r w:rsidRPr="009612F0">
        <w:rPr>
          <w:lang w:val="fr-FR"/>
        </w:rPr>
        <w:t xml:space="preserve">2. Les élèves pourront utiliser le Wi-Fi de l’école pour se connecter à </w:t>
      </w:r>
      <w:proofErr w:type="spellStart"/>
      <w:r w:rsidRPr="009612F0">
        <w:rPr>
          <w:lang w:val="fr-FR"/>
        </w:rPr>
        <w:t>Kahoot</w:t>
      </w:r>
      <w:proofErr w:type="spellEnd"/>
      <w:r w:rsidRPr="009612F0">
        <w:rPr>
          <w:lang w:val="fr-FR"/>
        </w:rPr>
        <w:t xml:space="preserve">.  </w:t>
      </w:r>
    </w:p>
    <w:p w14:paraId="039BD55D" w14:textId="77777777" w:rsidR="009612F0" w:rsidRDefault="009612F0">
      <w:pPr>
        <w:rPr>
          <w:lang w:val="fr-FR"/>
        </w:rPr>
      </w:pPr>
    </w:p>
    <w:p w14:paraId="327AA811" w14:textId="77777777" w:rsidR="009612F0" w:rsidRDefault="00000000">
      <w:pPr>
        <w:rPr>
          <w:lang w:val="fr-FR"/>
        </w:rPr>
      </w:pPr>
      <w:r w:rsidRPr="009612F0">
        <w:rPr>
          <w:lang w:val="fr-FR"/>
        </w:rPr>
        <w:t xml:space="preserve">3. Oui.  </w:t>
      </w:r>
    </w:p>
    <w:p w14:paraId="40F16332" w14:textId="77777777" w:rsidR="009612F0" w:rsidRDefault="009612F0">
      <w:pPr>
        <w:rPr>
          <w:lang w:val="fr-FR"/>
        </w:rPr>
      </w:pPr>
    </w:p>
    <w:p w14:paraId="056F7E70" w14:textId="77777777" w:rsidR="009612F0" w:rsidRDefault="00000000">
      <w:pPr>
        <w:rPr>
          <w:lang w:val="fr-FR"/>
        </w:rPr>
      </w:pPr>
      <w:r w:rsidRPr="009612F0">
        <w:rPr>
          <w:lang w:val="fr-FR"/>
        </w:rPr>
        <w:t xml:space="preserve">4. Les élèves auraient besoin de savoir comment entrer l’information dans le navigateur de recherche, puis suivre pendant que le </w:t>
      </w:r>
      <w:proofErr w:type="spellStart"/>
      <w:r w:rsidRPr="009612F0">
        <w:rPr>
          <w:lang w:val="fr-FR"/>
        </w:rPr>
        <w:t>Kahoot</w:t>
      </w:r>
      <w:proofErr w:type="spellEnd"/>
      <w:r w:rsidRPr="009612F0">
        <w:rPr>
          <w:lang w:val="fr-FR"/>
        </w:rPr>
        <w:t xml:space="preserve"> est en cours (cliquez sur la réponse qu’ils pensent être la bonne lorsque la question est lue à haute voix).  </w:t>
      </w:r>
    </w:p>
    <w:p w14:paraId="6C569034" w14:textId="77777777" w:rsidR="009612F0" w:rsidRDefault="009612F0">
      <w:pPr>
        <w:rPr>
          <w:lang w:val="fr-FR"/>
        </w:rPr>
      </w:pPr>
    </w:p>
    <w:p w14:paraId="6223FD51" w14:textId="21524610" w:rsidR="00DE5237" w:rsidRPr="009612F0" w:rsidRDefault="00000000">
      <w:pPr>
        <w:rPr>
          <w:lang w:val="fr-FR"/>
        </w:rPr>
      </w:pPr>
      <w:r w:rsidRPr="009612F0">
        <w:rPr>
          <w:lang w:val="fr-FR"/>
        </w:rPr>
        <w:t>5. Cette technologie est gratuite.</w:t>
      </w:r>
      <w:r w:rsidRPr="009612F0">
        <w:rPr>
          <w:lang w:val="fr-FR"/>
        </w:rPr>
        <w:br/>
      </w:r>
    </w:p>
    <w:p w14:paraId="5F99DC0F" w14:textId="77777777" w:rsidR="009612F0" w:rsidRDefault="00000000">
      <w:pPr>
        <w:rPr>
          <w:lang w:val="fr-FR"/>
        </w:rPr>
      </w:pPr>
      <w:r w:rsidRPr="009612F0">
        <w:rPr>
          <w:lang w:val="fr-FR"/>
        </w:rPr>
        <w:br/>
      </w:r>
      <w:r w:rsidRPr="009612F0">
        <w:rPr>
          <w:lang w:val="fr-FR"/>
        </w:rPr>
        <w:br/>
        <w:t xml:space="preserve">Écrivez votre réponse pour 2. Facile à utiliser. </w:t>
      </w:r>
      <w:r w:rsidRPr="009612F0">
        <w:rPr>
          <w:lang w:val="fr-FR"/>
        </w:rPr>
        <w:br/>
      </w:r>
    </w:p>
    <w:p w14:paraId="64B20EE9" w14:textId="1C78C13C" w:rsidR="009612F0" w:rsidRDefault="00000000">
      <w:pPr>
        <w:rPr>
          <w:lang w:val="fr-FR"/>
        </w:rPr>
      </w:pPr>
      <w:r w:rsidRPr="009612F0">
        <w:rPr>
          <w:lang w:val="fr-FR"/>
        </w:rPr>
        <w:t xml:space="preserve">1. Oui.  </w:t>
      </w:r>
    </w:p>
    <w:p w14:paraId="0CEA883A" w14:textId="77777777" w:rsidR="009612F0" w:rsidRDefault="009612F0">
      <w:pPr>
        <w:rPr>
          <w:lang w:val="fr-FR"/>
        </w:rPr>
      </w:pPr>
    </w:p>
    <w:p w14:paraId="79B74BB7" w14:textId="77777777" w:rsidR="009612F0" w:rsidRDefault="00000000">
      <w:pPr>
        <w:rPr>
          <w:lang w:val="fr-FR"/>
        </w:rPr>
      </w:pPr>
      <w:r w:rsidRPr="009612F0">
        <w:rPr>
          <w:lang w:val="fr-FR"/>
        </w:rPr>
        <w:t xml:space="preserve">2. Oui.  </w:t>
      </w:r>
    </w:p>
    <w:p w14:paraId="4E3EABBE" w14:textId="77777777" w:rsidR="009612F0" w:rsidRDefault="009612F0">
      <w:pPr>
        <w:rPr>
          <w:lang w:val="fr-FR"/>
        </w:rPr>
      </w:pPr>
    </w:p>
    <w:p w14:paraId="62B92980" w14:textId="77777777" w:rsidR="009612F0" w:rsidRDefault="00000000">
      <w:pPr>
        <w:rPr>
          <w:lang w:val="fr-FR"/>
        </w:rPr>
      </w:pPr>
      <w:r w:rsidRPr="009612F0">
        <w:rPr>
          <w:lang w:val="fr-FR"/>
        </w:rPr>
        <w:t xml:space="preserve">3. L’Internet à l’Université est assez fiable. S’il y a un problème avec la connexion, j’attendrais un autre jour pour utiliser la technologie ou je lisais simplement les questions et demandais aux élèves de lever la main pour choisir la bonne réponse.  </w:t>
      </w:r>
    </w:p>
    <w:p w14:paraId="06EBB941" w14:textId="77777777" w:rsidR="009612F0" w:rsidRDefault="009612F0">
      <w:pPr>
        <w:rPr>
          <w:lang w:val="fr-FR"/>
        </w:rPr>
      </w:pPr>
    </w:p>
    <w:p w14:paraId="19B9F9C0" w14:textId="7479FCFF" w:rsidR="00DE5237" w:rsidRPr="009612F0" w:rsidRDefault="00000000">
      <w:pPr>
        <w:rPr>
          <w:lang w:val="fr-FR"/>
        </w:rPr>
      </w:pPr>
      <w:r w:rsidRPr="009612F0">
        <w:rPr>
          <w:lang w:val="fr-FR"/>
        </w:rPr>
        <w:t>4. L’Université dispose d’un soutien technologique et de services d’assistance en cas de problème.</w:t>
      </w:r>
      <w:r w:rsidRPr="009612F0">
        <w:rPr>
          <w:lang w:val="fr-FR"/>
        </w:rPr>
        <w:br/>
      </w:r>
    </w:p>
    <w:p w14:paraId="4200308C" w14:textId="77777777" w:rsidR="009612F0" w:rsidRDefault="00000000">
      <w:pPr>
        <w:rPr>
          <w:lang w:val="fr-FR"/>
        </w:rPr>
      </w:pPr>
      <w:r w:rsidRPr="009612F0">
        <w:rPr>
          <w:lang w:val="fr-FR"/>
        </w:rPr>
        <w:br/>
      </w:r>
      <w:r w:rsidRPr="009612F0">
        <w:rPr>
          <w:lang w:val="fr-FR"/>
        </w:rPr>
        <w:br/>
        <w:t xml:space="preserve">Écrivez vos réponses pour 3. Coût/temps. </w:t>
      </w:r>
      <w:r w:rsidRPr="009612F0">
        <w:rPr>
          <w:lang w:val="fr-FR"/>
        </w:rPr>
        <w:br/>
      </w:r>
    </w:p>
    <w:p w14:paraId="43738232" w14:textId="77777777" w:rsidR="009612F0" w:rsidRDefault="00000000">
      <w:pPr>
        <w:rPr>
          <w:lang w:val="fr-FR"/>
        </w:rPr>
      </w:pPr>
      <w:r w:rsidRPr="009612F0">
        <w:rPr>
          <w:lang w:val="fr-FR"/>
        </w:rPr>
        <w:t xml:space="preserve">1. Il faudra environ une heure pour créer le </w:t>
      </w:r>
      <w:proofErr w:type="spellStart"/>
      <w:r w:rsidRPr="009612F0">
        <w:rPr>
          <w:lang w:val="fr-FR"/>
        </w:rPr>
        <w:t>Kahoot</w:t>
      </w:r>
      <w:proofErr w:type="spellEnd"/>
      <w:r w:rsidRPr="009612F0">
        <w:rPr>
          <w:lang w:val="fr-FR"/>
        </w:rPr>
        <w:t xml:space="preserve"> en fonction du nombre de questions qu’il contient. J’en ai déjà fait et c’est facile à faire.  </w:t>
      </w:r>
    </w:p>
    <w:p w14:paraId="32E0EE61" w14:textId="77777777" w:rsidR="009612F0" w:rsidRDefault="009612F0">
      <w:pPr>
        <w:rPr>
          <w:lang w:val="fr-FR"/>
        </w:rPr>
      </w:pPr>
    </w:p>
    <w:p w14:paraId="17117C71" w14:textId="77777777" w:rsidR="009612F0" w:rsidRDefault="00000000">
      <w:pPr>
        <w:rPr>
          <w:lang w:val="fr-FR"/>
        </w:rPr>
      </w:pPr>
      <w:r w:rsidRPr="009612F0">
        <w:rPr>
          <w:lang w:val="fr-FR"/>
        </w:rPr>
        <w:t xml:space="preserve">2. Je ne sais pas si c’est le cas. Je suis assistante d’enseignement, donc je n’ai jamais eu à demander de financement pour la technologie.  </w:t>
      </w:r>
    </w:p>
    <w:p w14:paraId="681F95B5" w14:textId="77777777" w:rsidR="009612F0" w:rsidRDefault="009612F0">
      <w:pPr>
        <w:rPr>
          <w:lang w:val="fr-FR"/>
        </w:rPr>
      </w:pPr>
    </w:p>
    <w:p w14:paraId="27E722CD" w14:textId="77777777" w:rsidR="009612F0" w:rsidRDefault="00000000">
      <w:pPr>
        <w:rPr>
          <w:lang w:val="fr-FR"/>
        </w:rPr>
      </w:pPr>
      <w:r w:rsidRPr="009612F0">
        <w:rPr>
          <w:lang w:val="fr-FR"/>
        </w:rPr>
        <w:t xml:space="preserve">3. Je ne sais pas si je devrais demander au professeur.  </w:t>
      </w:r>
    </w:p>
    <w:p w14:paraId="46609F6D" w14:textId="77777777" w:rsidR="009612F0" w:rsidRDefault="009612F0">
      <w:pPr>
        <w:rPr>
          <w:lang w:val="fr-FR"/>
        </w:rPr>
      </w:pPr>
    </w:p>
    <w:p w14:paraId="0EAEEEC1" w14:textId="692EE052" w:rsidR="00DE5237" w:rsidRPr="009612F0" w:rsidRDefault="00000000">
      <w:pPr>
        <w:rPr>
          <w:lang w:val="fr-FR"/>
        </w:rPr>
      </w:pPr>
      <w:r w:rsidRPr="009612F0">
        <w:rPr>
          <w:lang w:val="fr-FR"/>
        </w:rPr>
        <w:t xml:space="preserve">4. Il existe de nombreux sites Web et sources auprès desquels les étudiants peuvent obtenir leurs informations, mais ils utilisent principalement le manuel. Je pourrais utiliser quelques REL pour obtenir des </w:t>
      </w:r>
      <w:proofErr w:type="gramStart"/>
      <w:r w:rsidRPr="009612F0">
        <w:rPr>
          <w:lang w:val="fr-FR"/>
        </w:rPr>
        <w:t>photos</w:t>
      </w:r>
      <w:proofErr w:type="gramEnd"/>
      <w:r w:rsidRPr="009612F0">
        <w:rPr>
          <w:lang w:val="fr-FR"/>
        </w:rPr>
        <w:t xml:space="preserve"> et des diagrammes pour le </w:t>
      </w:r>
      <w:proofErr w:type="spellStart"/>
      <w:r w:rsidRPr="009612F0">
        <w:rPr>
          <w:lang w:val="fr-FR"/>
        </w:rPr>
        <w:t>Kahoot</w:t>
      </w:r>
      <w:proofErr w:type="spellEnd"/>
      <w:r w:rsidRPr="009612F0">
        <w:rPr>
          <w:lang w:val="fr-FR"/>
        </w:rPr>
        <w:t>.</w:t>
      </w:r>
      <w:r w:rsidRPr="009612F0">
        <w:rPr>
          <w:lang w:val="fr-FR"/>
        </w:rPr>
        <w:br/>
      </w:r>
    </w:p>
    <w:p w14:paraId="02F438B9" w14:textId="77777777" w:rsidR="009612F0" w:rsidRDefault="00000000">
      <w:pPr>
        <w:rPr>
          <w:lang w:val="fr-FR"/>
        </w:rPr>
      </w:pPr>
      <w:r w:rsidRPr="009612F0">
        <w:rPr>
          <w:lang w:val="fr-FR"/>
        </w:rPr>
        <w:br/>
      </w:r>
      <w:r w:rsidRPr="009612F0">
        <w:rPr>
          <w:lang w:val="fr-FR"/>
        </w:rPr>
        <w:br/>
        <w:t xml:space="preserve">Écrivez vos réponses pour 4. Techniques d'enseignement et facteurs pédagogiques. </w:t>
      </w:r>
      <w:r w:rsidRPr="009612F0">
        <w:rPr>
          <w:lang w:val="fr-FR"/>
        </w:rPr>
        <w:br/>
      </w:r>
    </w:p>
    <w:p w14:paraId="61CDAA0A" w14:textId="77777777" w:rsidR="009612F0" w:rsidRDefault="00000000">
      <w:pPr>
        <w:rPr>
          <w:lang w:val="fr-FR"/>
        </w:rPr>
      </w:pPr>
      <w:r w:rsidRPr="009612F0">
        <w:rPr>
          <w:lang w:val="fr-FR"/>
        </w:rPr>
        <w:t xml:space="preserve">1. Oui. Beaucoup d’étudiants apprécient </w:t>
      </w:r>
      <w:proofErr w:type="spellStart"/>
      <w:r w:rsidRPr="009612F0">
        <w:rPr>
          <w:lang w:val="fr-FR"/>
        </w:rPr>
        <w:t>Kahoot</w:t>
      </w:r>
      <w:proofErr w:type="spellEnd"/>
      <w:r w:rsidRPr="009612F0">
        <w:rPr>
          <w:lang w:val="fr-FR"/>
        </w:rPr>
        <w:t xml:space="preserve"> parce que c’est une façon amusante et interactive d’apprendre. Cela permet également aux étudiants d’être un peu compétitifs avec leurs camarades de classe car cela montre qui est en tête pendant le quiz.  </w:t>
      </w:r>
    </w:p>
    <w:p w14:paraId="075F8471" w14:textId="77777777" w:rsidR="009612F0" w:rsidRDefault="009612F0">
      <w:pPr>
        <w:rPr>
          <w:lang w:val="fr-FR"/>
        </w:rPr>
      </w:pPr>
    </w:p>
    <w:p w14:paraId="680A17D6" w14:textId="2A011A6D" w:rsidR="00DE5237" w:rsidRPr="009612F0" w:rsidRDefault="00000000">
      <w:pPr>
        <w:rPr>
          <w:lang w:val="fr-FR"/>
        </w:rPr>
      </w:pPr>
      <w:r w:rsidRPr="009612F0">
        <w:rPr>
          <w:lang w:val="fr-FR"/>
        </w:rPr>
        <w:t>2. Cela permet aux élèves de s’amuser en classe et de se détendre un peu. Cela permet d’apprendre davantage au lieu d’être dans un environnement stressant.</w:t>
      </w:r>
      <w:r w:rsidRPr="009612F0">
        <w:rPr>
          <w:lang w:val="fr-FR"/>
        </w:rPr>
        <w:br/>
      </w:r>
    </w:p>
    <w:p w14:paraId="2837EA20" w14:textId="77777777" w:rsidR="009612F0" w:rsidRDefault="00000000">
      <w:pPr>
        <w:rPr>
          <w:lang w:val="fr-FR"/>
        </w:rPr>
      </w:pPr>
      <w:r w:rsidRPr="009612F0">
        <w:rPr>
          <w:lang w:val="fr-FR"/>
        </w:rPr>
        <w:lastRenderedPageBreak/>
        <w:br/>
      </w:r>
      <w:r w:rsidRPr="009612F0">
        <w:rPr>
          <w:lang w:val="fr-FR"/>
        </w:rPr>
        <w:br/>
        <w:t xml:space="preserve">Entrez vos réponses pour 5. Interaction. </w:t>
      </w:r>
      <w:r w:rsidRPr="009612F0">
        <w:rPr>
          <w:lang w:val="fr-FR"/>
        </w:rPr>
        <w:br/>
      </w:r>
    </w:p>
    <w:p w14:paraId="2CBEF0D1" w14:textId="77777777" w:rsidR="009612F0" w:rsidRDefault="00000000">
      <w:pPr>
        <w:rPr>
          <w:lang w:val="fr-FR"/>
        </w:rPr>
      </w:pPr>
      <w:r w:rsidRPr="009612F0">
        <w:rPr>
          <w:lang w:val="fr-FR"/>
        </w:rPr>
        <w:t xml:space="preserve">1. Oui, les élèves pourront nouer des relations avec d’autres élèves tout en participant à ces quiz. Je peux également diviser les étudiants en différentes équipes afin qu’ils travaillent ensemble pour obtenir les bonnes réponses. </w:t>
      </w:r>
    </w:p>
    <w:p w14:paraId="792D77B1" w14:textId="77777777" w:rsidR="009612F0" w:rsidRDefault="009612F0">
      <w:pPr>
        <w:rPr>
          <w:lang w:val="fr-FR"/>
        </w:rPr>
      </w:pPr>
    </w:p>
    <w:p w14:paraId="66414FA5" w14:textId="2FDAD516" w:rsidR="00DE5237" w:rsidRPr="009612F0" w:rsidRDefault="00000000">
      <w:pPr>
        <w:rPr>
          <w:lang w:val="fr-FR"/>
        </w:rPr>
      </w:pPr>
      <w:r w:rsidRPr="009612F0">
        <w:rPr>
          <w:lang w:val="fr-FR"/>
        </w:rPr>
        <w:t>2. Oui, les quiz ne prennent qu’environ 10 à 15 minutes, ce qui permet une petite pause dans le cours et reste assez court pour ne pas perdre beaucoup de temps en classe.</w:t>
      </w:r>
      <w:r w:rsidRPr="009612F0">
        <w:rPr>
          <w:lang w:val="fr-FR"/>
        </w:rPr>
        <w:br/>
      </w:r>
    </w:p>
    <w:p w14:paraId="557A1D32" w14:textId="77777777" w:rsidR="009612F0" w:rsidRDefault="00000000">
      <w:pPr>
        <w:rPr>
          <w:lang w:val="fr-FR"/>
        </w:rPr>
      </w:pPr>
      <w:r w:rsidRPr="009612F0">
        <w:rPr>
          <w:lang w:val="fr-FR"/>
        </w:rPr>
        <w:br/>
      </w:r>
      <w:r w:rsidRPr="009612F0">
        <w:rPr>
          <w:lang w:val="fr-FR"/>
        </w:rPr>
        <w:br/>
        <w:t xml:space="preserve">Écrivez vos réponses pour 6. Questions organisationnelles. </w:t>
      </w:r>
      <w:r w:rsidRPr="009612F0">
        <w:rPr>
          <w:lang w:val="fr-FR"/>
        </w:rPr>
        <w:br/>
      </w:r>
    </w:p>
    <w:p w14:paraId="61F5250E" w14:textId="77777777" w:rsidR="009612F0" w:rsidRDefault="00000000">
      <w:pPr>
        <w:rPr>
          <w:lang w:val="fr-FR"/>
        </w:rPr>
      </w:pPr>
      <w:r w:rsidRPr="009612F0">
        <w:rPr>
          <w:lang w:val="fr-FR"/>
        </w:rPr>
        <w:t xml:space="preserve">1. L’université n’apporte pas vraiment de soutien pour améliorer l’utilisation de la technologie dans les salles de classe. C’est au professeur et aux assistants d’enseignement de proposer ce travail s’ils le souhaitent.  </w:t>
      </w:r>
    </w:p>
    <w:p w14:paraId="291BA3D9" w14:textId="77777777" w:rsidR="009612F0" w:rsidRDefault="009612F0">
      <w:pPr>
        <w:rPr>
          <w:lang w:val="fr-FR"/>
        </w:rPr>
      </w:pPr>
    </w:p>
    <w:p w14:paraId="7F2FF537" w14:textId="77777777" w:rsidR="009612F0" w:rsidRDefault="00000000">
      <w:pPr>
        <w:rPr>
          <w:lang w:val="fr-FR"/>
        </w:rPr>
      </w:pPr>
      <w:r w:rsidRPr="009612F0">
        <w:rPr>
          <w:lang w:val="fr-FR"/>
        </w:rPr>
        <w:t xml:space="preserve">2. L’université s’attend à ce que les assistants d’enseignement ou les professeurs utilisent leur temps pour compléter le matériel de cours comme ils le souhaitent. Il n’y a pas de temps supplémentaire ou de compensation pour le travail supplémentaire effectué.  </w:t>
      </w:r>
    </w:p>
    <w:p w14:paraId="2A3F8BF6" w14:textId="77777777" w:rsidR="009612F0" w:rsidRDefault="009612F0">
      <w:pPr>
        <w:rPr>
          <w:lang w:val="fr-FR"/>
        </w:rPr>
      </w:pPr>
    </w:p>
    <w:p w14:paraId="72996426" w14:textId="6DDF4AA5" w:rsidR="00DE5237" w:rsidRPr="009612F0" w:rsidRDefault="00000000">
      <w:pPr>
        <w:rPr>
          <w:lang w:val="fr-FR"/>
        </w:rPr>
      </w:pPr>
      <w:r w:rsidRPr="009612F0">
        <w:rPr>
          <w:lang w:val="fr-FR"/>
        </w:rPr>
        <w:t>3. L’université permet aux professeurs de créer le contenu de leurs cours comme ils le souhaitent, à condition qu’il couvre ce que les étudiants ont besoin d’apprendre.</w:t>
      </w:r>
      <w:r w:rsidRPr="009612F0">
        <w:rPr>
          <w:lang w:val="fr-FR"/>
        </w:rPr>
        <w:br/>
      </w:r>
    </w:p>
    <w:p w14:paraId="2541FE6A" w14:textId="77777777" w:rsidR="009612F0" w:rsidRDefault="00000000">
      <w:pPr>
        <w:rPr>
          <w:lang w:val="fr-FR"/>
        </w:rPr>
      </w:pPr>
      <w:r w:rsidRPr="009612F0">
        <w:rPr>
          <w:lang w:val="fr-FR"/>
        </w:rPr>
        <w:br/>
      </w:r>
      <w:r w:rsidRPr="009612F0">
        <w:rPr>
          <w:lang w:val="fr-FR"/>
        </w:rPr>
        <w:br/>
        <w:t xml:space="preserve">Écrivez vos réponses pour 7. Réseautage. </w:t>
      </w:r>
      <w:r w:rsidRPr="009612F0">
        <w:rPr>
          <w:lang w:val="fr-FR"/>
        </w:rPr>
        <w:br/>
      </w:r>
    </w:p>
    <w:p w14:paraId="30CC4468" w14:textId="77777777" w:rsidR="009612F0" w:rsidRDefault="00000000">
      <w:pPr>
        <w:rPr>
          <w:lang w:val="fr-FR"/>
        </w:rPr>
      </w:pPr>
      <w:r w:rsidRPr="009612F0">
        <w:rPr>
          <w:lang w:val="fr-FR"/>
        </w:rPr>
        <w:t xml:space="preserve">1. Les étudiants utilisent principalement les médias sociaux ou D2L pour communiquer entre eux. </w:t>
      </w:r>
      <w:proofErr w:type="spellStart"/>
      <w:r w:rsidRPr="009612F0">
        <w:rPr>
          <w:lang w:val="fr-FR"/>
        </w:rPr>
        <w:t>Kahoot</w:t>
      </w:r>
      <w:proofErr w:type="spellEnd"/>
      <w:r w:rsidRPr="009612F0">
        <w:rPr>
          <w:lang w:val="fr-FR"/>
        </w:rPr>
        <w:t xml:space="preserve"> ne permet pas la collaboration ou le réseautage.  </w:t>
      </w:r>
    </w:p>
    <w:p w14:paraId="05047968" w14:textId="77777777" w:rsidR="009612F0" w:rsidRDefault="009612F0">
      <w:pPr>
        <w:rPr>
          <w:lang w:val="fr-FR"/>
        </w:rPr>
      </w:pPr>
    </w:p>
    <w:p w14:paraId="01A405A3" w14:textId="276912D7" w:rsidR="00DE5237" w:rsidRPr="009612F0" w:rsidRDefault="00000000">
      <w:pPr>
        <w:rPr>
          <w:lang w:val="fr-FR"/>
        </w:rPr>
      </w:pPr>
      <w:r w:rsidRPr="009612F0">
        <w:rPr>
          <w:lang w:val="fr-FR"/>
        </w:rPr>
        <w:t>2. Ce n’est pas le cas.</w:t>
      </w:r>
      <w:r w:rsidRPr="009612F0">
        <w:rPr>
          <w:lang w:val="fr-FR"/>
        </w:rPr>
        <w:br/>
      </w:r>
    </w:p>
    <w:p w14:paraId="2C55F84A" w14:textId="77777777" w:rsidR="009612F0" w:rsidRDefault="00000000">
      <w:pPr>
        <w:rPr>
          <w:lang w:val="fr-FR"/>
        </w:rPr>
      </w:pPr>
      <w:r w:rsidRPr="009612F0">
        <w:rPr>
          <w:lang w:val="fr-FR"/>
        </w:rPr>
        <w:br/>
      </w:r>
      <w:r w:rsidRPr="009612F0">
        <w:rPr>
          <w:lang w:val="fr-FR"/>
        </w:rPr>
        <w:br/>
        <w:t xml:space="preserve">Entrez vos réponses pour 8. Sécurité et vie privée. </w:t>
      </w:r>
      <w:r w:rsidRPr="009612F0">
        <w:rPr>
          <w:lang w:val="fr-FR"/>
        </w:rPr>
        <w:br/>
      </w:r>
    </w:p>
    <w:p w14:paraId="4B722829" w14:textId="77777777" w:rsidR="009612F0" w:rsidRDefault="00000000">
      <w:pPr>
        <w:rPr>
          <w:lang w:val="fr-FR"/>
        </w:rPr>
      </w:pPr>
      <w:r w:rsidRPr="009612F0">
        <w:rPr>
          <w:lang w:val="fr-FR"/>
        </w:rPr>
        <w:t xml:space="preserve">1. La vie privée et la confidentialité sont très importantes, mais </w:t>
      </w:r>
      <w:proofErr w:type="spellStart"/>
      <w:r w:rsidRPr="009612F0">
        <w:rPr>
          <w:lang w:val="fr-FR"/>
        </w:rPr>
        <w:t>Kahoot</w:t>
      </w:r>
      <w:proofErr w:type="spellEnd"/>
      <w:r w:rsidRPr="009612F0">
        <w:rPr>
          <w:lang w:val="fr-FR"/>
        </w:rPr>
        <w:t xml:space="preserve"> ne recueille aucune information </w:t>
      </w:r>
      <w:proofErr w:type="spellStart"/>
      <w:r w:rsidRPr="009612F0">
        <w:rPr>
          <w:lang w:val="fr-FR"/>
        </w:rPr>
        <w:t>personnelleEt</w:t>
      </w:r>
      <w:proofErr w:type="spellEnd"/>
      <w:r w:rsidRPr="009612F0">
        <w:rPr>
          <w:lang w:val="fr-FR"/>
        </w:rPr>
        <w:t xml:space="preserve"> les élèves peuvent choisir d’entrer un faux nom s’ils le souhaitent.  </w:t>
      </w:r>
    </w:p>
    <w:p w14:paraId="205C9B6B" w14:textId="77777777" w:rsidR="009612F0" w:rsidRDefault="009612F0">
      <w:pPr>
        <w:rPr>
          <w:lang w:val="fr-FR"/>
        </w:rPr>
      </w:pPr>
    </w:p>
    <w:p w14:paraId="25FB96F8" w14:textId="77777777" w:rsidR="009612F0" w:rsidRDefault="00000000">
      <w:pPr>
        <w:rPr>
          <w:lang w:val="fr-FR"/>
        </w:rPr>
      </w:pPr>
      <w:r w:rsidRPr="009612F0">
        <w:rPr>
          <w:lang w:val="fr-FR"/>
        </w:rPr>
        <w:t xml:space="preserve">2. Il n’y a aucun risque ou violation de la confidentialité ou des préoccupations en matière de vie privée avec </w:t>
      </w:r>
      <w:proofErr w:type="spellStart"/>
      <w:r w:rsidRPr="009612F0">
        <w:rPr>
          <w:lang w:val="fr-FR"/>
        </w:rPr>
        <w:t>Kahoot</w:t>
      </w:r>
      <w:proofErr w:type="spellEnd"/>
      <w:r w:rsidRPr="009612F0">
        <w:rPr>
          <w:lang w:val="fr-FR"/>
        </w:rPr>
        <w:t xml:space="preserve">.  </w:t>
      </w:r>
    </w:p>
    <w:p w14:paraId="612BD57B" w14:textId="77777777" w:rsidR="009612F0" w:rsidRDefault="009612F0">
      <w:pPr>
        <w:rPr>
          <w:lang w:val="fr-FR"/>
        </w:rPr>
      </w:pPr>
    </w:p>
    <w:p w14:paraId="0C78ED33" w14:textId="3FDB7532" w:rsidR="00DE5237" w:rsidRPr="009612F0" w:rsidRDefault="00000000">
      <w:pPr>
        <w:rPr>
          <w:lang w:val="fr-FR"/>
        </w:rPr>
      </w:pPr>
      <w:r w:rsidRPr="009612F0">
        <w:rPr>
          <w:lang w:val="fr-FR"/>
        </w:rPr>
        <w:t>3. Nous utilisons D2L qui est une plateforme à laquelle les étudiants ont accès pour tous leurs cours. Seuls les étudiants qui suivent le cours peuvent accéder au matériel de cours.</w:t>
      </w:r>
      <w:r w:rsidRPr="009612F0">
        <w:rPr>
          <w:lang w:val="fr-FR"/>
        </w:rPr>
        <w:br/>
      </w:r>
    </w:p>
    <w:sectPr w:rsidR="00DE5237" w:rsidRPr="009612F0">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36EB4"/>
    <w:multiLevelType w:val="hybridMultilevel"/>
    <w:tmpl w:val="8246185E"/>
    <w:lvl w:ilvl="0" w:tplc="220C7442">
      <w:start w:val="1"/>
      <w:numFmt w:val="bullet"/>
      <w:lvlText w:val="●"/>
      <w:lvlJc w:val="left"/>
      <w:pPr>
        <w:ind w:left="720" w:hanging="360"/>
      </w:pPr>
    </w:lvl>
    <w:lvl w:ilvl="1" w:tplc="781AE762">
      <w:start w:val="1"/>
      <w:numFmt w:val="bullet"/>
      <w:lvlText w:val="○"/>
      <w:lvlJc w:val="left"/>
      <w:pPr>
        <w:ind w:left="1440" w:hanging="360"/>
      </w:pPr>
    </w:lvl>
    <w:lvl w:ilvl="2" w:tplc="5EF8CDCE">
      <w:start w:val="1"/>
      <w:numFmt w:val="bullet"/>
      <w:lvlText w:val="■"/>
      <w:lvlJc w:val="left"/>
      <w:pPr>
        <w:ind w:left="2160" w:hanging="360"/>
      </w:pPr>
    </w:lvl>
    <w:lvl w:ilvl="3" w:tplc="146818B2">
      <w:start w:val="1"/>
      <w:numFmt w:val="bullet"/>
      <w:lvlText w:val="●"/>
      <w:lvlJc w:val="left"/>
      <w:pPr>
        <w:ind w:left="2880" w:hanging="360"/>
      </w:pPr>
    </w:lvl>
    <w:lvl w:ilvl="4" w:tplc="AABC7750">
      <w:start w:val="1"/>
      <w:numFmt w:val="bullet"/>
      <w:lvlText w:val="○"/>
      <w:lvlJc w:val="left"/>
      <w:pPr>
        <w:ind w:left="3600" w:hanging="360"/>
      </w:pPr>
    </w:lvl>
    <w:lvl w:ilvl="5" w:tplc="C9508A90">
      <w:start w:val="1"/>
      <w:numFmt w:val="bullet"/>
      <w:lvlText w:val="■"/>
      <w:lvlJc w:val="left"/>
      <w:pPr>
        <w:ind w:left="4320" w:hanging="360"/>
      </w:pPr>
    </w:lvl>
    <w:lvl w:ilvl="6" w:tplc="21E0F18C">
      <w:start w:val="1"/>
      <w:numFmt w:val="bullet"/>
      <w:lvlText w:val="●"/>
      <w:lvlJc w:val="left"/>
      <w:pPr>
        <w:ind w:left="5040" w:hanging="360"/>
      </w:pPr>
    </w:lvl>
    <w:lvl w:ilvl="7" w:tplc="301C13F6">
      <w:start w:val="1"/>
      <w:numFmt w:val="bullet"/>
      <w:lvlText w:val="●"/>
      <w:lvlJc w:val="left"/>
      <w:pPr>
        <w:ind w:left="5760" w:hanging="360"/>
      </w:pPr>
    </w:lvl>
    <w:lvl w:ilvl="8" w:tplc="177A1B18">
      <w:start w:val="1"/>
      <w:numFmt w:val="bullet"/>
      <w:lvlText w:val="●"/>
      <w:lvlJc w:val="left"/>
      <w:pPr>
        <w:ind w:left="6480" w:hanging="360"/>
      </w:pPr>
    </w:lvl>
  </w:abstractNum>
  <w:num w:numId="1" w16cid:durableId="4354879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237"/>
    <w:rsid w:val="009612F0"/>
    <w:rsid w:val="00DE52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5AC0A"/>
  <w15:docId w15:val="{C0EDE2AF-FE98-4F5E-A1FD-E060A144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Dana Carbone</cp:lastModifiedBy>
  <cp:revision>2</cp:revision>
  <dcterms:created xsi:type="dcterms:W3CDTF">2024-02-27T16:27:00Z</dcterms:created>
  <dcterms:modified xsi:type="dcterms:W3CDTF">2024-02-27T16:27:00Z</dcterms:modified>
</cp:coreProperties>
</file>