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1C248A7A" w:rsidR="008E5517" w:rsidRPr="005C30FE" w:rsidRDefault="155A57F5" w:rsidP="29B99534">
      <w:pPr>
        <w:spacing w:before="20" w:after="100" w:line="350" w:lineRule="auto"/>
        <w:jc w:val="center"/>
        <w:rPr>
          <w:rFonts w:ascii="Arial" w:eastAsia="Arial" w:hAnsi="Arial" w:cs="Arial"/>
          <w:sz w:val="52"/>
          <w:szCs w:val="52"/>
        </w:rPr>
      </w:pPr>
      <w:r w:rsidRPr="005C30FE">
        <w:rPr>
          <w:rFonts w:ascii="Arial" w:eastAsia="Arial" w:hAnsi="Arial" w:cs="Arial"/>
          <w:sz w:val="52"/>
          <w:szCs w:val="52"/>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5C30FE" w:rsidRDefault="417B3673" w:rsidP="65027AE8">
            <w:pPr>
              <w:spacing w:after="1180" w:afterAutospacing="1" w:line="276" w:lineRule="auto"/>
              <w:rPr>
                <w:rFonts w:ascii="Calibri" w:eastAsia="Calibri" w:hAnsi="Calibri" w:cs="Calibri"/>
                <w:b/>
                <w:bCs/>
                <w:color w:val="000000" w:themeColor="text1"/>
                <w:sz w:val="26"/>
                <w:szCs w:val="26"/>
              </w:rPr>
            </w:pPr>
            <w:r w:rsidRPr="005C30FE">
              <w:rPr>
                <w:rFonts w:ascii="Calibri" w:eastAsia="Calibri" w:hAnsi="Calibri" w:cs="Calibri"/>
                <w:b/>
                <w:bCs/>
                <w:color w:val="000000" w:themeColor="text1"/>
                <w:sz w:val="26"/>
                <w:szCs w:val="26"/>
              </w:rPr>
              <w:t>Qu</w:t>
            </w:r>
            <w:r w:rsidR="102B7B52" w:rsidRPr="005C30FE">
              <w:rPr>
                <w:rFonts w:ascii="Calibri" w:eastAsia="Calibri" w:hAnsi="Calibri" w:cs="Calibri"/>
                <w:b/>
                <w:bCs/>
                <w:color w:val="000000" w:themeColor="text1"/>
                <w:sz w:val="26"/>
                <w:szCs w:val="26"/>
              </w:rPr>
              <w:t>estion de recherche</w:t>
            </w:r>
          </w:p>
          <w:p w14:paraId="4CBA1991" w14:textId="5C7B19F8" w:rsidR="29B99534" w:rsidRPr="005C30FE" w:rsidRDefault="00683246" w:rsidP="272A9C12">
            <w:pPr>
              <w:spacing w:after="1180" w:afterAutospacing="1" w:line="276" w:lineRule="auto"/>
              <w:rPr>
                <w:rFonts w:ascii="Calibri" w:eastAsia="Calibri" w:hAnsi="Calibri" w:cs="Calibri"/>
                <w:color w:val="4472C4" w:themeColor="accent1"/>
                <w:sz w:val="24"/>
                <w:szCs w:val="24"/>
              </w:rPr>
            </w:pPr>
            <w:r>
              <w:rPr>
                <w:rFonts w:ascii="Calibri" w:eastAsia="Calibri" w:hAnsi="Calibri" w:cs="Calibri"/>
                <w:color w:val="000000" w:themeColor="text1"/>
                <w:sz w:val="24"/>
                <w:szCs w:val="24"/>
              </w:rPr>
              <w:t>L’apprentissage à distance et les activités asynchrones nuisent-ils réellement à l’apprentissage des étudiants?</w:t>
            </w: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AE9144" w14:textId="77777777" w:rsidR="00106C48" w:rsidRDefault="272A9C12" w:rsidP="00106C48">
            <w:pPr>
              <w:spacing w:after="0" w:line="276" w:lineRule="auto"/>
              <w:rPr>
                <w:rFonts w:ascii="Calibri" w:eastAsia="Calibri" w:hAnsi="Calibri" w:cs="Calibri"/>
                <w:sz w:val="24"/>
                <w:szCs w:val="24"/>
              </w:rPr>
            </w:pPr>
            <w:r w:rsidRPr="00106C48">
              <w:rPr>
                <w:rFonts w:ascii="Calibri" w:eastAsia="Calibri" w:hAnsi="Calibri" w:cs="Calibri"/>
                <w:b/>
                <w:bCs/>
                <w:sz w:val="26"/>
                <w:szCs w:val="26"/>
              </w:rPr>
              <w:t>Identifiez un défi ou un résultat lié à l'apprentissage qui est lié à votre question.</w:t>
            </w:r>
            <w:r w:rsidRPr="00106C48">
              <w:rPr>
                <w:rFonts w:ascii="Calibri" w:eastAsia="Calibri" w:hAnsi="Calibri" w:cs="Calibri"/>
                <w:sz w:val="23"/>
                <w:szCs w:val="23"/>
              </w:rPr>
              <w:t xml:space="preserve"> </w:t>
            </w:r>
          </w:p>
          <w:p w14:paraId="51886D66" w14:textId="7417E42E" w:rsidR="00683246" w:rsidRDefault="00683246" w:rsidP="00106C48">
            <w:pPr>
              <w:spacing w:after="0" w:line="276" w:lineRule="auto"/>
              <w:rPr>
                <w:rFonts w:ascii="Calibri" w:eastAsia="Calibri" w:hAnsi="Calibri" w:cs="Calibri"/>
                <w:sz w:val="24"/>
                <w:szCs w:val="24"/>
              </w:rPr>
            </w:pPr>
            <w:r>
              <w:rPr>
                <w:rFonts w:ascii="Calibri" w:eastAsia="Calibri" w:hAnsi="Calibri" w:cs="Calibri"/>
                <w:sz w:val="24"/>
                <w:szCs w:val="24"/>
              </w:rPr>
              <w:t xml:space="preserve">Puisque je possède plusieurs classes à distance et en personne, je trouve que mes étudiants à distance participent moins car je ne peux pas interagir en présentiel avec eux. Souvent, il est difficile pour moi de savoir si les étudiants métrisent bien ce que je </w:t>
            </w:r>
            <w:r w:rsidR="0090401C">
              <w:rPr>
                <w:rFonts w:ascii="Calibri" w:eastAsia="Calibri" w:hAnsi="Calibri" w:cs="Calibri"/>
                <w:sz w:val="24"/>
                <w:szCs w:val="24"/>
              </w:rPr>
              <w:t>dis</w:t>
            </w:r>
            <w:r>
              <w:rPr>
                <w:rFonts w:ascii="Calibri" w:eastAsia="Calibri" w:hAnsi="Calibri" w:cs="Calibri"/>
                <w:sz w:val="24"/>
                <w:szCs w:val="24"/>
              </w:rPr>
              <w:t xml:space="preserve"> et ceci résultent en un taux de questions beaucoup plus élevé et des étudiants qui ne maîtrisent pas du tout la matière. Cependant, plusieurs étudiants </w:t>
            </w:r>
            <w:r w:rsidR="0090401C">
              <w:rPr>
                <w:rFonts w:ascii="Calibri" w:eastAsia="Calibri" w:hAnsi="Calibri" w:cs="Calibri"/>
                <w:sz w:val="24"/>
                <w:szCs w:val="24"/>
              </w:rPr>
              <w:t xml:space="preserve">excellent avec </w:t>
            </w:r>
            <w:proofErr w:type="spellStart"/>
            <w:r w:rsidR="0090401C">
              <w:rPr>
                <w:rFonts w:ascii="Calibri" w:eastAsia="Calibri" w:hAnsi="Calibri" w:cs="Calibri"/>
                <w:sz w:val="24"/>
                <w:szCs w:val="24"/>
              </w:rPr>
              <w:t>la</w:t>
            </w:r>
            <w:proofErr w:type="spellEnd"/>
            <w:r w:rsidR="0090401C">
              <w:rPr>
                <w:rFonts w:ascii="Calibri" w:eastAsia="Calibri" w:hAnsi="Calibri" w:cs="Calibri"/>
                <w:sz w:val="24"/>
                <w:szCs w:val="24"/>
              </w:rPr>
              <w:t xml:space="preserve"> l’enseignement en ligne car ils ont plus de temps d’étude et moins de temps de transport. </w:t>
            </w:r>
          </w:p>
          <w:p w14:paraId="323A3D3E" w14:textId="471E77B2" w:rsidR="00683246" w:rsidRPr="00683246" w:rsidRDefault="00683246" w:rsidP="00106C48">
            <w:pPr>
              <w:spacing w:after="0" w:line="276" w:lineRule="auto"/>
              <w:rPr>
                <w:rFonts w:ascii="Calibri" w:eastAsia="Calibri" w:hAnsi="Calibri" w:cs="Calibri"/>
                <w:sz w:val="24"/>
                <w:szCs w:val="24"/>
              </w:rPr>
            </w:pPr>
          </w:p>
        </w:tc>
      </w:tr>
      <w:tr w:rsidR="29B99534"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E25621" w14:textId="722EE06B" w:rsidR="0090401C" w:rsidRPr="0090401C" w:rsidRDefault="6FA28590" w:rsidP="1C39C606">
            <w:pPr>
              <w:spacing w:after="0" w:line="276" w:lineRule="auto"/>
              <w:rPr>
                <w:rFonts w:ascii="Calibri" w:eastAsia="Calibri" w:hAnsi="Calibri" w:cs="Calibri"/>
                <w:b/>
                <w:bCs/>
                <w:color w:val="000000" w:themeColor="text1"/>
                <w:sz w:val="26"/>
                <w:szCs w:val="26"/>
              </w:rPr>
            </w:pPr>
            <w:r w:rsidRPr="413A33E7">
              <w:rPr>
                <w:rFonts w:ascii="Calibri" w:eastAsia="Calibri" w:hAnsi="Calibri" w:cs="Calibri"/>
                <w:b/>
                <w:bCs/>
                <w:color w:val="000000" w:themeColor="text1"/>
                <w:sz w:val="26"/>
                <w:szCs w:val="26"/>
              </w:rPr>
              <w:lastRenderedPageBreak/>
              <w:t>Décrivez l'activité pédagogique, le devoir ou la stratégie d'enseignement qui favorisera l'apprentissage des élèves par rapport au résultat d'apprentissage que vous avez identifié.</w:t>
            </w:r>
          </w:p>
          <w:p w14:paraId="3E65F305" w14:textId="5399A6C8" w:rsidR="29B99534" w:rsidRDefault="0090401C" w:rsidP="272A9C12">
            <w:pPr>
              <w:spacing w:after="0" w:line="276" w:lineRule="auto"/>
              <w:rPr>
                <w:rFonts w:ascii="Calibri" w:eastAsia="Calibri" w:hAnsi="Calibri" w:cs="Calibri"/>
                <w:sz w:val="24"/>
                <w:szCs w:val="24"/>
              </w:rPr>
            </w:pPr>
            <w:r>
              <w:rPr>
                <w:rFonts w:ascii="Calibri" w:eastAsia="Calibri" w:hAnsi="Calibri" w:cs="Calibri"/>
                <w:sz w:val="24"/>
                <w:szCs w:val="24"/>
              </w:rPr>
              <w:t>Puisque je possède plusieurs classes à distance et en personne, je peux utiliser des métriques quantitatifs pour mesurer l’apprentissage des étudiants dans les deux modes d’enseignement, par exemple les notes aux examens. Cependant, un défi reste que seul les notes aux examens ne correspondent pas à l’apprentissage des étudiants et il faut donc considérer d’autres aspects plus qualitatifs.</w:t>
            </w:r>
          </w:p>
          <w:p w14:paraId="3E18C12C" w14:textId="77777777" w:rsidR="0090401C" w:rsidRDefault="0090401C" w:rsidP="272A9C12">
            <w:pPr>
              <w:spacing w:after="0" w:line="276" w:lineRule="auto"/>
              <w:rPr>
                <w:rFonts w:ascii="Calibri" w:eastAsia="Calibri" w:hAnsi="Calibri" w:cs="Calibri"/>
                <w:color w:val="4472C4" w:themeColor="accent1"/>
                <w:sz w:val="24"/>
                <w:szCs w:val="24"/>
              </w:rPr>
            </w:pPr>
          </w:p>
          <w:p w14:paraId="51E1EC6C" w14:textId="05858650" w:rsidR="00106C48" w:rsidRPr="00683246" w:rsidRDefault="00683246" w:rsidP="272A9C12">
            <w:pPr>
              <w:spacing w:after="0" w:line="276" w:lineRule="auto"/>
              <w:rPr>
                <w:rFonts w:ascii="Calibri" w:eastAsia="Calibri" w:hAnsi="Calibri" w:cs="Calibri"/>
                <w:sz w:val="24"/>
                <w:szCs w:val="24"/>
              </w:rPr>
            </w:pPr>
            <w:r>
              <w:rPr>
                <w:rFonts w:ascii="Calibri" w:eastAsia="Calibri" w:hAnsi="Calibri" w:cs="Calibri"/>
                <w:sz w:val="24"/>
                <w:szCs w:val="24"/>
              </w:rPr>
              <w:t xml:space="preserve">En </w:t>
            </w:r>
            <w:r w:rsidRPr="00683246">
              <w:rPr>
                <w:rFonts w:ascii="Calibri" w:eastAsia="Calibri" w:hAnsi="Calibri" w:cs="Calibri"/>
                <w:sz w:val="24"/>
                <w:szCs w:val="24"/>
              </w:rPr>
              <w:t xml:space="preserve">plus de prendre en considération les résultats des travaux des étudiants à distance, je devrais </w:t>
            </w:r>
            <w:r w:rsidR="0090401C">
              <w:rPr>
                <w:rFonts w:ascii="Calibri" w:eastAsia="Calibri" w:hAnsi="Calibri" w:cs="Calibri"/>
                <w:sz w:val="24"/>
                <w:szCs w:val="24"/>
              </w:rPr>
              <w:t xml:space="preserve">donc aussi </w:t>
            </w:r>
            <w:r w:rsidRPr="00683246">
              <w:rPr>
                <w:rFonts w:ascii="Calibri" w:eastAsia="Calibri" w:hAnsi="Calibri" w:cs="Calibri"/>
                <w:sz w:val="24"/>
                <w:szCs w:val="24"/>
              </w:rPr>
              <w:t xml:space="preserve">demander de la rétroaction des étudiants </w:t>
            </w:r>
            <w:r w:rsidR="0090401C">
              <w:rPr>
                <w:rFonts w:ascii="Calibri" w:eastAsia="Calibri" w:hAnsi="Calibri" w:cs="Calibri"/>
                <w:sz w:val="24"/>
                <w:szCs w:val="24"/>
              </w:rPr>
              <w:t xml:space="preserve">en début et fin de semestre </w:t>
            </w:r>
            <w:r w:rsidRPr="00683246">
              <w:rPr>
                <w:rFonts w:ascii="Calibri" w:eastAsia="Calibri" w:hAnsi="Calibri" w:cs="Calibri"/>
                <w:sz w:val="24"/>
                <w:szCs w:val="24"/>
              </w:rPr>
              <w:t>pour spécifiquement adresser les questions suivantes :</w:t>
            </w:r>
          </w:p>
          <w:p w14:paraId="0F9A2FCC" w14:textId="714F6A94" w:rsidR="00683246" w:rsidRPr="00683246" w:rsidRDefault="00683246" w:rsidP="00683246">
            <w:pPr>
              <w:pStyle w:val="ListParagraph"/>
              <w:numPr>
                <w:ilvl w:val="0"/>
                <w:numId w:val="1"/>
              </w:numPr>
              <w:spacing w:after="0" w:line="276" w:lineRule="auto"/>
              <w:rPr>
                <w:rFonts w:ascii="Calibri" w:eastAsia="Calibri" w:hAnsi="Calibri" w:cs="Calibri"/>
                <w:sz w:val="24"/>
                <w:szCs w:val="24"/>
              </w:rPr>
            </w:pPr>
            <w:r w:rsidRPr="00683246">
              <w:rPr>
                <w:rFonts w:ascii="Calibri" w:eastAsia="Calibri" w:hAnsi="Calibri" w:cs="Calibri"/>
                <w:sz w:val="24"/>
                <w:szCs w:val="24"/>
              </w:rPr>
              <w:t>Avez-vous aimé le fait que ce cours est donné à distance?</w:t>
            </w:r>
          </w:p>
          <w:p w14:paraId="027ED236" w14:textId="77777777" w:rsidR="00683246" w:rsidRPr="00683246" w:rsidRDefault="00683246" w:rsidP="00683246">
            <w:pPr>
              <w:pStyle w:val="ListParagraph"/>
              <w:numPr>
                <w:ilvl w:val="0"/>
                <w:numId w:val="1"/>
              </w:numPr>
              <w:spacing w:after="0" w:line="276" w:lineRule="auto"/>
              <w:rPr>
                <w:rFonts w:ascii="Calibri" w:eastAsia="Calibri" w:hAnsi="Calibri" w:cs="Calibri"/>
                <w:sz w:val="24"/>
                <w:szCs w:val="24"/>
              </w:rPr>
            </w:pPr>
            <w:r w:rsidRPr="00683246">
              <w:rPr>
                <w:rFonts w:ascii="Calibri" w:eastAsia="Calibri" w:hAnsi="Calibri" w:cs="Calibri"/>
                <w:sz w:val="24"/>
                <w:szCs w:val="24"/>
              </w:rPr>
              <w:t>Pensez-vous que vous avez plus bien ou plus mal réussi à ce cours comparé à s’il était en présentiel?</w:t>
            </w:r>
          </w:p>
          <w:p w14:paraId="714E0FF5" w14:textId="307C2F20" w:rsidR="0090401C" w:rsidRPr="0090401C" w:rsidRDefault="00683246" w:rsidP="0090401C">
            <w:pPr>
              <w:pStyle w:val="ListParagraph"/>
              <w:numPr>
                <w:ilvl w:val="0"/>
                <w:numId w:val="1"/>
              </w:numPr>
              <w:spacing w:after="0" w:line="276" w:lineRule="auto"/>
              <w:rPr>
                <w:rFonts w:ascii="Calibri" w:eastAsia="Calibri" w:hAnsi="Calibri" w:cs="Calibri"/>
                <w:color w:val="4472C4" w:themeColor="accent1"/>
                <w:sz w:val="24"/>
                <w:szCs w:val="24"/>
              </w:rPr>
            </w:pPr>
            <w:r w:rsidRPr="00683246">
              <w:rPr>
                <w:rFonts w:ascii="Calibri" w:eastAsia="Calibri" w:hAnsi="Calibri" w:cs="Calibri"/>
                <w:sz w:val="24"/>
                <w:szCs w:val="24"/>
              </w:rPr>
              <w:t>Quels difficultés avez-vous eux par rapport à la méthode de livraison du cours?</w:t>
            </w:r>
          </w:p>
          <w:p w14:paraId="3AD2FF5D" w14:textId="05BB708E" w:rsidR="0090401C" w:rsidRPr="0090401C" w:rsidRDefault="0090401C" w:rsidP="0090401C">
            <w:pPr>
              <w:spacing w:after="0" w:line="276" w:lineRule="auto"/>
              <w:rPr>
                <w:rFonts w:ascii="Calibri" w:eastAsia="Calibri" w:hAnsi="Calibri" w:cs="Calibri"/>
                <w:color w:val="4472C4" w:themeColor="accent1"/>
                <w:sz w:val="24"/>
                <w:szCs w:val="24"/>
              </w:rPr>
            </w:pPr>
            <w:r w:rsidRPr="0090401C">
              <w:rPr>
                <w:rFonts w:ascii="Calibri" w:eastAsia="Calibri" w:hAnsi="Calibri" w:cs="Calibri"/>
                <w:sz w:val="24"/>
                <w:szCs w:val="24"/>
              </w:rPr>
              <w:t>Ceci m’aidera à les situer individuellement et à aider ceux qui ont plus de misère avec la méthode d’enseignement à distance.</w:t>
            </w:r>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Default="40C416CD" w:rsidP="65027AE8">
            <w:pPr>
              <w:spacing w:after="0" w:line="276" w:lineRule="auto"/>
              <w:rPr>
                <w:rFonts w:ascii="Calibri" w:eastAsia="Calibri" w:hAnsi="Calibri" w:cs="Calibri"/>
                <w:b/>
                <w:bCs/>
                <w:color w:val="000000" w:themeColor="text1"/>
                <w:sz w:val="26"/>
                <w:szCs w:val="26"/>
              </w:rPr>
            </w:pPr>
            <w:r w:rsidRPr="005C30FE">
              <w:rPr>
                <w:rFonts w:ascii="Calibri" w:eastAsia="Calibri" w:hAnsi="Calibri" w:cs="Calibri"/>
                <w:b/>
                <w:bCs/>
                <w:color w:val="000000" w:themeColor="text1"/>
                <w:sz w:val="26"/>
                <w:szCs w:val="26"/>
              </w:rPr>
              <w:t xml:space="preserve">Décrivez </w:t>
            </w:r>
            <w:r w:rsidR="260A8B20" w:rsidRPr="005C30FE">
              <w:rPr>
                <w:rFonts w:ascii="Calibri" w:eastAsia="Calibri" w:hAnsi="Calibri" w:cs="Calibri"/>
                <w:b/>
                <w:bCs/>
                <w:color w:val="000000" w:themeColor="text1"/>
                <w:sz w:val="26"/>
                <w:szCs w:val="26"/>
              </w:rPr>
              <w:t>ce</w:t>
            </w:r>
            <w:r w:rsidR="604621F2" w:rsidRPr="005C30FE">
              <w:rPr>
                <w:rFonts w:ascii="Calibri" w:eastAsia="Calibri" w:hAnsi="Calibri" w:cs="Calibri"/>
                <w:b/>
                <w:bCs/>
                <w:color w:val="000000" w:themeColor="text1"/>
                <w:sz w:val="26"/>
                <w:szCs w:val="26"/>
              </w:rPr>
              <w:t xml:space="preserve"> </w:t>
            </w:r>
            <w:r w:rsidRPr="005C30FE">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61111534" w14:textId="77777777" w:rsidR="0090401C" w:rsidRDefault="0090401C" w:rsidP="65027AE8">
            <w:pPr>
              <w:spacing w:after="0" w:line="276" w:lineRule="auto"/>
              <w:rPr>
                <w:rFonts w:ascii="Calibri" w:eastAsia="Calibri" w:hAnsi="Calibri" w:cs="Calibri"/>
                <w:b/>
                <w:bCs/>
                <w:color w:val="000000" w:themeColor="text1"/>
                <w:sz w:val="26"/>
                <w:szCs w:val="26"/>
              </w:rPr>
            </w:pPr>
          </w:p>
          <w:p w14:paraId="7F864D21" w14:textId="560EC4C2" w:rsidR="0090401C" w:rsidRPr="005C30FE" w:rsidRDefault="0090401C" w:rsidP="0090401C">
            <w:pPr>
              <w:spacing w:after="0" w:line="276" w:lineRule="auto"/>
              <w:rPr>
                <w:rFonts w:ascii="Calibri" w:eastAsia="Calibri" w:hAnsi="Calibri" w:cs="Calibri"/>
                <w:color w:val="4472C4" w:themeColor="accent1"/>
                <w:sz w:val="24"/>
                <w:szCs w:val="24"/>
              </w:rPr>
            </w:pPr>
            <w:r>
              <w:rPr>
                <w:rFonts w:ascii="Calibri" w:eastAsia="Calibri" w:hAnsi="Calibri" w:cs="Calibri"/>
                <w:color w:val="000000" w:themeColor="text1"/>
                <w:sz w:val="26"/>
                <w:szCs w:val="26"/>
              </w:rPr>
              <w:t xml:space="preserve">Un public externe sera plus persuadé s’ils voient que les notes aux cours des étudiants à distance sont les mêmes ou même meilleurs que ceux en personne. Car ceci prouvera que l’attention donnée individuellement aux étudiants fonctionne et un modèle hybride d’enseignement pourrait être adopté. En général, l’adoption d’un modèle hybride a plusieurs bénéfices pour les parties prenantes, incluant une réduction de certaines coûts et de temps de déplacement.  </w:t>
            </w:r>
          </w:p>
          <w:p w14:paraId="1AABE2E7" w14:textId="10FC46A5" w:rsidR="29B99534" w:rsidRPr="005C30FE" w:rsidRDefault="29B99534" w:rsidP="272A9C12">
            <w:pPr>
              <w:spacing w:after="0" w:line="276" w:lineRule="auto"/>
              <w:rPr>
                <w:rFonts w:ascii="Calibri" w:eastAsia="Calibri" w:hAnsi="Calibri" w:cs="Calibri"/>
                <w:color w:val="4472C4" w:themeColor="accent1"/>
                <w:sz w:val="24"/>
                <w:szCs w:val="24"/>
              </w:rPr>
            </w:pPr>
          </w:p>
        </w:tc>
      </w:tr>
      <w:tr w:rsidR="29B99534"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5EE263" w14:textId="77777777" w:rsidR="0090401C" w:rsidRDefault="0090401C" w:rsidP="272A9C12">
            <w:pPr>
              <w:spacing w:before="80" w:after="620" w:afterAutospacing="1" w:line="276" w:lineRule="auto"/>
              <w:rPr>
                <w:rStyle w:val="eop"/>
                <w:rFonts w:ascii="Calibri" w:hAnsi="Calibri" w:cs="Calibri"/>
                <w:color w:val="000000"/>
                <w:sz w:val="26"/>
                <w:szCs w:val="26"/>
                <w:shd w:val="clear" w:color="auto" w:fill="FFFFFF"/>
              </w:rPr>
            </w:pPr>
            <w:r w:rsidRPr="0090401C">
              <w:rPr>
                <w:rStyle w:val="normaltextrun"/>
                <w:rFonts w:ascii="Calibri" w:hAnsi="Calibri" w:cs="Calibri"/>
                <w:b/>
                <w:bCs/>
                <w:color w:val="000000"/>
                <w:sz w:val="26"/>
                <w:szCs w:val="26"/>
                <w:shd w:val="clear" w:color="auto" w:fill="FFFFFF"/>
              </w:rPr>
              <w:t>Comment et où publieriez-vous, présenteriez-vous ou diffuseriez-vous ce travail?</w:t>
            </w:r>
            <w:r>
              <w:rPr>
                <w:rStyle w:val="eop"/>
                <w:rFonts w:ascii="Calibri" w:hAnsi="Calibri" w:cs="Calibri"/>
                <w:color w:val="000000"/>
                <w:sz w:val="26"/>
                <w:szCs w:val="26"/>
                <w:shd w:val="clear" w:color="auto" w:fill="FFFFFF"/>
              </w:rPr>
              <w:t> </w:t>
            </w:r>
          </w:p>
          <w:p w14:paraId="7FFD391D" w14:textId="77777777" w:rsidR="29B99534" w:rsidRDefault="0090401C" w:rsidP="272A9C12">
            <w:pPr>
              <w:spacing w:before="80" w:after="620" w:afterAutospacing="1" w:line="276" w:lineRule="auto"/>
              <w:rPr>
                <w:rStyle w:val="eop"/>
                <w:rFonts w:ascii="Calibri" w:hAnsi="Calibri" w:cs="Calibri"/>
                <w:color w:val="000000"/>
                <w:sz w:val="26"/>
                <w:szCs w:val="26"/>
                <w:shd w:val="clear" w:color="auto" w:fill="FFFFFF"/>
              </w:rPr>
            </w:pPr>
            <w:r>
              <w:rPr>
                <w:rStyle w:val="eop"/>
                <w:rFonts w:ascii="Calibri" w:hAnsi="Calibri" w:cs="Calibri"/>
                <w:color w:val="000000"/>
                <w:sz w:val="26"/>
                <w:szCs w:val="26"/>
                <w:shd w:val="clear" w:color="auto" w:fill="FFFFFF"/>
              </w:rPr>
              <w:lastRenderedPageBreak/>
              <w:t xml:space="preserve">Ce travail sera partagé avec les étudiants en classe de façon électronique, au moins deux fois par session. Ceci permettra le suivi de leurs rétroaction pour voir s’ils ont amélioré. Si ce travail s’avère un succès, je compte le partager avec mes collègues à l’université qui donnent aussi des cours à distance. </w:t>
            </w:r>
          </w:p>
          <w:p w14:paraId="2AEF91DD" w14:textId="64D9F44B" w:rsidR="00241157" w:rsidRPr="00D736ED" w:rsidRDefault="00241157" w:rsidP="272A9C12">
            <w:pPr>
              <w:spacing w:before="80" w:after="620" w:afterAutospacing="1" w:line="276" w:lineRule="auto"/>
              <w:rPr>
                <w:rStyle w:val="eop"/>
                <w:rFonts w:ascii="Calibri" w:hAnsi="Calibri" w:cs="Calibri"/>
                <w:color w:val="0070C0"/>
                <w:sz w:val="26"/>
                <w:szCs w:val="26"/>
                <w:shd w:val="clear" w:color="auto" w:fill="FFFFFF"/>
              </w:rPr>
            </w:pPr>
            <w:r w:rsidRPr="00D736ED">
              <w:rPr>
                <w:rStyle w:val="eop"/>
                <w:rFonts w:ascii="Calibri" w:hAnsi="Calibri" w:cs="Calibri"/>
                <w:color w:val="0070C0"/>
                <w:sz w:val="26"/>
                <w:szCs w:val="26"/>
                <w:shd w:val="clear" w:color="auto" w:fill="FFFFFF"/>
              </w:rPr>
              <w:t xml:space="preserve">Mise à jour : </w:t>
            </w:r>
          </w:p>
          <w:p w14:paraId="7D91E4C7" w14:textId="77318EF0" w:rsidR="00405A35" w:rsidRPr="00D736ED" w:rsidRDefault="00405A35" w:rsidP="272A9C12">
            <w:pPr>
              <w:spacing w:before="80" w:after="620" w:afterAutospacing="1" w:line="276" w:lineRule="auto"/>
              <w:rPr>
                <w:rStyle w:val="eop"/>
                <w:rFonts w:ascii="Calibri" w:hAnsi="Calibri" w:cs="Calibri"/>
                <w:color w:val="0070C0"/>
                <w:sz w:val="26"/>
                <w:szCs w:val="26"/>
                <w:shd w:val="clear" w:color="auto" w:fill="FFFFFF"/>
              </w:rPr>
            </w:pPr>
            <w:r w:rsidRPr="00D736ED">
              <w:rPr>
                <w:rStyle w:val="eop"/>
                <w:rFonts w:ascii="Calibri" w:hAnsi="Calibri" w:cs="Calibri"/>
                <w:color w:val="0070C0"/>
                <w:sz w:val="26"/>
                <w:szCs w:val="26"/>
                <w:shd w:val="clear" w:color="auto" w:fill="FFFFFF"/>
              </w:rPr>
              <w:t xml:space="preserve">Après avoir </w:t>
            </w:r>
            <w:r w:rsidR="00351172" w:rsidRPr="00D736ED">
              <w:rPr>
                <w:rStyle w:val="eop"/>
                <w:rFonts w:ascii="Calibri" w:hAnsi="Calibri" w:cs="Calibri"/>
                <w:color w:val="0070C0"/>
                <w:sz w:val="26"/>
                <w:szCs w:val="26"/>
                <w:shd w:val="clear" w:color="auto" w:fill="FFFFFF"/>
              </w:rPr>
              <w:t xml:space="preserve">réfléchi aux éléments décrits par le </w:t>
            </w:r>
            <w:r w:rsidRPr="00D736ED">
              <w:rPr>
                <w:rStyle w:val="eop"/>
                <w:rFonts w:ascii="Calibri" w:hAnsi="Calibri" w:cs="Calibri"/>
                <w:color w:val="0070C0"/>
                <w:sz w:val="26"/>
                <w:szCs w:val="26"/>
                <w:shd w:val="clear" w:color="auto" w:fill="FFFFFF"/>
              </w:rPr>
              <w:t>projet SFU Math</w:t>
            </w:r>
            <w:r w:rsidR="00351172" w:rsidRPr="00D736ED">
              <w:rPr>
                <w:rStyle w:val="eop"/>
                <w:rFonts w:ascii="Calibri" w:hAnsi="Calibri" w:cs="Calibri"/>
                <w:color w:val="0070C0"/>
                <w:sz w:val="26"/>
                <w:szCs w:val="26"/>
                <w:shd w:val="clear" w:color="auto" w:fill="FFFFFF"/>
              </w:rPr>
              <w:t xml:space="preserve"> et</w:t>
            </w:r>
            <w:r w:rsidRPr="00D736ED">
              <w:rPr>
                <w:rStyle w:val="eop"/>
                <w:rFonts w:ascii="Calibri" w:hAnsi="Calibri" w:cs="Calibri"/>
                <w:color w:val="0070C0"/>
                <w:sz w:val="26"/>
                <w:szCs w:val="26"/>
                <w:shd w:val="clear" w:color="auto" w:fill="FFFFFF"/>
              </w:rPr>
              <w:t xml:space="preserve"> de l’université Simon Fraser</w:t>
            </w:r>
            <w:r w:rsidR="00351172" w:rsidRPr="00D736ED">
              <w:rPr>
                <w:rStyle w:val="eop"/>
                <w:rFonts w:ascii="Calibri" w:hAnsi="Calibri" w:cs="Calibri"/>
                <w:color w:val="0070C0"/>
                <w:sz w:val="26"/>
                <w:szCs w:val="26"/>
                <w:shd w:val="clear" w:color="auto" w:fill="FFFFFF"/>
              </w:rPr>
              <w:t xml:space="preserve">, </w:t>
            </w:r>
            <w:r w:rsidR="00436621" w:rsidRPr="00D736ED">
              <w:rPr>
                <w:rStyle w:val="eop"/>
                <w:rFonts w:ascii="Calibri" w:hAnsi="Calibri" w:cs="Calibri"/>
                <w:color w:val="0070C0"/>
                <w:sz w:val="26"/>
                <w:szCs w:val="26"/>
                <w:shd w:val="clear" w:color="auto" w:fill="FFFFFF"/>
              </w:rPr>
              <w:t>certaines de mes pensées initiaux ont changées. D’abord, je trouve qu’il sera meilleur de tenter</w:t>
            </w:r>
            <w:r w:rsidR="00994DA6" w:rsidRPr="00D736ED">
              <w:rPr>
                <w:rStyle w:val="eop"/>
                <w:rFonts w:ascii="Calibri" w:hAnsi="Calibri" w:cs="Calibri"/>
                <w:color w:val="0070C0"/>
                <w:sz w:val="26"/>
                <w:szCs w:val="26"/>
                <w:shd w:val="clear" w:color="auto" w:fill="FFFFFF"/>
              </w:rPr>
              <w:t xml:space="preserve"> de toucher une plus grande audience, en plus de mes collègues universitaires. Je pourrais donc di</w:t>
            </w:r>
            <w:r w:rsidR="00A743D1" w:rsidRPr="00D736ED">
              <w:rPr>
                <w:rStyle w:val="eop"/>
                <w:rFonts w:ascii="Calibri" w:hAnsi="Calibri" w:cs="Calibri"/>
                <w:color w:val="0070C0"/>
                <w:sz w:val="26"/>
                <w:szCs w:val="26"/>
                <w:shd w:val="clear" w:color="auto" w:fill="FFFFFF"/>
              </w:rPr>
              <w:t xml:space="preserve">ffuser mon travail à travers une revue </w:t>
            </w:r>
            <w:r w:rsidR="005E49EC" w:rsidRPr="00D736ED">
              <w:rPr>
                <w:rStyle w:val="eop"/>
                <w:rFonts w:ascii="Calibri" w:hAnsi="Calibri" w:cs="Calibri"/>
                <w:color w:val="0070C0"/>
                <w:sz w:val="26"/>
                <w:szCs w:val="26"/>
                <w:shd w:val="clear" w:color="auto" w:fill="FFFFFF"/>
              </w:rPr>
              <w:t xml:space="preserve">ou blogue pédagogique afin de pouvoir toucher à des professeurs et </w:t>
            </w:r>
            <w:r w:rsidR="00D736ED" w:rsidRPr="00D736ED">
              <w:rPr>
                <w:rStyle w:val="eop"/>
                <w:rFonts w:ascii="Calibri" w:hAnsi="Calibri" w:cs="Calibri"/>
                <w:color w:val="0070C0"/>
                <w:sz w:val="26"/>
                <w:szCs w:val="26"/>
                <w:shd w:val="clear" w:color="auto" w:fill="FFFFFF"/>
              </w:rPr>
              <w:t>pédagogues à travers le Canada.</w:t>
            </w:r>
          </w:p>
          <w:p w14:paraId="07E2F4E2" w14:textId="67B3B3F3" w:rsidR="00405A35" w:rsidRPr="005C30FE" w:rsidRDefault="00405A35" w:rsidP="272A9C12">
            <w:pPr>
              <w:spacing w:before="80" w:after="620" w:afterAutospacing="1" w:line="276" w:lineRule="auto"/>
              <w:rPr>
                <w:rFonts w:eastAsiaTheme="minorEastAsia"/>
                <w:color w:val="4472C4" w:themeColor="accent1"/>
                <w:sz w:val="24"/>
                <w:szCs w:val="24"/>
              </w:rPr>
            </w:pPr>
          </w:p>
        </w:tc>
      </w:tr>
      <w:tr w:rsidR="007A4FD2" w14:paraId="2289BFDE"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9259DA" w14:textId="77777777" w:rsidR="007A4FD2" w:rsidRDefault="007A4FD2" w:rsidP="007A4FD2">
            <w:pPr>
              <w:spacing w:after="0" w:line="276" w:lineRule="auto"/>
              <w:rPr>
                <w:b/>
                <w:bCs/>
                <w:color w:val="000000" w:themeColor="text1"/>
                <w:sz w:val="24"/>
                <w:szCs w:val="24"/>
              </w:rPr>
            </w:pPr>
            <w:r>
              <w:rPr>
                <w:b/>
                <w:bCs/>
                <w:color w:val="000000" w:themeColor="text1"/>
                <w:sz w:val="24"/>
                <w:szCs w:val="24"/>
              </w:rPr>
              <w:lastRenderedPageBreak/>
              <w:t xml:space="preserve">Considération sur les problèmes éthiques </w:t>
            </w:r>
          </w:p>
          <w:p w14:paraId="5DFF3464" w14:textId="68A6612A" w:rsidR="007A4FD2" w:rsidRPr="007A4FD2" w:rsidRDefault="007A4FD2" w:rsidP="272A9C12">
            <w:pPr>
              <w:spacing w:before="80" w:after="620" w:afterAutospacing="1" w:line="276" w:lineRule="auto"/>
              <w:rPr>
                <w:rStyle w:val="normaltextrun"/>
                <w:rFonts w:ascii="Calibri" w:hAnsi="Calibri" w:cs="Calibri"/>
                <w:color w:val="000000"/>
                <w:sz w:val="26"/>
                <w:szCs w:val="26"/>
                <w:shd w:val="clear" w:color="auto" w:fill="FFFFFF"/>
              </w:rPr>
            </w:pPr>
            <w:r w:rsidRPr="007A4FD2">
              <w:rPr>
                <w:rStyle w:val="normaltextrun"/>
                <w:rFonts w:ascii="Calibri" w:hAnsi="Calibri" w:cs="Calibri"/>
                <w:color w:val="000000"/>
                <w:sz w:val="26"/>
                <w:szCs w:val="26"/>
                <w:shd w:val="clear" w:color="auto" w:fill="FFFFFF"/>
              </w:rPr>
              <w:t xml:space="preserve">La considération </w:t>
            </w:r>
            <w:r>
              <w:rPr>
                <w:rStyle w:val="normaltextrun"/>
                <w:rFonts w:ascii="Calibri" w:hAnsi="Calibri" w:cs="Calibri"/>
                <w:color w:val="000000"/>
                <w:sz w:val="26"/>
                <w:szCs w:val="26"/>
                <w:shd w:val="clear" w:color="auto" w:fill="FFFFFF"/>
              </w:rPr>
              <w:t>éthique la plus importante de ces recherches est par rapport</w:t>
            </w:r>
            <w:r w:rsidR="00410AB7">
              <w:rPr>
                <w:rStyle w:val="normaltextrun"/>
                <w:rFonts w:ascii="Calibri" w:hAnsi="Calibri" w:cs="Calibri"/>
                <w:color w:val="000000"/>
                <w:sz w:val="26"/>
                <w:szCs w:val="26"/>
                <w:shd w:val="clear" w:color="auto" w:fill="FFFFFF"/>
              </w:rPr>
              <w:t xml:space="preserve"> à la confidentialité de l’information partagé. D’abord, par rapport aux données quantitatives à recueillir sur les notes des étudiants à distance et en présentiel, ceux-ci sont des </w:t>
            </w:r>
            <w:r w:rsidR="0097491C">
              <w:rPr>
                <w:rStyle w:val="normaltextrun"/>
                <w:rFonts w:ascii="Calibri" w:hAnsi="Calibri" w:cs="Calibri"/>
                <w:color w:val="000000"/>
                <w:sz w:val="26"/>
                <w:szCs w:val="26"/>
                <w:shd w:val="clear" w:color="auto" w:fill="FFFFFF"/>
              </w:rPr>
              <w:t xml:space="preserve">informations qui sont confidentielles et ne peuvent pas être partagé de façon libre. Des règlements spécifiques existent dans </w:t>
            </w:r>
            <w:r w:rsidR="00BF7ECB">
              <w:rPr>
                <w:rStyle w:val="normaltextrun"/>
                <w:rFonts w:ascii="Calibri" w:hAnsi="Calibri" w:cs="Calibri"/>
                <w:color w:val="000000"/>
                <w:sz w:val="26"/>
                <w:szCs w:val="26"/>
                <w:shd w:val="clear" w:color="auto" w:fill="FFFFFF"/>
              </w:rPr>
              <w:t xml:space="preserve">les directives de l’Université par rapport à ceux-ci. Cependant, les aspects qualitatives des rétroactions des étudiants sont aussi </w:t>
            </w:r>
            <w:r w:rsidR="00814079">
              <w:rPr>
                <w:rStyle w:val="normaltextrun"/>
                <w:rFonts w:ascii="Calibri" w:hAnsi="Calibri" w:cs="Calibri"/>
                <w:color w:val="000000"/>
                <w:sz w:val="26"/>
                <w:szCs w:val="26"/>
                <w:shd w:val="clear" w:color="auto" w:fill="FFFFFF"/>
              </w:rPr>
              <w:t xml:space="preserve">confidentiels. Il est aussi important </w:t>
            </w:r>
            <w:r w:rsidR="007103B3">
              <w:rPr>
                <w:rStyle w:val="normaltextrun"/>
                <w:rFonts w:ascii="Calibri" w:hAnsi="Calibri" w:cs="Calibri"/>
                <w:color w:val="000000"/>
                <w:sz w:val="26"/>
                <w:szCs w:val="26"/>
                <w:shd w:val="clear" w:color="auto" w:fill="FFFFFF"/>
              </w:rPr>
              <w:t xml:space="preserve">de gagner la confiance des étudiants afin qu’ils puissent partager honnêtement leurs opinions avec nous. Il faut donc trouver une bonne balance entre la confidentialité et le respect des directives mais aussi la transparence avec tout le monde par rapport à </w:t>
            </w:r>
            <w:r w:rsidR="008F1BDD">
              <w:rPr>
                <w:rStyle w:val="normaltextrun"/>
                <w:rFonts w:ascii="Calibri" w:hAnsi="Calibri" w:cs="Calibri"/>
                <w:color w:val="000000"/>
                <w:sz w:val="26"/>
                <w:szCs w:val="26"/>
                <w:shd w:val="clear" w:color="auto" w:fill="FFFFFF"/>
              </w:rPr>
              <w:t>ce travail et à son but.</w:t>
            </w:r>
          </w:p>
        </w:tc>
      </w:tr>
    </w:tbl>
    <w:p w14:paraId="6677D2FC" w14:textId="7876C786" w:rsidR="2FAF3286" w:rsidRDefault="3B8E3C76" w:rsidP="413A33E7">
      <w:pPr>
        <w:spacing w:before="20" w:after="0" w:line="278" w:lineRule="auto"/>
        <w:rPr>
          <w:rFonts w:ascii="Calibri" w:eastAsia="Calibri" w:hAnsi="Calibri" w:cs="Calibri"/>
          <w:color w:val="000000" w:themeColor="text1"/>
          <w:sz w:val="24"/>
          <w:szCs w:val="24"/>
          <w:lang w:val="en"/>
        </w:rPr>
      </w:pPr>
      <w:r w:rsidRPr="005C30FE">
        <w:rPr>
          <w:rFonts w:ascii="Calibri" w:eastAsia="Calibri" w:hAnsi="Calibri" w:cs="Calibri"/>
          <w:sz w:val="24"/>
          <w:szCs w:val="24"/>
        </w:rPr>
        <w:t xml:space="preserve"> </w:t>
      </w:r>
      <w:r w:rsidR="6C8A21D3" w:rsidRPr="413A33E7">
        <w:rPr>
          <w:rFonts w:ascii="Calibri" w:eastAsia="Calibri" w:hAnsi="Calibri" w:cs="Calibri"/>
          <w:color w:val="000000" w:themeColor="text1"/>
          <w:sz w:val="24"/>
          <w:szCs w:val="24"/>
        </w:rPr>
        <w:t xml:space="preserve">Adapté de : C. J. </w:t>
      </w:r>
      <w:proofErr w:type="spellStart"/>
      <w:r w:rsidR="6C8A21D3" w:rsidRPr="413A33E7">
        <w:rPr>
          <w:rFonts w:ascii="Calibri" w:eastAsia="Calibri" w:hAnsi="Calibri" w:cs="Calibri"/>
          <w:color w:val="000000" w:themeColor="text1"/>
          <w:sz w:val="24"/>
          <w:szCs w:val="24"/>
        </w:rPr>
        <w:t>Stanny</w:t>
      </w:r>
      <w:proofErr w:type="spellEnd"/>
      <w:r w:rsidR="6C8A21D3" w:rsidRPr="413A33E7">
        <w:rPr>
          <w:rFonts w:ascii="Calibri" w:eastAsia="Calibri" w:hAnsi="Calibri" w:cs="Calibri"/>
          <w:color w:val="000000" w:themeColor="text1"/>
          <w:sz w:val="24"/>
          <w:szCs w:val="24"/>
        </w:rPr>
        <w:t xml:space="preserve">,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6DAB2BE5" w14:textId="7FA77A61" w:rsidR="2FAF3286" w:rsidRDefault="6C8A21D3" w:rsidP="413A33E7">
      <w:pPr>
        <w:spacing w:after="0" w:line="276" w:lineRule="auto"/>
        <w:rPr>
          <w:rFonts w:ascii="Calibri" w:eastAsia="Calibri" w:hAnsi="Calibri" w:cs="Calibri"/>
          <w:color w:val="000000" w:themeColor="text1"/>
          <w:sz w:val="24"/>
          <w:szCs w:val="24"/>
          <w:lang w:val="en"/>
        </w:rPr>
      </w:pPr>
      <w:r w:rsidRPr="413A33E7">
        <w:rPr>
          <w:rFonts w:ascii="Calibri" w:eastAsia="Calibri" w:hAnsi="Calibri" w:cs="Calibri"/>
          <w:color w:val="000000" w:themeColor="text1"/>
          <w:sz w:val="24"/>
          <w:szCs w:val="24"/>
          <w:lang w:val="en"/>
        </w:rPr>
        <w:t xml:space="preserve">Center for University Teaching, Learning, and Assessment </w:t>
      </w:r>
      <w:hyperlink r:id="rId10">
        <w:r w:rsidRPr="413A33E7">
          <w:rPr>
            <w:rStyle w:val="Hyperlink"/>
            <w:rFonts w:ascii="Calibri" w:eastAsia="Calibri" w:hAnsi="Calibri" w:cs="Calibri"/>
            <w:sz w:val="24"/>
            <w:szCs w:val="24"/>
            <w:lang w:val="en"/>
          </w:rPr>
          <w:t>http://uwf.edu/cutla/</w:t>
        </w:r>
      </w:hyperlink>
    </w:p>
    <w:p w14:paraId="022B81E3" w14:textId="3D3E0629" w:rsidR="2FAF3286" w:rsidRDefault="2FAF3286" w:rsidP="413A33E7">
      <w:pPr>
        <w:spacing w:after="400" w:line="19" w:lineRule="auto"/>
        <w:rPr>
          <w:rFonts w:ascii="Calibri" w:eastAsia="Calibri" w:hAnsi="Calibri" w:cs="Calibri"/>
          <w:sz w:val="24"/>
          <w:szCs w:val="24"/>
          <w:lang w:val="en"/>
        </w:rPr>
      </w:pPr>
    </w:p>
    <w:sectPr w:rsidR="2FAF3286">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501D" w14:textId="77777777" w:rsidR="00CE6DF9" w:rsidRDefault="00CE6DF9" w:rsidP="008E5517">
      <w:pPr>
        <w:spacing w:after="0" w:line="240" w:lineRule="auto"/>
      </w:pPr>
      <w:r>
        <w:separator/>
      </w:r>
    </w:p>
  </w:endnote>
  <w:endnote w:type="continuationSeparator" w:id="0">
    <w:p w14:paraId="5DAB6C7B" w14:textId="77777777" w:rsidR="00CE6DF9" w:rsidRDefault="00CE6DF9"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378F" w14:textId="77777777" w:rsidR="00CE6DF9" w:rsidRDefault="00CE6DF9" w:rsidP="008E5517">
      <w:pPr>
        <w:spacing w:after="0" w:line="240" w:lineRule="auto"/>
      </w:pPr>
      <w:r>
        <w:separator/>
      </w:r>
    </w:p>
  </w:footnote>
  <w:footnote w:type="continuationSeparator" w:id="0">
    <w:p w14:paraId="6A05A809" w14:textId="77777777" w:rsidR="00CE6DF9" w:rsidRDefault="00CE6DF9"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0408"/>
    <w:multiLevelType w:val="hybridMultilevel"/>
    <w:tmpl w:val="930A706E"/>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1310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106C48"/>
    <w:rsid w:val="00241157"/>
    <w:rsid w:val="00351172"/>
    <w:rsid w:val="003F65D4"/>
    <w:rsid w:val="00405A35"/>
    <w:rsid w:val="00410AB7"/>
    <w:rsid w:val="00436621"/>
    <w:rsid w:val="005C30FE"/>
    <w:rsid w:val="005E49EC"/>
    <w:rsid w:val="00683246"/>
    <w:rsid w:val="007103B3"/>
    <w:rsid w:val="007A4FD2"/>
    <w:rsid w:val="00814079"/>
    <w:rsid w:val="008E5517"/>
    <w:rsid w:val="008F1BDD"/>
    <w:rsid w:val="0090401C"/>
    <w:rsid w:val="0097491C"/>
    <w:rsid w:val="00994DA6"/>
    <w:rsid w:val="00A743D1"/>
    <w:rsid w:val="00BF7ECB"/>
    <w:rsid w:val="00CE6DF9"/>
    <w:rsid w:val="00D736ED"/>
    <w:rsid w:val="00DDF8F1"/>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683246"/>
    <w:pPr>
      <w:ind w:left="720"/>
      <w:contextualSpacing/>
    </w:pPr>
  </w:style>
  <w:style w:type="character" w:customStyle="1" w:styleId="normaltextrun">
    <w:name w:val="normaltextrun"/>
    <w:basedOn w:val="DefaultParagraphFont"/>
    <w:rsid w:val="0090401C"/>
  </w:style>
  <w:style w:type="character" w:customStyle="1" w:styleId="eop">
    <w:name w:val="eop"/>
    <w:basedOn w:val="DefaultParagraphFont"/>
    <w:rsid w:val="0090401C"/>
  </w:style>
  <w:style w:type="character" w:styleId="FollowedHyperlink">
    <w:name w:val="FollowedHyperlink"/>
    <w:basedOn w:val="DefaultParagraphFont"/>
    <w:uiPriority w:val="99"/>
    <w:semiHidden/>
    <w:unhideWhenUsed/>
    <w:rsid w:val="00904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49115">
      <w:bodyDiv w:val="1"/>
      <w:marLeft w:val="0"/>
      <w:marRight w:val="0"/>
      <w:marTop w:val="0"/>
      <w:marBottom w:val="0"/>
      <w:divBdr>
        <w:top w:val="none" w:sz="0" w:space="0" w:color="auto"/>
        <w:left w:val="none" w:sz="0" w:space="0" w:color="auto"/>
        <w:bottom w:val="none" w:sz="0" w:space="0" w:color="auto"/>
        <w:right w:val="none" w:sz="0" w:space="0" w:color="auto"/>
      </w:divBdr>
    </w:div>
    <w:div w:id="18725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wf.edu/cut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2.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3.xml><?xml version="1.0" encoding="utf-8"?>
<ds:datastoreItem xmlns:ds="http://schemas.openxmlformats.org/officeDocument/2006/customXml" ds:itemID="{F16D73C1-0786-4E3F-85A6-6972020C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2024-02-12T05:40:00Z</dcterms:created>
  <dcterms:modified xsi:type="dcterms:W3CDTF">2024-02-12T05:52:00Z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