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5844" w14:textId="71CB2D21" w:rsidR="00CB39DA" w:rsidRDefault="00CB39DA" w:rsidP="00CB39DA">
      <w:pPr>
        <w:jc w:val="both"/>
        <w:rPr>
          <w:lang w:val="fr-FR"/>
        </w:rPr>
      </w:pPr>
      <w:r>
        <w:rPr>
          <w:rFonts w:ascii="Arial" w:hAnsi="Arial" w:cs="Arial"/>
          <w:color w:val="4E4E4E"/>
          <w:sz w:val="29"/>
          <w:szCs w:val="29"/>
          <w:shd w:val="clear" w:color="auto" w:fill="FFFFFF"/>
        </w:rPr>
        <w:t> </w:t>
      </w:r>
      <w:proofErr w:type="spellStart"/>
      <w:r>
        <w:fldChar w:fldCharType="begin"/>
      </w:r>
      <w:r>
        <w:instrText xml:space="preserve"> HYPERLINK "https://bank.ecampusontario.ca/fr/activity/ca-prend-forme/" \t "_blank" </w:instrText>
      </w:r>
      <w:r>
        <w:fldChar w:fldCharType="separate"/>
      </w:r>
      <w:r>
        <w:rPr>
          <w:rStyle w:val="Hyperlien"/>
          <w:rFonts w:ascii="Arial" w:hAnsi="Arial" w:cs="Arial"/>
          <w:b/>
          <w:bCs/>
          <w:color w:val="1E1A34"/>
          <w:sz w:val="29"/>
          <w:szCs w:val="29"/>
          <w:shd w:val="clear" w:color="auto" w:fill="FFFFFF"/>
        </w:rPr>
        <w:t>Ça</w:t>
      </w:r>
      <w:proofErr w:type="spellEnd"/>
      <w:r>
        <w:rPr>
          <w:rStyle w:val="Hyperlien"/>
          <w:rFonts w:ascii="Arial" w:hAnsi="Arial" w:cs="Arial"/>
          <w:b/>
          <w:bCs/>
          <w:color w:val="1E1A34"/>
          <w:sz w:val="29"/>
          <w:szCs w:val="29"/>
          <w:shd w:val="clear" w:color="auto" w:fill="FFFFFF"/>
        </w:rPr>
        <w:t xml:space="preserve"> </w:t>
      </w:r>
      <w:proofErr w:type="spellStart"/>
      <w:r>
        <w:rPr>
          <w:rStyle w:val="Hyperlien"/>
          <w:rFonts w:ascii="Arial" w:hAnsi="Arial" w:cs="Arial"/>
          <w:b/>
          <w:bCs/>
          <w:color w:val="1E1A34"/>
          <w:sz w:val="29"/>
          <w:szCs w:val="29"/>
          <w:shd w:val="clear" w:color="auto" w:fill="FFFFFF"/>
        </w:rPr>
        <w:t>prend</w:t>
      </w:r>
      <w:proofErr w:type="spellEnd"/>
      <w:r>
        <w:rPr>
          <w:rStyle w:val="Hyperlien"/>
          <w:rFonts w:ascii="Arial" w:hAnsi="Arial" w:cs="Arial"/>
          <w:b/>
          <w:bCs/>
          <w:color w:val="1E1A34"/>
          <w:sz w:val="29"/>
          <w:szCs w:val="29"/>
          <w:shd w:val="clear" w:color="auto" w:fill="FFFFFF"/>
        </w:rPr>
        <w:t> </w:t>
      </w:r>
      <w:proofErr w:type="spellStart"/>
      <w:r>
        <w:rPr>
          <w:rStyle w:val="lastword"/>
          <w:rFonts w:ascii="Arial" w:hAnsi="Arial" w:cs="Arial"/>
          <w:b/>
          <w:bCs/>
          <w:color w:val="1E1A34"/>
          <w:sz w:val="29"/>
          <w:szCs w:val="29"/>
          <w:shd w:val="clear" w:color="auto" w:fill="FFFFFF"/>
        </w:rPr>
        <w:t>forme</w:t>
      </w:r>
      <w:proofErr w:type="spellEnd"/>
      <w:r>
        <w:rPr>
          <w:rStyle w:val="lastword"/>
          <w:rFonts w:ascii="Arial" w:hAnsi="Arial" w:cs="Arial"/>
          <w:b/>
          <w:bCs/>
          <w:color w:val="1E1A34"/>
          <w:sz w:val="29"/>
          <w:szCs w:val="29"/>
          <w:shd w:val="clear" w:color="auto" w:fill="FFFFFF"/>
        </w:rPr>
        <w:t>!</w:t>
      </w:r>
      <w:r>
        <w:fldChar w:fldCharType="end"/>
      </w:r>
    </w:p>
    <w:p w14:paraId="63DF1EAE" w14:textId="3162D95B" w:rsidR="00CB39DA" w:rsidRPr="00CB39DA" w:rsidRDefault="00CB39DA" w:rsidP="00CB39DA">
      <w:pPr>
        <w:jc w:val="both"/>
        <w:rPr>
          <w:lang w:val="fr-FR"/>
        </w:rPr>
      </w:pPr>
      <w:r w:rsidRPr="00CB39DA">
        <w:rPr>
          <w:lang w:val="fr-FR"/>
        </w:rPr>
        <w:t>La carte d'empathie des étudiants met en lumière plusieurs aspects importants de leur perspective en tant qu'apprenants en marketing. Ils expriment un intérêt pour l'apprentissage pratique et technique, en particulier dans le domaine du marketing digital. De plus, ils préfèrent les projets pratiques aux examens écrits et souhaitent apprendre directement comment les entreprises utilisent le marketing pour atteindre leurs objectifs.</w:t>
      </w:r>
    </w:p>
    <w:p w14:paraId="01A8E650" w14:textId="77777777" w:rsidR="00CB39DA" w:rsidRPr="00CB39DA" w:rsidRDefault="00CB39DA" w:rsidP="00CB39DA">
      <w:pPr>
        <w:jc w:val="both"/>
        <w:rPr>
          <w:lang w:val="fr-FR"/>
        </w:rPr>
      </w:pPr>
    </w:p>
    <w:p w14:paraId="47982A28" w14:textId="77777777" w:rsidR="00CB39DA" w:rsidRPr="00CB39DA" w:rsidRDefault="00CB39DA" w:rsidP="00CB39DA">
      <w:pPr>
        <w:jc w:val="both"/>
        <w:rPr>
          <w:lang w:val="fr-FR"/>
        </w:rPr>
      </w:pPr>
      <w:r w:rsidRPr="00CB39DA">
        <w:rPr>
          <w:lang w:val="fr-FR"/>
        </w:rPr>
        <w:t>Un défi potentiel pour ces apprenants en marketing serait de créer une campagne de marketing complète pour un produit ou un service réel. Ce défi impliquerait de mener des recherches approfondies sur le marché cible, de développer une proposition de valeur unique, de concevoir des messages et des supports publicitaires efficaces, et de planifier la mise en œuvre de la campagne. Cela permettrait aux étudiants de mettre en pratique leurs connaissances théoriques et de développer leurs compétences en marketing de manière concrète et créative.</w:t>
      </w:r>
    </w:p>
    <w:p w14:paraId="339628FC" w14:textId="77777777" w:rsidR="00CB39DA" w:rsidRPr="00CB39DA" w:rsidRDefault="00CB39DA" w:rsidP="00CB39DA">
      <w:pPr>
        <w:jc w:val="both"/>
        <w:rPr>
          <w:lang w:val="fr-FR"/>
        </w:rPr>
      </w:pPr>
    </w:p>
    <w:p w14:paraId="1ABE39EE" w14:textId="22AF126E" w:rsidR="00CD14C1" w:rsidRPr="00CB39DA" w:rsidRDefault="00CB39DA" w:rsidP="00CB39DA">
      <w:pPr>
        <w:jc w:val="both"/>
        <w:rPr>
          <w:lang w:val="fr-FR"/>
        </w:rPr>
      </w:pPr>
      <w:r w:rsidRPr="00CB39DA">
        <w:rPr>
          <w:lang w:val="fr-FR"/>
        </w:rPr>
        <w:t xml:space="preserve">Pour l'implémentation, les étapes de l'idéation et du prototypage de la création technologique pourraient être incluses. Cela pourrait impliquer la création d'une maquette ou d'un prototype de la campagne publicitaire utilisant des outils comme </w:t>
      </w:r>
      <w:proofErr w:type="spellStart"/>
      <w:r w:rsidRPr="00CB39DA">
        <w:rPr>
          <w:lang w:val="fr-FR"/>
        </w:rPr>
        <w:t>Canva</w:t>
      </w:r>
      <w:proofErr w:type="spellEnd"/>
      <w:r w:rsidRPr="00CB39DA">
        <w:rPr>
          <w:lang w:val="fr-FR"/>
        </w:rPr>
        <w:t>, et la présentation de la campagne de manière persuasive pour simuler une situation réelle en entreprise.</w:t>
      </w:r>
    </w:p>
    <w:sectPr w:rsidR="00CD14C1" w:rsidRPr="00CB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DA"/>
    <w:rsid w:val="00122BC1"/>
    <w:rsid w:val="003B57C7"/>
    <w:rsid w:val="00B06A0E"/>
    <w:rsid w:val="00CB39DA"/>
    <w:rsid w:val="00CD1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288"/>
  <w15:chartTrackingRefBased/>
  <w15:docId w15:val="{3F65C8D5-B2C1-4331-BEAF-CDEA7BF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CB39DA"/>
    <w:rPr>
      <w:color w:val="0000FF"/>
      <w:u w:val="single"/>
    </w:rPr>
  </w:style>
  <w:style w:type="character" w:customStyle="1" w:styleId="lastword">
    <w:name w:val="lastword"/>
    <w:basedOn w:val="Policepardfaut"/>
    <w:rsid w:val="00CB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Laurentian University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zel_yamani</dc:creator>
  <cp:keywords/>
  <dc:description/>
  <cp:lastModifiedBy>zel_yamani</cp:lastModifiedBy>
  <cp:revision>1</cp:revision>
  <dcterms:created xsi:type="dcterms:W3CDTF">2024-02-29T00:39:00Z</dcterms:created>
  <dcterms:modified xsi:type="dcterms:W3CDTF">2024-02-29T00:50:00Z</dcterms:modified>
</cp:coreProperties>
</file>