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8AE7B0" w14:textId="1C248A7A" w:rsidR="008E5517" w:rsidRDefault="155A57F5" w:rsidP="001C3221">
      <w:pPr>
        <w:spacing w:before="20" w:after="100" w:line="350" w:lineRule="auto"/>
        <w:jc w:val="center"/>
        <w:rPr>
          <w:rFonts w:ascii="Arial" w:eastAsia="Arial" w:hAnsi="Arial" w:cs="Arial"/>
          <w:sz w:val="52"/>
          <w:szCs w:val="52"/>
          <w:lang w:val="en"/>
        </w:rPr>
      </w:pPr>
      <w:r w:rsidRPr="155A57F5">
        <w:rPr>
          <w:rFonts w:ascii="Arial" w:eastAsia="Arial" w:hAnsi="Arial" w:cs="Arial"/>
          <w:sz w:val="52"/>
          <w:szCs w:val="52"/>
          <w:lang w:val="en"/>
        </w:rPr>
        <w:t xml:space="preserve">Conception de mon </w:t>
      </w:r>
      <w:proofErr w:type="spellStart"/>
      <w:r w:rsidRPr="155A57F5">
        <w:rPr>
          <w:rFonts w:ascii="Arial" w:eastAsia="Arial" w:hAnsi="Arial" w:cs="Arial"/>
          <w:sz w:val="52"/>
          <w:szCs w:val="52"/>
          <w:lang w:val="en"/>
        </w:rPr>
        <w:t>projet</w:t>
      </w:r>
      <w:proofErr w:type="spellEnd"/>
      <w:r w:rsidRPr="155A57F5">
        <w:rPr>
          <w:rFonts w:ascii="Arial" w:eastAsia="Arial" w:hAnsi="Arial" w:cs="Arial"/>
          <w:sz w:val="52"/>
          <w:szCs w:val="52"/>
          <w:lang w:val="en"/>
        </w:rPr>
        <w:t xml:space="preserve"> </w:t>
      </w:r>
      <w:proofErr w:type="spellStart"/>
      <w:r w:rsidRPr="155A57F5">
        <w:rPr>
          <w:rFonts w:ascii="Arial" w:eastAsia="Arial" w:hAnsi="Arial" w:cs="Arial"/>
          <w:sz w:val="52"/>
          <w:szCs w:val="52"/>
          <w:lang w:val="en"/>
        </w:rPr>
        <w:t>d’érudition</w:t>
      </w:r>
      <w:proofErr w:type="spellEnd"/>
      <w:r w:rsidRPr="155A57F5">
        <w:rPr>
          <w:rFonts w:ascii="Arial" w:eastAsia="Arial" w:hAnsi="Arial" w:cs="Arial"/>
          <w:sz w:val="52"/>
          <w:szCs w:val="52"/>
          <w:lang w:val="en"/>
        </w:rPr>
        <w:t xml:space="preserve"> de </w:t>
      </w:r>
      <w:proofErr w:type="spellStart"/>
      <w:r w:rsidRPr="155A57F5">
        <w:rPr>
          <w:rFonts w:ascii="Arial" w:eastAsia="Arial" w:hAnsi="Arial" w:cs="Arial"/>
          <w:sz w:val="52"/>
          <w:szCs w:val="52"/>
          <w:lang w:val="en"/>
        </w:rPr>
        <w:t>l’enseignement</w:t>
      </w:r>
      <w:proofErr w:type="spellEnd"/>
      <w:r w:rsidRPr="155A57F5">
        <w:rPr>
          <w:rFonts w:ascii="Arial" w:eastAsia="Arial" w:hAnsi="Arial" w:cs="Arial"/>
          <w:sz w:val="52"/>
          <w:szCs w:val="52"/>
          <w:lang w:val="en"/>
        </w:rPr>
        <w:t xml:space="preserve"> et de </w:t>
      </w:r>
      <w:proofErr w:type="spellStart"/>
      <w:r w:rsidRPr="155A57F5">
        <w:rPr>
          <w:rFonts w:ascii="Arial" w:eastAsia="Arial" w:hAnsi="Arial" w:cs="Arial"/>
          <w:sz w:val="52"/>
          <w:szCs w:val="52"/>
          <w:lang w:val="en"/>
        </w:rPr>
        <w:t>l’apprentissage</w:t>
      </w:r>
      <w:proofErr w:type="spellEnd"/>
      <w:r w:rsidRPr="155A57F5">
        <w:rPr>
          <w:rFonts w:ascii="Arial" w:eastAsia="Arial" w:hAnsi="Arial" w:cs="Arial"/>
          <w:sz w:val="52"/>
          <w:szCs w:val="52"/>
          <w:lang w:val="en"/>
        </w:rPr>
        <w:t xml:space="preserve"> (EEA)</w:t>
      </w:r>
    </w:p>
    <w:tbl>
      <w:tblPr>
        <w:tblW w:w="0" w:type="auto"/>
        <w:tblLayout w:type="fixed"/>
        <w:tblLook w:val="0600" w:firstRow="0" w:lastRow="0" w:firstColumn="0" w:lastColumn="0" w:noHBand="1" w:noVBand="1"/>
      </w:tblPr>
      <w:tblGrid>
        <w:gridCol w:w="9060"/>
      </w:tblGrid>
      <w:tr w:rsidR="29B99534" w14:paraId="50F50F7D" w14:textId="77777777" w:rsidTr="272A9C12">
        <w:trPr>
          <w:trHeight w:val="319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851EA1B" w14:textId="7EA1056A" w:rsidR="417B3673" w:rsidRDefault="417B3673" w:rsidP="65027AE8">
            <w:pPr>
              <w:spacing w:after="1180" w:afterAutospacing="1" w:line="276" w:lineRule="auto"/>
              <w:rPr>
                <w:rFonts w:ascii="Calibri" w:eastAsia="Calibri" w:hAnsi="Calibri" w:cs="Calibri"/>
                <w:b/>
                <w:bCs/>
                <w:color w:val="000000" w:themeColor="text1"/>
                <w:sz w:val="26"/>
                <w:szCs w:val="26"/>
                <w:lang w:val="en"/>
              </w:rPr>
            </w:pPr>
            <w:r w:rsidRPr="65027AE8">
              <w:rPr>
                <w:rFonts w:ascii="Calibri" w:eastAsia="Calibri" w:hAnsi="Calibri" w:cs="Calibri"/>
                <w:b/>
                <w:bCs/>
                <w:color w:val="000000" w:themeColor="text1"/>
                <w:sz w:val="26"/>
                <w:szCs w:val="26"/>
                <w:lang w:val="en"/>
              </w:rPr>
              <w:t>Qu</w:t>
            </w:r>
            <w:r w:rsidR="102B7B52" w:rsidRPr="65027AE8">
              <w:rPr>
                <w:rFonts w:ascii="Calibri" w:eastAsia="Calibri" w:hAnsi="Calibri" w:cs="Calibri"/>
                <w:b/>
                <w:bCs/>
                <w:color w:val="000000" w:themeColor="text1"/>
                <w:sz w:val="26"/>
                <w:szCs w:val="26"/>
                <w:lang w:val="en"/>
              </w:rPr>
              <w:t>estion de recherche</w:t>
            </w:r>
          </w:p>
          <w:p w14:paraId="353341AA" w14:textId="77777777" w:rsidR="001C3221" w:rsidRDefault="001C3221" w:rsidP="001C3221">
            <w:pPr>
              <w:pStyle w:val="NormalWeb"/>
              <w:spacing w:before="40" w:beforeAutospacing="0" w:after="40" w:afterAutospacing="0"/>
              <w:ind w:left="-80"/>
            </w:pPr>
            <w:r>
              <w:rPr>
                <w:rFonts w:ascii="Calibri" w:hAnsi="Calibri" w:cs="Calibri"/>
                <w:color w:val="000000"/>
              </w:rPr>
              <w:t>  </w:t>
            </w:r>
            <w:proofErr w:type="spellStart"/>
            <w:r>
              <w:rPr>
                <w:rFonts w:ascii="Calibri" w:hAnsi="Calibri" w:cs="Calibri"/>
                <w:color w:val="000000"/>
                <w:sz w:val="22"/>
                <w:szCs w:val="22"/>
              </w:rPr>
              <w:t>Quel</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est</w:t>
            </w:r>
            <w:proofErr w:type="spellEnd"/>
            <w:r>
              <w:rPr>
                <w:rFonts w:ascii="Calibri" w:hAnsi="Calibri" w:cs="Calibri"/>
                <w:color w:val="000000"/>
                <w:sz w:val="22"/>
                <w:szCs w:val="22"/>
              </w:rPr>
              <w:t xml:space="preserve"> le principal </w:t>
            </w:r>
            <w:proofErr w:type="spellStart"/>
            <w:r>
              <w:rPr>
                <w:rFonts w:ascii="Calibri" w:hAnsi="Calibri" w:cs="Calibri"/>
                <w:color w:val="000000"/>
                <w:sz w:val="22"/>
                <w:szCs w:val="22"/>
              </w:rPr>
              <w:t>facteur</w:t>
            </w:r>
            <w:proofErr w:type="spellEnd"/>
            <w:r>
              <w:rPr>
                <w:rFonts w:ascii="Calibri" w:hAnsi="Calibri" w:cs="Calibri"/>
                <w:color w:val="000000"/>
                <w:sz w:val="22"/>
                <w:szCs w:val="22"/>
              </w:rPr>
              <w:t xml:space="preserve"> de motivation pour continuer à </w:t>
            </w:r>
            <w:proofErr w:type="spellStart"/>
            <w:r>
              <w:rPr>
                <w:rFonts w:ascii="Calibri" w:hAnsi="Calibri" w:cs="Calibri"/>
                <w:color w:val="000000"/>
                <w:sz w:val="22"/>
                <w:szCs w:val="22"/>
              </w:rPr>
              <w:t>étudier</w:t>
            </w:r>
            <w:proofErr w:type="spellEnd"/>
            <w:r>
              <w:rPr>
                <w:rFonts w:ascii="Calibri" w:hAnsi="Calibri" w:cs="Calibri"/>
                <w:color w:val="000000"/>
                <w:sz w:val="22"/>
                <w:szCs w:val="22"/>
              </w:rPr>
              <w:t xml:space="preserve"> le </w:t>
            </w:r>
            <w:proofErr w:type="spellStart"/>
            <w:r>
              <w:rPr>
                <w:rFonts w:ascii="Calibri" w:hAnsi="Calibri" w:cs="Calibri"/>
                <w:color w:val="000000"/>
                <w:sz w:val="22"/>
                <w:szCs w:val="22"/>
              </w:rPr>
              <w:t>français</w:t>
            </w:r>
            <w:proofErr w:type="spellEnd"/>
            <w:r>
              <w:rPr>
                <w:rFonts w:ascii="Calibri" w:hAnsi="Calibri" w:cs="Calibri"/>
                <w:color w:val="000000"/>
                <w:sz w:val="22"/>
                <w:szCs w:val="22"/>
              </w:rPr>
              <w:t xml:space="preserve"> chez les </w:t>
            </w:r>
            <w:proofErr w:type="gramStart"/>
            <w:r>
              <w:rPr>
                <w:rFonts w:ascii="Calibri" w:hAnsi="Calibri" w:cs="Calibri"/>
                <w:color w:val="000000"/>
                <w:sz w:val="22"/>
                <w:szCs w:val="22"/>
              </w:rPr>
              <w:t>Canadiens ?</w:t>
            </w:r>
            <w:proofErr w:type="gramEnd"/>
            <w:r>
              <w:rPr>
                <w:rFonts w:ascii="Calibri" w:hAnsi="Calibri" w:cs="Calibri"/>
                <w:color w:val="000000"/>
                <w:sz w:val="22"/>
                <w:szCs w:val="22"/>
              </w:rPr>
              <w:t> </w:t>
            </w:r>
          </w:p>
          <w:p w14:paraId="4CBA1991" w14:textId="0F7E1EB7" w:rsidR="29B99534" w:rsidRDefault="29B99534" w:rsidP="001C3221">
            <w:pPr>
              <w:spacing w:after="1180" w:afterAutospacing="1" w:line="276" w:lineRule="auto"/>
              <w:rPr>
                <w:rFonts w:ascii="Calibri" w:eastAsia="Calibri" w:hAnsi="Calibri" w:cs="Calibri"/>
                <w:color w:val="4472C4" w:themeColor="accent1"/>
                <w:sz w:val="24"/>
                <w:szCs w:val="24"/>
                <w:lang w:val="en"/>
              </w:rPr>
            </w:pPr>
          </w:p>
        </w:tc>
      </w:tr>
      <w:tr w:rsidR="29B99534" w14:paraId="2DD9F8AB" w14:textId="77777777" w:rsidTr="272A9C12">
        <w:trPr>
          <w:trHeight w:val="247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5F3F4F7" w14:textId="77777777" w:rsidR="001C3221" w:rsidRDefault="272A9C12" w:rsidP="65027AE8">
            <w:pPr>
              <w:spacing w:after="0" w:line="276" w:lineRule="auto"/>
              <w:rPr>
                <w:rFonts w:ascii="Calibri" w:eastAsia="Calibri" w:hAnsi="Calibri" w:cs="Calibri"/>
                <w:color w:val="000000" w:themeColor="text1"/>
                <w:sz w:val="23"/>
                <w:szCs w:val="23"/>
                <w:lang w:val="en"/>
              </w:rPr>
            </w:pPr>
            <w:proofErr w:type="spellStart"/>
            <w:r w:rsidRPr="272A9C12">
              <w:rPr>
                <w:rFonts w:ascii="Calibri" w:eastAsia="Calibri" w:hAnsi="Calibri" w:cs="Calibri"/>
                <w:b/>
                <w:bCs/>
                <w:color w:val="000000" w:themeColor="text1"/>
                <w:sz w:val="26"/>
                <w:szCs w:val="26"/>
                <w:lang w:val="en"/>
              </w:rPr>
              <w:t>Identifiez</w:t>
            </w:r>
            <w:proofErr w:type="spellEnd"/>
            <w:r w:rsidRPr="272A9C12">
              <w:rPr>
                <w:rFonts w:ascii="Calibri" w:eastAsia="Calibri" w:hAnsi="Calibri" w:cs="Calibri"/>
                <w:b/>
                <w:bCs/>
                <w:color w:val="000000" w:themeColor="text1"/>
                <w:sz w:val="26"/>
                <w:szCs w:val="26"/>
                <w:lang w:val="en"/>
              </w:rPr>
              <w:t xml:space="preserve"> un </w:t>
            </w:r>
            <w:proofErr w:type="spellStart"/>
            <w:r w:rsidRPr="272A9C12">
              <w:rPr>
                <w:rFonts w:ascii="Calibri" w:eastAsia="Calibri" w:hAnsi="Calibri" w:cs="Calibri"/>
                <w:b/>
                <w:bCs/>
                <w:color w:val="000000" w:themeColor="text1"/>
                <w:sz w:val="26"/>
                <w:szCs w:val="26"/>
                <w:lang w:val="en"/>
              </w:rPr>
              <w:t>défi</w:t>
            </w:r>
            <w:proofErr w:type="spellEnd"/>
            <w:r w:rsidRPr="272A9C12">
              <w:rPr>
                <w:rFonts w:ascii="Calibri" w:eastAsia="Calibri" w:hAnsi="Calibri" w:cs="Calibri"/>
                <w:b/>
                <w:bCs/>
                <w:color w:val="000000" w:themeColor="text1"/>
                <w:sz w:val="26"/>
                <w:szCs w:val="26"/>
                <w:lang w:val="en"/>
              </w:rPr>
              <w:t xml:space="preserve"> </w:t>
            </w:r>
            <w:proofErr w:type="spellStart"/>
            <w:r w:rsidRPr="272A9C12">
              <w:rPr>
                <w:rFonts w:ascii="Calibri" w:eastAsia="Calibri" w:hAnsi="Calibri" w:cs="Calibri"/>
                <w:b/>
                <w:bCs/>
                <w:color w:val="000000" w:themeColor="text1"/>
                <w:sz w:val="26"/>
                <w:szCs w:val="26"/>
                <w:lang w:val="en"/>
              </w:rPr>
              <w:t>ou</w:t>
            </w:r>
            <w:proofErr w:type="spellEnd"/>
            <w:r w:rsidRPr="272A9C12">
              <w:rPr>
                <w:rFonts w:ascii="Calibri" w:eastAsia="Calibri" w:hAnsi="Calibri" w:cs="Calibri"/>
                <w:b/>
                <w:bCs/>
                <w:color w:val="000000" w:themeColor="text1"/>
                <w:sz w:val="26"/>
                <w:szCs w:val="26"/>
                <w:lang w:val="en"/>
              </w:rPr>
              <w:t xml:space="preserve"> un </w:t>
            </w:r>
            <w:proofErr w:type="spellStart"/>
            <w:r w:rsidRPr="272A9C12">
              <w:rPr>
                <w:rFonts w:ascii="Calibri" w:eastAsia="Calibri" w:hAnsi="Calibri" w:cs="Calibri"/>
                <w:b/>
                <w:bCs/>
                <w:color w:val="000000" w:themeColor="text1"/>
                <w:sz w:val="26"/>
                <w:szCs w:val="26"/>
                <w:lang w:val="en"/>
              </w:rPr>
              <w:t>résultat</w:t>
            </w:r>
            <w:proofErr w:type="spellEnd"/>
            <w:r w:rsidRPr="272A9C12">
              <w:rPr>
                <w:rFonts w:ascii="Calibri" w:eastAsia="Calibri" w:hAnsi="Calibri" w:cs="Calibri"/>
                <w:b/>
                <w:bCs/>
                <w:color w:val="000000" w:themeColor="text1"/>
                <w:sz w:val="26"/>
                <w:szCs w:val="26"/>
                <w:lang w:val="en"/>
              </w:rPr>
              <w:t xml:space="preserve"> </w:t>
            </w:r>
            <w:proofErr w:type="spellStart"/>
            <w:r w:rsidRPr="272A9C12">
              <w:rPr>
                <w:rFonts w:ascii="Calibri" w:eastAsia="Calibri" w:hAnsi="Calibri" w:cs="Calibri"/>
                <w:b/>
                <w:bCs/>
                <w:color w:val="000000" w:themeColor="text1"/>
                <w:sz w:val="26"/>
                <w:szCs w:val="26"/>
                <w:lang w:val="en"/>
              </w:rPr>
              <w:t>lié</w:t>
            </w:r>
            <w:proofErr w:type="spellEnd"/>
            <w:r w:rsidRPr="272A9C12">
              <w:rPr>
                <w:rFonts w:ascii="Calibri" w:eastAsia="Calibri" w:hAnsi="Calibri" w:cs="Calibri"/>
                <w:b/>
                <w:bCs/>
                <w:color w:val="000000" w:themeColor="text1"/>
                <w:sz w:val="26"/>
                <w:szCs w:val="26"/>
                <w:lang w:val="en"/>
              </w:rPr>
              <w:t xml:space="preserve"> à </w:t>
            </w:r>
            <w:proofErr w:type="spellStart"/>
            <w:r w:rsidRPr="272A9C12">
              <w:rPr>
                <w:rFonts w:ascii="Calibri" w:eastAsia="Calibri" w:hAnsi="Calibri" w:cs="Calibri"/>
                <w:b/>
                <w:bCs/>
                <w:color w:val="000000" w:themeColor="text1"/>
                <w:sz w:val="26"/>
                <w:szCs w:val="26"/>
                <w:lang w:val="en"/>
              </w:rPr>
              <w:t>l'apprentissage</w:t>
            </w:r>
            <w:proofErr w:type="spellEnd"/>
            <w:r w:rsidRPr="272A9C12">
              <w:rPr>
                <w:rFonts w:ascii="Calibri" w:eastAsia="Calibri" w:hAnsi="Calibri" w:cs="Calibri"/>
                <w:b/>
                <w:bCs/>
                <w:color w:val="000000" w:themeColor="text1"/>
                <w:sz w:val="26"/>
                <w:szCs w:val="26"/>
                <w:lang w:val="en"/>
              </w:rPr>
              <w:t xml:space="preserve"> qui </w:t>
            </w:r>
            <w:proofErr w:type="spellStart"/>
            <w:r w:rsidRPr="272A9C12">
              <w:rPr>
                <w:rFonts w:ascii="Calibri" w:eastAsia="Calibri" w:hAnsi="Calibri" w:cs="Calibri"/>
                <w:b/>
                <w:bCs/>
                <w:color w:val="000000" w:themeColor="text1"/>
                <w:sz w:val="26"/>
                <w:szCs w:val="26"/>
                <w:lang w:val="en"/>
              </w:rPr>
              <w:t>est</w:t>
            </w:r>
            <w:proofErr w:type="spellEnd"/>
            <w:r w:rsidRPr="272A9C12">
              <w:rPr>
                <w:rFonts w:ascii="Calibri" w:eastAsia="Calibri" w:hAnsi="Calibri" w:cs="Calibri"/>
                <w:b/>
                <w:bCs/>
                <w:color w:val="000000" w:themeColor="text1"/>
                <w:sz w:val="26"/>
                <w:szCs w:val="26"/>
                <w:lang w:val="en"/>
              </w:rPr>
              <w:t xml:space="preserve"> </w:t>
            </w:r>
            <w:proofErr w:type="spellStart"/>
            <w:r w:rsidRPr="272A9C12">
              <w:rPr>
                <w:rFonts w:ascii="Calibri" w:eastAsia="Calibri" w:hAnsi="Calibri" w:cs="Calibri"/>
                <w:b/>
                <w:bCs/>
                <w:color w:val="000000" w:themeColor="text1"/>
                <w:sz w:val="26"/>
                <w:szCs w:val="26"/>
                <w:lang w:val="en"/>
              </w:rPr>
              <w:t>lié</w:t>
            </w:r>
            <w:proofErr w:type="spellEnd"/>
            <w:r w:rsidRPr="272A9C12">
              <w:rPr>
                <w:rFonts w:ascii="Calibri" w:eastAsia="Calibri" w:hAnsi="Calibri" w:cs="Calibri"/>
                <w:b/>
                <w:bCs/>
                <w:color w:val="000000" w:themeColor="text1"/>
                <w:sz w:val="26"/>
                <w:szCs w:val="26"/>
                <w:lang w:val="en"/>
              </w:rPr>
              <w:t xml:space="preserve"> à </w:t>
            </w:r>
            <w:proofErr w:type="spellStart"/>
            <w:r w:rsidRPr="272A9C12">
              <w:rPr>
                <w:rFonts w:ascii="Calibri" w:eastAsia="Calibri" w:hAnsi="Calibri" w:cs="Calibri"/>
                <w:b/>
                <w:bCs/>
                <w:color w:val="000000" w:themeColor="text1"/>
                <w:sz w:val="26"/>
                <w:szCs w:val="26"/>
                <w:lang w:val="en"/>
              </w:rPr>
              <w:t>votre</w:t>
            </w:r>
            <w:proofErr w:type="spellEnd"/>
            <w:r w:rsidRPr="272A9C12">
              <w:rPr>
                <w:rFonts w:ascii="Calibri" w:eastAsia="Calibri" w:hAnsi="Calibri" w:cs="Calibri"/>
                <w:b/>
                <w:bCs/>
                <w:color w:val="000000" w:themeColor="text1"/>
                <w:sz w:val="26"/>
                <w:szCs w:val="26"/>
                <w:lang w:val="en"/>
              </w:rPr>
              <w:t xml:space="preserve"> question.</w:t>
            </w:r>
          </w:p>
          <w:p w14:paraId="28D8F779" w14:textId="77777777" w:rsidR="72F1D130" w:rsidRDefault="72F1D130" w:rsidP="001C3221">
            <w:pPr>
              <w:spacing w:after="0" w:line="276" w:lineRule="auto"/>
              <w:rPr>
                <w:rFonts w:ascii="Calibri" w:eastAsia="Calibri" w:hAnsi="Calibri" w:cs="Calibri"/>
                <w:color w:val="000000" w:themeColor="text1"/>
                <w:sz w:val="24"/>
                <w:szCs w:val="24"/>
                <w:lang w:val="en"/>
              </w:rPr>
            </w:pPr>
          </w:p>
          <w:p w14:paraId="7519A44E" w14:textId="5B68EE7F" w:rsidR="001C3221" w:rsidRDefault="001C3221" w:rsidP="001C3221">
            <w:pPr>
              <w:pStyle w:val="NormalWeb"/>
              <w:spacing w:before="40" w:beforeAutospacing="0" w:after="40" w:afterAutospacing="0"/>
              <w:ind w:left="-80"/>
              <w:rPr>
                <w:rFonts w:ascii="Calibri" w:hAnsi="Calibri" w:cs="Calibri"/>
                <w:color w:val="4471C4"/>
                <w:sz w:val="22"/>
                <w:szCs w:val="22"/>
              </w:rPr>
            </w:pPr>
            <w:r>
              <w:rPr>
                <w:rFonts w:ascii="Calibri" w:hAnsi="Calibri" w:cs="Calibri"/>
                <w:color w:val="4471C4"/>
              </w:rPr>
              <w:t> </w:t>
            </w:r>
            <w:proofErr w:type="spellStart"/>
            <w:r>
              <w:rPr>
                <w:rFonts w:ascii="Calibri" w:hAnsi="Calibri" w:cs="Calibri"/>
                <w:color w:val="4471C4"/>
                <w:sz w:val="22"/>
                <w:szCs w:val="22"/>
              </w:rPr>
              <w:t>Pourquoi</w:t>
            </w:r>
            <w:proofErr w:type="spellEnd"/>
            <w:r>
              <w:rPr>
                <w:rFonts w:ascii="Calibri" w:hAnsi="Calibri" w:cs="Calibri"/>
                <w:color w:val="4471C4"/>
                <w:sz w:val="22"/>
                <w:szCs w:val="22"/>
              </w:rPr>
              <w:t xml:space="preserve"> tant </w:t>
            </w:r>
            <w:proofErr w:type="spellStart"/>
            <w:r>
              <w:rPr>
                <w:rFonts w:ascii="Calibri" w:hAnsi="Calibri" w:cs="Calibri"/>
                <w:color w:val="4471C4"/>
                <w:sz w:val="22"/>
                <w:szCs w:val="22"/>
              </w:rPr>
              <w:t>d'élèves</w:t>
            </w:r>
            <w:proofErr w:type="spellEnd"/>
            <w:r>
              <w:rPr>
                <w:rFonts w:ascii="Calibri" w:hAnsi="Calibri" w:cs="Calibri"/>
                <w:color w:val="4471C4"/>
                <w:sz w:val="22"/>
                <w:szCs w:val="22"/>
              </w:rPr>
              <w:t xml:space="preserve"> </w:t>
            </w:r>
            <w:proofErr w:type="spellStart"/>
            <w:r>
              <w:rPr>
                <w:rFonts w:ascii="Calibri" w:hAnsi="Calibri" w:cs="Calibri"/>
                <w:color w:val="4471C4"/>
                <w:sz w:val="22"/>
                <w:szCs w:val="22"/>
              </w:rPr>
              <w:t>canadiens</w:t>
            </w:r>
            <w:proofErr w:type="spellEnd"/>
            <w:r>
              <w:rPr>
                <w:rFonts w:ascii="Calibri" w:hAnsi="Calibri" w:cs="Calibri"/>
                <w:color w:val="4471C4"/>
                <w:sz w:val="22"/>
                <w:szCs w:val="22"/>
              </w:rPr>
              <w:t xml:space="preserve"> </w:t>
            </w:r>
            <w:proofErr w:type="spellStart"/>
            <w:r>
              <w:rPr>
                <w:rFonts w:ascii="Calibri" w:hAnsi="Calibri" w:cs="Calibri"/>
                <w:color w:val="4471C4"/>
                <w:sz w:val="22"/>
                <w:szCs w:val="22"/>
              </w:rPr>
              <w:t>abandonnent-ils</w:t>
            </w:r>
            <w:proofErr w:type="spellEnd"/>
            <w:r>
              <w:rPr>
                <w:rFonts w:ascii="Calibri" w:hAnsi="Calibri" w:cs="Calibri"/>
                <w:color w:val="4471C4"/>
                <w:sz w:val="22"/>
                <w:szCs w:val="22"/>
              </w:rPr>
              <w:t xml:space="preserve"> le </w:t>
            </w:r>
            <w:proofErr w:type="spellStart"/>
            <w:r>
              <w:rPr>
                <w:rFonts w:ascii="Calibri" w:hAnsi="Calibri" w:cs="Calibri"/>
                <w:color w:val="4471C4"/>
                <w:sz w:val="22"/>
                <w:szCs w:val="22"/>
              </w:rPr>
              <w:t>français</w:t>
            </w:r>
            <w:proofErr w:type="spellEnd"/>
            <w:r>
              <w:rPr>
                <w:rFonts w:ascii="Calibri" w:hAnsi="Calibri" w:cs="Calibri"/>
                <w:color w:val="4471C4"/>
                <w:sz w:val="22"/>
                <w:szCs w:val="22"/>
              </w:rPr>
              <w:t xml:space="preserve"> </w:t>
            </w:r>
            <w:proofErr w:type="spellStart"/>
            <w:r>
              <w:rPr>
                <w:rFonts w:ascii="Calibri" w:hAnsi="Calibri" w:cs="Calibri"/>
                <w:color w:val="4471C4"/>
                <w:sz w:val="22"/>
                <w:szCs w:val="22"/>
              </w:rPr>
              <w:t>dès</w:t>
            </w:r>
            <w:proofErr w:type="spellEnd"/>
            <w:r>
              <w:rPr>
                <w:rFonts w:ascii="Calibri" w:hAnsi="Calibri" w:cs="Calibri"/>
                <w:color w:val="4471C4"/>
                <w:sz w:val="22"/>
                <w:szCs w:val="22"/>
              </w:rPr>
              <w:t xml:space="preserve"> la fin de la 9e </w:t>
            </w:r>
            <w:proofErr w:type="spellStart"/>
            <w:r>
              <w:rPr>
                <w:rFonts w:ascii="Calibri" w:hAnsi="Calibri" w:cs="Calibri"/>
                <w:color w:val="4471C4"/>
                <w:sz w:val="22"/>
                <w:szCs w:val="22"/>
              </w:rPr>
              <w:t>année</w:t>
            </w:r>
            <w:proofErr w:type="spellEnd"/>
            <w:r>
              <w:rPr>
                <w:rFonts w:ascii="Calibri" w:hAnsi="Calibri" w:cs="Calibri"/>
                <w:color w:val="4471C4"/>
                <w:sz w:val="22"/>
                <w:szCs w:val="22"/>
              </w:rPr>
              <w:t xml:space="preserve"> </w:t>
            </w:r>
            <w:proofErr w:type="spellStart"/>
            <w:proofErr w:type="gramStart"/>
            <w:r>
              <w:rPr>
                <w:rFonts w:ascii="Calibri" w:hAnsi="Calibri" w:cs="Calibri"/>
                <w:color w:val="4471C4"/>
                <w:sz w:val="22"/>
                <w:szCs w:val="22"/>
              </w:rPr>
              <w:t>obligatoire</w:t>
            </w:r>
            <w:proofErr w:type="spellEnd"/>
            <w:r>
              <w:rPr>
                <w:rFonts w:ascii="Calibri" w:hAnsi="Calibri" w:cs="Calibri"/>
                <w:color w:val="4471C4"/>
                <w:sz w:val="22"/>
                <w:szCs w:val="22"/>
              </w:rPr>
              <w:t xml:space="preserve"> ?</w:t>
            </w:r>
            <w:proofErr w:type="gramEnd"/>
            <w:r>
              <w:rPr>
                <w:rFonts w:ascii="Calibri" w:hAnsi="Calibri" w:cs="Calibri"/>
                <w:color w:val="4471C4"/>
                <w:sz w:val="22"/>
                <w:szCs w:val="22"/>
              </w:rPr>
              <w:t> </w:t>
            </w:r>
          </w:p>
          <w:p w14:paraId="63925FEB" w14:textId="77777777" w:rsidR="001C3221" w:rsidRDefault="001C3221" w:rsidP="001C3221">
            <w:pPr>
              <w:pStyle w:val="NormalWeb"/>
              <w:spacing w:before="40" w:beforeAutospacing="0" w:after="40" w:afterAutospacing="0"/>
              <w:ind w:left="-80"/>
            </w:pPr>
          </w:p>
          <w:p w14:paraId="73C13ACB" w14:textId="77777777" w:rsidR="001C3221" w:rsidRDefault="001C3221" w:rsidP="001C3221">
            <w:pPr>
              <w:pStyle w:val="NormalWeb"/>
              <w:spacing w:before="40" w:beforeAutospacing="0" w:after="40" w:afterAutospacing="0"/>
              <w:ind w:left="-80"/>
            </w:pPr>
            <w:r>
              <w:rPr>
                <w:rFonts w:ascii="Calibri" w:hAnsi="Calibri" w:cs="Calibri"/>
                <w:color w:val="4471C4"/>
                <w:sz w:val="22"/>
                <w:szCs w:val="22"/>
              </w:rPr>
              <w:t xml:space="preserve">Le </w:t>
            </w:r>
            <w:proofErr w:type="spellStart"/>
            <w:r>
              <w:rPr>
                <w:rFonts w:ascii="Calibri" w:hAnsi="Calibri" w:cs="Calibri"/>
                <w:color w:val="4471C4"/>
                <w:sz w:val="22"/>
                <w:szCs w:val="22"/>
              </w:rPr>
              <w:t>français</w:t>
            </w:r>
            <w:proofErr w:type="spellEnd"/>
            <w:r>
              <w:rPr>
                <w:rFonts w:ascii="Calibri" w:hAnsi="Calibri" w:cs="Calibri"/>
                <w:color w:val="4471C4"/>
                <w:sz w:val="22"/>
                <w:szCs w:val="22"/>
              </w:rPr>
              <w:t xml:space="preserve"> </w:t>
            </w:r>
            <w:proofErr w:type="spellStart"/>
            <w:r>
              <w:rPr>
                <w:rFonts w:ascii="Calibri" w:hAnsi="Calibri" w:cs="Calibri"/>
                <w:color w:val="4471C4"/>
                <w:sz w:val="22"/>
                <w:szCs w:val="22"/>
              </w:rPr>
              <w:t>est</w:t>
            </w:r>
            <w:proofErr w:type="spellEnd"/>
            <w:r>
              <w:rPr>
                <w:rFonts w:ascii="Calibri" w:hAnsi="Calibri" w:cs="Calibri"/>
                <w:color w:val="4471C4"/>
                <w:sz w:val="22"/>
                <w:szCs w:val="22"/>
              </w:rPr>
              <w:t xml:space="preserve"> </w:t>
            </w:r>
            <w:proofErr w:type="spellStart"/>
            <w:r>
              <w:rPr>
                <w:rFonts w:ascii="Calibri" w:hAnsi="Calibri" w:cs="Calibri"/>
                <w:color w:val="4471C4"/>
                <w:sz w:val="22"/>
                <w:szCs w:val="22"/>
              </w:rPr>
              <w:t>l'une</w:t>
            </w:r>
            <w:proofErr w:type="spellEnd"/>
            <w:r>
              <w:rPr>
                <w:rFonts w:ascii="Calibri" w:hAnsi="Calibri" w:cs="Calibri"/>
                <w:color w:val="4471C4"/>
                <w:sz w:val="22"/>
                <w:szCs w:val="22"/>
              </w:rPr>
              <w:t xml:space="preserve"> des </w:t>
            </w:r>
            <w:proofErr w:type="spellStart"/>
            <w:r>
              <w:rPr>
                <w:rFonts w:ascii="Calibri" w:hAnsi="Calibri" w:cs="Calibri"/>
                <w:color w:val="4471C4"/>
                <w:sz w:val="22"/>
                <w:szCs w:val="22"/>
              </w:rPr>
              <w:t>langues</w:t>
            </w:r>
            <w:proofErr w:type="spellEnd"/>
            <w:r>
              <w:rPr>
                <w:rFonts w:ascii="Calibri" w:hAnsi="Calibri" w:cs="Calibri"/>
                <w:color w:val="4471C4"/>
                <w:sz w:val="22"/>
                <w:szCs w:val="22"/>
              </w:rPr>
              <w:t xml:space="preserve"> </w:t>
            </w:r>
            <w:proofErr w:type="spellStart"/>
            <w:r>
              <w:rPr>
                <w:rFonts w:ascii="Calibri" w:hAnsi="Calibri" w:cs="Calibri"/>
                <w:color w:val="4471C4"/>
                <w:sz w:val="22"/>
                <w:szCs w:val="22"/>
              </w:rPr>
              <w:t>officielles</w:t>
            </w:r>
            <w:proofErr w:type="spellEnd"/>
            <w:r>
              <w:rPr>
                <w:rFonts w:ascii="Calibri" w:hAnsi="Calibri" w:cs="Calibri"/>
                <w:color w:val="4471C4"/>
                <w:sz w:val="22"/>
                <w:szCs w:val="22"/>
              </w:rPr>
              <w:t xml:space="preserve"> du Canada. Il </w:t>
            </w:r>
            <w:proofErr w:type="spellStart"/>
            <w:r>
              <w:rPr>
                <w:rFonts w:ascii="Calibri" w:hAnsi="Calibri" w:cs="Calibri"/>
                <w:color w:val="4471C4"/>
                <w:sz w:val="22"/>
                <w:szCs w:val="22"/>
              </w:rPr>
              <w:t>est</w:t>
            </w:r>
            <w:proofErr w:type="spellEnd"/>
            <w:r>
              <w:rPr>
                <w:rFonts w:ascii="Calibri" w:hAnsi="Calibri" w:cs="Calibri"/>
                <w:color w:val="4471C4"/>
                <w:sz w:val="22"/>
                <w:szCs w:val="22"/>
              </w:rPr>
              <w:t xml:space="preserve"> </w:t>
            </w:r>
            <w:proofErr w:type="spellStart"/>
            <w:r>
              <w:rPr>
                <w:rFonts w:ascii="Calibri" w:hAnsi="Calibri" w:cs="Calibri"/>
                <w:color w:val="4471C4"/>
                <w:sz w:val="22"/>
                <w:szCs w:val="22"/>
              </w:rPr>
              <w:t>donc</w:t>
            </w:r>
            <w:proofErr w:type="spellEnd"/>
            <w:r>
              <w:rPr>
                <w:rFonts w:ascii="Calibri" w:hAnsi="Calibri" w:cs="Calibri"/>
                <w:color w:val="4471C4"/>
                <w:sz w:val="22"/>
                <w:szCs w:val="22"/>
              </w:rPr>
              <w:t xml:space="preserve"> </w:t>
            </w:r>
            <w:proofErr w:type="spellStart"/>
            <w:r>
              <w:rPr>
                <w:rFonts w:ascii="Calibri" w:hAnsi="Calibri" w:cs="Calibri"/>
                <w:color w:val="4471C4"/>
                <w:sz w:val="22"/>
                <w:szCs w:val="22"/>
              </w:rPr>
              <w:t>intéressant</w:t>
            </w:r>
            <w:proofErr w:type="spellEnd"/>
            <w:r>
              <w:rPr>
                <w:rFonts w:ascii="Calibri" w:hAnsi="Calibri" w:cs="Calibri"/>
                <w:color w:val="4471C4"/>
                <w:sz w:val="22"/>
                <w:szCs w:val="22"/>
              </w:rPr>
              <w:t xml:space="preserve"> de </w:t>
            </w:r>
            <w:proofErr w:type="spellStart"/>
            <w:r>
              <w:rPr>
                <w:rFonts w:ascii="Calibri" w:hAnsi="Calibri" w:cs="Calibri"/>
                <w:color w:val="4471C4"/>
                <w:sz w:val="22"/>
                <w:szCs w:val="22"/>
              </w:rPr>
              <w:t>constater</w:t>
            </w:r>
            <w:proofErr w:type="spellEnd"/>
            <w:r>
              <w:rPr>
                <w:rFonts w:ascii="Calibri" w:hAnsi="Calibri" w:cs="Calibri"/>
                <w:color w:val="4471C4"/>
                <w:sz w:val="22"/>
                <w:szCs w:val="22"/>
              </w:rPr>
              <w:t xml:space="preserve"> que de </w:t>
            </w:r>
            <w:proofErr w:type="spellStart"/>
            <w:r>
              <w:rPr>
                <w:rFonts w:ascii="Calibri" w:hAnsi="Calibri" w:cs="Calibri"/>
                <w:color w:val="4471C4"/>
                <w:sz w:val="22"/>
                <w:szCs w:val="22"/>
              </w:rPr>
              <w:t>nombreux</w:t>
            </w:r>
            <w:proofErr w:type="spellEnd"/>
            <w:r>
              <w:rPr>
                <w:rFonts w:ascii="Calibri" w:hAnsi="Calibri" w:cs="Calibri"/>
                <w:color w:val="4471C4"/>
                <w:sz w:val="22"/>
                <w:szCs w:val="22"/>
              </w:rPr>
              <w:t xml:space="preserve"> </w:t>
            </w:r>
            <w:proofErr w:type="spellStart"/>
            <w:r>
              <w:rPr>
                <w:rFonts w:ascii="Calibri" w:hAnsi="Calibri" w:cs="Calibri"/>
                <w:color w:val="4471C4"/>
                <w:sz w:val="22"/>
                <w:szCs w:val="22"/>
              </w:rPr>
              <w:t>élèves</w:t>
            </w:r>
            <w:proofErr w:type="spellEnd"/>
            <w:r>
              <w:rPr>
                <w:rFonts w:ascii="Calibri" w:hAnsi="Calibri" w:cs="Calibri"/>
                <w:color w:val="4471C4"/>
                <w:sz w:val="22"/>
                <w:szCs w:val="22"/>
              </w:rPr>
              <w:t xml:space="preserve"> ne </w:t>
            </w:r>
            <w:proofErr w:type="spellStart"/>
            <w:r>
              <w:rPr>
                <w:rFonts w:ascii="Calibri" w:hAnsi="Calibri" w:cs="Calibri"/>
                <w:color w:val="4471C4"/>
                <w:sz w:val="22"/>
                <w:szCs w:val="22"/>
              </w:rPr>
              <w:t>continuent</w:t>
            </w:r>
            <w:proofErr w:type="spellEnd"/>
            <w:r>
              <w:rPr>
                <w:rFonts w:ascii="Calibri" w:hAnsi="Calibri" w:cs="Calibri"/>
                <w:color w:val="4471C4"/>
                <w:sz w:val="22"/>
                <w:szCs w:val="22"/>
              </w:rPr>
              <w:t xml:space="preserve"> pas à </w:t>
            </w:r>
            <w:proofErr w:type="spellStart"/>
            <w:r>
              <w:rPr>
                <w:rFonts w:ascii="Calibri" w:hAnsi="Calibri" w:cs="Calibri"/>
                <w:color w:val="4471C4"/>
                <w:sz w:val="22"/>
                <w:szCs w:val="22"/>
              </w:rPr>
              <w:t>l'étudier</w:t>
            </w:r>
            <w:proofErr w:type="spellEnd"/>
            <w:r>
              <w:rPr>
                <w:rFonts w:ascii="Calibri" w:hAnsi="Calibri" w:cs="Calibri"/>
                <w:color w:val="4471C4"/>
                <w:sz w:val="22"/>
                <w:szCs w:val="22"/>
              </w:rPr>
              <w:t xml:space="preserve"> </w:t>
            </w:r>
            <w:proofErr w:type="spellStart"/>
            <w:r>
              <w:rPr>
                <w:rFonts w:ascii="Calibri" w:hAnsi="Calibri" w:cs="Calibri"/>
                <w:color w:val="4471C4"/>
                <w:sz w:val="22"/>
                <w:szCs w:val="22"/>
              </w:rPr>
              <w:t>une</w:t>
            </w:r>
            <w:proofErr w:type="spellEnd"/>
            <w:r>
              <w:rPr>
                <w:rFonts w:ascii="Calibri" w:hAnsi="Calibri" w:cs="Calibri"/>
                <w:color w:val="4471C4"/>
                <w:sz w:val="22"/>
                <w:szCs w:val="22"/>
              </w:rPr>
              <w:t xml:space="preserve"> </w:t>
            </w:r>
            <w:proofErr w:type="spellStart"/>
            <w:r>
              <w:rPr>
                <w:rFonts w:ascii="Calibri" w:hAnsi="Calibri" w:cs="Calibri"/>
                <w:color w:val="4471C4"/>
                <w:sz w:val="22"/>
                <w:szCs w:val="22"/>
              </w:rPr>
              <w:t>fois</w:t>
            </w:r>
            <w:proofErr w:type="spellEnd"/>
            <w:r>
              <w:rPr>
                <w:rFonts w:ascii="Calibri" w:hAnsi="Calibri" w:cs="Calibri"/>
                <w:color w:val="4471C4"/>
                <w:sz w:val="22"/>
                <w:szCs w:val="22"/>
              </w:rPr>
              <w:t xml:space="preserve"> </w:t>
            </w:r>
            <w:proofErr w:type="spellStart"/>
            <w:r>
              <w:rPr>
                <w:rFonts w:ascii="Calibri" w:hAnsi="Calibri" w:cs="Calibri"/>
                <w:color w:val="4471C4"/>
                <w:sz w:val="22"/>
                <w:szCs w:val="22"/>
              </w:rPr>
              <w:t>qu'ils</w:t>
            </w:r>
            <w:proofErr w:type="spellEnd"/>
            <w:r>
              <w:rPr>
                <w:rFonts w:ascii="Calibri" w:hAnsi="Calibri" w:cs="Calibri"/>
                <w:color w:val="4471C4"/>
                <w:sz w:val="22"/>
                <w:szCs w:val="22"/>
              </w:rPr>
              <w:t xml:space="preserve"> </w:t>
            </w:r>
            <w:proofErr w:type="spellStart"/>
            <w:r>
              <w:rPr>
                <w:rFonts w:ascii="Calibri" w:hAnsi="Calibri" w:cs="Calibri"/>
                <w:color w:val="4471C4"/>
                <w:sz w:val="22"/>
                <w:szCs w:val="22"/>
              </w:rPr>
              <w:t>ont</w:t>
            </w:r>
            <w:proofErr w:type="spellEnd"/>
            <w:r>
              <w:rPr>
                <w:rFonts w:ascii="Calibri" w:hAnsi="Calibri" w:cs="Calibri"/>
                <w:color w:val="4471C4"/>
                <w:sz w:val="22"/>
                <w:szCs w:val="22"/>
              </w:rPr>
              <w:t xml:space="preserve"> </w:t>
            </w:r>
            <w:proofErr w:type="spellStart"/>
            <w:r>
              <w:rPr>
                <w:rFonts w:ascii="Calibri" w:hAnsi="Calibri" w:cs="Calibri"/>
                <w:color w:val="4471C4"/>
                <w:sz w:val="22"/>
                <w:szCs w:val="22"/>
              </w:rPr>
              <w:t>terminé</w:t>
            </w:r>
            <w:proofErr w:type="spellEnd"/>
            <w:r>
              <w:rPr>
                <w:rFonts w:ascii="Calibri" w:hAnsi="Calibri" w:cs="Calibri"/>
                <w:color w:val="4471C4"/>
                <w:sz w:val="22"/>
                <w:szCs w:val="22"/>
              </w:rPr>
              <w:t xml:space="preserve"> les </w:t>
            </w:r>
            <w:proofErr w:type="spellStart"/>
            <w:r>
              <w:rPr>
                <w:rFonts w:ascii="Calibri" w:hAnsi="Calibri" w:cs="Calibri"/>
                <w:color w:val="4471C4"/>
                <w:sz w:val="22"/>
                <w:szCs w:val="22"/>
              </w:rPr>
              <w:t>cours</w:t>
            </w:r>
            <w:proofErr w:type="spellEnd"/>
            <w:r>
              <w:rPr>
                <w:rFonts w:ascii="Calibri" w:hAnsi="Calibri" w:cs="Calibri"/>
                <w:color w:val="4471C4"/>
                <w:sz w:val="22"/>
                <w:szCs w:val="22"/>
              </w:rPr>
              <w:t xml:space="preserve"> de </w:t>
            </w:r>
            <w:proofErr w:type="spellStart"/>
            <w:r>
              <w:rPr>
                <w:rFonts w:ascii="Calibri" w:hAnsi="Calibri" w:cs="Calibri"/>
                <w:color w:val="4471C4"/>
                <w:sz w:val="22"/>
                <w:szCs w:val="22"/>
              </w:rPr>
              <w:t>français</w:t>
            </w:r>
            <w:proofErr w:type="spellEnd"/>
            <w:r>
              <w:rPr>
                <w:rFonts w:ascii="Calibri" w:hAnsi="Calibri" w:cs="Calibri"/>
                <w:color w:val="4471C4"/>
                <w:sz w:val="22"/>
                <w:szCs w:val="22"/>
              </w:rPr>
              <w:t xml:space="preserve"> </w:t>
            </w:r>
            <w:proofErr w:type="spellStart"/>
            <w:r>
              <w:rPr>
                <w:rFonts w:ascii="Calibri" w:hAnsi="Calibri" w:cs="Calibri"/>
                <w:color w:val="4471C4"/>
                <w:sz w:val="22"/>
                <w:szCs w:val="22"/>
              </w:rPr>
              <w:t>obligatoires</w:t>
            </w:r>
            <w:proofErr w:type="spellEnd"/>
            <w:r>
              <w:rPr>
                <w:rFonts w:ascii="Calibri" w:hAnsi="Calibri" w:cs="Calibri"/>
                <w:color w:val="4471C4"/>
                <w:sz w:val="22"/>
                <w:szCs w:val="22"/>
              </w:rPr>
              <w:t xml:space="preserve">. </w:t>
            </w:r>
            <w:proofErr w:type="spellStart"/>
            <w:r>
              <w:rPr>
                <w:rFonts w:ascii="Calibri" w:hAnsi="Calibri" w:cs="Calibri"/>
                <w:color w:val="4471C4"/>
                <w:sz w:val="22"/>
                <w:szCs w:val="22"/>
              </w:rPr>
              <w:t>Serait-ce</w:t>
            </w:r>
            <w:proofErr w:type="spellEnd"/>
            <w:r>
              <w:rPr>
                <w:rFonts w:ascii="Calibri" w:hAnsi="Calibri" w:cs="Calibri"/>
                <w:color w:val="4471C4"/>
                <w:sz w:val="22"/>
                <w:szCs w:val="22"/>
              </w:rPr>
              <w:t xml:space="preserve"> à cause des </w:t>
            </w:r>
            <w:proofErr w:type="spellStart"/>
            <w:r>
              <w:rPr>
                <w:rFonts w:ascii="Calibri" w:hAnsi="Calibri" w:cs="Calibri"/>
                <w:color w:val="4471C4"/>
                <w:sz w:val="22"/>
                <w:szCs w:val="22"/>
              </w:rPr>
              <w:t>enseignants</w:t>
            </w:r>
            <w:proofErr w:type="spellEnd"/>
            <w:r>
              <w:rPr>
                <w:rFonts w:ascii="Calibri" w:hAnsi="Calibri" w:cs="Calibri"/>
                <w:color w:val="4471C4"/>
                <w:sz w:val="22"/>
                <w:szCs w:val="22"/>
              </w:rPr>
              <w:t xml:space="preserve"> </w:t>
            </w:r>
            <w:proofErr w:type="spellStart"/>
            <w:r>
              <w:rPr>
                <w:rFonts w:ascii="Calibri" w:hAnsi="Calibri" w:cs="Calibri"/>
                <w:color w:val="4471C4"/>
                <w:sz w:val="22"/>
                <w:szCs w:val="22"/>
              </w:rPr>
              <w:t>ou</w:t>
            </w:r>
            <w:proofErr w:type="spellEnd"/>
            <w:r>
              <w:rPr>
                <w:rFonts w:ascii="Calibri" w:hAnsi="Calibri" w:cs="Calibri"/>
                <w:color w:val="4471C4"/>
                <w:sz w:val="22"/>
                <w:szCs w:val="22"/>
              </w:rPr>
              <w:t xml:space="preserve"> du programme </w:t>
            </w:r>
            <w:proofErr w:type="spellStart"/>
            <w:proofErr w:type="gramStart"/>
            <w:r>
              <w:rPr>
                <w:rFonts w:ascii="Calibri" w:hAnsi="Calibri" w:cs="Calibri"/>
                <w:color w:val="4471C4"/>
                <w:sz w:val="22"/>
                <w:szCs w:val="22"/>
              </w:rPr>
              <w:t>d'études</w:t>
            </w:r>
            <w:proofErr w:type="spellEnd"/>
            <w:r>
              <w:rPr>
                <w:rFonts w:ascii="Calibri" w:hAnsi="Calibri" w:cs="Calibri"/>
                <w:color w:val="4471C4"/>
                <w:sz w:val="22"/>
                <w:szCs w:val="22"/>
              </w:rPr>
              <w:t xml:space="preserve"> ?</w:t>
            </w:r>
            <w:proofErr w:type="gramEnd"/>
            <w:r>
              <w:rPr>
                <w:rFonts w:ascii="Calibri" w:hAnsi="Calibri" w:cs="Calibri"/>
                <w:color w:val="4471C4"/>
                <w:sz w:val="22"/>
                <w:szCs w:val="22"/>
              </w:rPr>
              <w:t xml:space="preserve"> </w:t>
            </w:r>
          </w:p>
          <w:p w14:paraId="56F984B1" w14:textId="77777777" w:rsidR="001C3221" w:rsidRDefault="001C3221" w:rsidP="001C3221"/>
          <w:p w14:paraId="323A3D3E" w14:textId="2B098FA8" w:rsidR="001C3221" w:rsidRDefault="001C3221" w:rsidP="001C3221">
            <w:pPr>
              <w:spacing w:after="0" w:line="276" w:lineRule="auto"/>
              <w:rPr>
                <w:rFonts w:eastAsiaTheme="minorEastAsia"/>
                <w:color w:val="4472C4" w:themeColor="accent1"/>
                <w:sz w:val="24"/>
                <w:szCs w:val="24"/>
                <w:lang w:val="en"/>
              </w:rPr>
            </w:pPr>
          </w:p>
        </w:tc>
      </w:tr>
      <w:tr w:rsidR="29B99534" w14:paraId="3D0E6380" w14:textId="77777777" w:rsidTr="272A9C12">
        <w:trPr>
          <w:trHeight w:val="391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A72F0CA" w14:textId="486CC185" w:rsidR="29B99534" w:rsidRDefault="6FA28590" w:rsidP="1C39C606">
            <w:pPr>
              <w:spacing w:after="0" w:line="276" w:lineRule="auto"/>
              <w:rPr>
                <w:rFonts w:ascii="Arial" w:eastAsia="Arial" w:hAnsi="Arial" w:cs="Arial"/>
                <w:sz w:val="52"/>
                <w:szCs w:val="52"/>
                <w:lang w:val="en"/>
              </w:rPr>
            </w:pPr>
            <w:r w:rsidRPr="413A33E7">
              <w:rPr>
                <w:rFonts w:ascii="Calibri" w:eastAsia="Calibri" w:hAnsi="Calibri" w:cs="Calibri"/>
                <w:b/>
                <w:bCs/>
                <w:color w:val="000000" w:themeColor="text1"/>
                <w:sz w:val="26"/>
                <w:szCs w:val="26"/>
              </w:rPr>
              <w:lastRenderedPageBreak/>
              <w:t>Décrivez l'activité pédagogique, le devoir ou la stratégie d'enseignement qui favorisera l'apprentissage des élèves par rapport au résultat d'apprentissage que vous avez identifié.</w:t>
            </w:r>
          </w:p>
          <w:p w14:paraId="4233F3A8" w14:textId="77777777" w:rsidR="001C3221" w:rsidRDefault="001C3221" w:rsidP="001C3221">
            <w:pPr>
              <w:pStyle w:val="NormalWeb"/>
              <w:spacing w:before="40" w:beforeAutospacing="0" w:after="40" w:afterAutospacing="0"/>
              <w:ind w:left="-80"/>
            </w:pPr>
            <w:r>
              <w:rPr>
                <w:rFonts w:ascii="Calibri" w:hAnsi="Calibri" w:cs="Calibri"/>
                <w:color w:val="000000"/>
                <w:sz w:val="22"/>
                <w:szCs w:val="22"/>
              </w:rPr>
              <w:t xml:space="preserve">Je </w:t>
            </w:r>
            <w:proofErr w:type="spellStart"/>
            <w:r>
              <w:rPr>
                <w:rFonts w:ascii="Calibri" w:hAnsi="Calibri" w:cs="Calibri"/>
                <w:color w:val="000000"/>
                <w:sz w:val="22"/>
                <w:szCs w:val="22"/>
              </w:rPr>
              <w:t>pense</w:t>
            </w:r>
            <w:proofErr w:type="spellEnd"/>
            <w:r>
              <w:rPr>
                <w:rFonts w:ascii="Calibri" w:hAnsi="Calibri" w:cs="Calibri"/>
                <w:color w:val="000000"/>
                <w:sz w:val="22"/>
                <w:szCs w:val="22"/>
              </w:rPr>
              <w:t xml:space="preserve"> que le fait </w:t>
            </w:r>
            <w:proofErr w:type="spellStart"/>
            <w:r>
              <w:rPr>
                <w:rFonts w:ascii="Calibri" w:hAnsi="Calibri" w:cs="Calibri"/>
                <w:color w:val="000000"/>
                <w:sz w:val="22"/>
                <w:szCs w:val="22"/>
              </w:rPr>
              <w:t>d'avoir</w:t>
            </w:r>
            <w:proofErr w:type="spellEnd"/>
            <w:r>
              <w:rPr>
                <w:rFonts w:ascii="Calibri" w:hAnsi="Calibri" w:cs="Calibri"/>
                <w:color w:val="000000"/>
                <w:sz w:val="22"/>
                <w:szCs w:val="22"/>
              </w:rPr>
              <w:t xml:space="preserve"> des </w:t>
            </w:r>
            <w:proofErr w:type="spellStart"/>
            <w:r>
              <w:rPr>
                <w:rFonts w:ascii="Calibri" w:hAnsi="Calibri" w:cs="Calibri"/>
                <w:color w:val="000000"/>
                <w:sz w:val="22"/>
                <w:szCs w:val="22"/>
              </w:rPr>
              <w:t>activités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amusantes</w:t>
            </w:r>
            <w:proofErr w:type="spellEnd"/>
            <w:r>
              <w:rPr>
                <w:rFonts w:ascii="Calibri" w:hAnsi="Calibri" w:cs="Calibri"/>
                <w:color w:val="000000"/>
                <w:sz w:val="22"/>
                <w:szCs w:val="22"/>
              </w:rPr>
              <w:t xml:space="preserve"> et </w:t>
            </w:r>
            <w:proofErr w:type="spellStart"/>
            <w:r>
              <w:rPr>
                <w:rFonts w:ascii="Calibri" w:hAnsi="Calibri" w:cs="Calibri"/>
                <w:color w:val="000000"/>
                <w:sz w:val="22"/>
                <w:szCs w:val="22"/>
              </w:rPr>
              <w:t>d'enseigner</w:t>
            </w:r>
            <w:proofErr w:type="spellEnd"/>
            <w:r>
              <w:rPr>
                <w:rFonts w:ascii="Calibri" w:hAnsi="Calibri" w:cs="Calibri"/>
                <w:color w:val="000000"/>
                <w:sz w:val="22"/>
                <w:szCs w:val="22"/>
              </w:rPr>
              <w:t xml:space="preserve"> aux </w:t>
            </w:r>
            <w:proofErr w:type="spellStart"/>
            <w:r>
              <w:rPr>
                <w:rFonts w:ascii="Calibri" w:hAnsi="Calibri" w:cs="Calibri"/>
                <w:color w:val="000000"/>
                <w:sz w:val="22"/>
                <w:szCs w:val="22"/>
              </w:rPr>
              <w:t>élèves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autre</w:t>
            </w:r>
            <w:proofErr w:type="spellEnd"/>
            <w:r>
              <w:rPr>
                <w:rFonts w:ascii="Calibri" w:hAnsi="Calibri" w:cs="Calibri"/>
                <w:color w:val="000000"/>
                <w:sz w:val="22"/>
                <w:szCs w:val="22"/>
              </w:rPr>
              <w:t xml:space="preserve"> chose que la </w:t>
            </w:r>
            <w:proofErr w:type="spellStart"/>
            <w:r>
              <w:rPr>
                <w:rFonts w:ascii="Calibri" w:hAnsi="Calibri" w:cs="Calibri"/>
                <w:color w:val="000000"/>
                <w:sz w:val="22"/>
                <w:szCs w:val="22"/>
              </w:rPr>
              <w:t>grammaire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contribuera</w:t>
            </w:r>
            <w:proofErr w:type="spellEnd"/>
            <w:r>
              <w:rPr>
                <w:rFonts w:ascii="Calibri" w:hAnsi="Calibri" w:cs="Calibri"/>
                <w:color w:val="000000"/>
                <w:sz w:val="22"/>
                <w:szCs w:val="22"/>
              </w:rPr>
              <w:t xml:space="preserve"> à </w:t>
            </w:r>
            <w:proofErr w:type="spellStart"/>
            <w:r>
              <w:rPr>
                <w:rFonts w:ascii="Calibri" w:hAnsi="Calibri" w:cs="Calibri"/>
                <w:color w:val="000000"/>
                <w:sz w:val="22"/>
                <w:szCs w:val="22"/>
              </w:rPr>
              <w:t>maintenir</w:t>
            </w:r>
            <w:proofErr w:type="spellEnd"/>
            <w:r>
              <w:rPr>
                <w:rFonts w:ascii="Calibri" w:hAnsi="Calibri" w:cs="Calibri"/>
                <w:color w:val="000000"/>
                <w:sz w:val="22"/>
                <w:szCs w:val="22"/>
              </w:rPr>
              <w:t xml:space="preserve"> les </w:t>
            </w:r>
            <w:proofErr w:type="spellStart"/>
            <w:r>
              <w:rPr>
                <w:rFonts w:ascii="Calibri" w:hAnsi="Calibri" w:cs="Calibri"/>
                <w:color w:val="000000"/>
                <w:sz w:val="22"/>
                <w:szCs w:val="22"/>
              </w:rPr>
              <w:t>élèves</w:t>
            </w:r>
            <w:proofErr w:type="spellEnd"/>
            <w:r>
              <w:rPr>
                <w:rFonts w:ascii="Calibri" w:hAnsi="Calibri" w:cs="Calibri"/>
                <w:color w:val="000000"/>
                <w:sz w:val="22"/>
                <w:szCs w:val="22"/>
              </w:rPr>
              <w:t xml:space="preserve"> dans le programme de </w:t>
            </w:r>
            <w:proofErr w:type="spellStart"/>
            <w:r>
              <w:rPr>
                <w:rFonts w:ascii="Calibri" w:hAnsi="Calibri" w:cs="Calibri"/>
                <w:color w:val="000000"/>
                <w:sz w:val="22"/>
                <w:szCs w:val="22"/>
              </w:rPr>
              <w:t>français</w:t>
            </w:r>
            <w:proofErr w:type="spellEnd"/>
            <w:r>
              <w:rPr>
                <w:rFonts w:ascii="Calibri" w:hAnsi="Calibri" w:cs="Calibri"/>
                <w:color w:val="000000"/>
                <w:sz w:val="22"/>
                <w:szCs w:val="22"/>
              </w:rPr>
              <w:t xml:space="preserve">. Les </w:t>
            </w:r>
            <w:proofErr w:type="spellStart"/>
            <w:r>
              <w:rPr>
                <w:rFonts w:ascii="Calibri" w:hAnsi="Calibri" w:cs="Calibri"/>
                <w:color w:val="000000"/>
                <w:sz w:val="22"/>
                <w:szCs w:val="22"/>
              </w:rPr>
              <w:t>élèves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ont</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besoin</w:t>
            </w:r>
            <w:proofErr w:type="spellEnd"/>
            <w:r>
              <w:rPr>
                <w:rFonts w:ascii="Calibri" w:hAnsi="Calibri" w:cs="Calibri"/>
                <w:color w:val="000000"/>
                <w:sz w:val="22"/>
                <w:szCs w:val="22"/>
              </w:rPr>
              <w:t xml:space="preserve"> de plus </w:t>
            </w:r>
            <w:proofErr w:type="spellStart"/>
            <w:r>
              <w:rPr>
                <w:rFonts w:ascii="Calibri" w:hAnsi="Calibri" w:cs="Calibri"/>
                <w:color w:val="000000"/>
                <w:sz w:val="22"/>
                <w:szCs w:val="22"/>
              </w:rPr>
              <w:t>d'activités</w:t>
            </w:r>
            <w:proofErr w:type="spellEnd"/>
            <w:r>
              <w:rPr>
                <w:rFonts w:ascii="Calibri" w:hAnsi="Calibri" w:cs="Calibri"/>
                <w:color w:val="000000"/>
                <w:sz w:val="22"/>
                <w:szCs w:val="22"/>
              </w:rPr>
              <w:t xml:space="preserve"> pratiques </w:t>
            </w:r>
            <w:proofErr w:type="spellStart"/>
            <w:r>
              <w:rPr>
                <w:rFonts w:ascii="Calibri" w:hAnsi="Calibri" w:cs="Calibri"/>
                <w:color w:val="000000"/>
                <w:sz w:val="22"/>
                <w:szCs w:val="22"/>
              </w:rPr>
              <w:t>plutôt</w:t>
            </w:r>
            <w:proofErr w:type="spellEnd"/>
            <w:r>
              <w:rPr>
                <w:rFonts w:ascii="Calibri" w:hAnsi="Calibri" w:cs="Calibri"/>
                <w:color w:val="000000"/>
                <w:sz w:val="22"/>
                <w:szCs w:val="22"/>
              </w:rPr>
              <w:t xml:space="preserve"> que de </w:t>
            </w:r>
            <w:proofErr w:type="spellStart"/>
            <w:r>
              <w:rPr>
                <w:rFonts w:ascii="Calibri" w:hAnsi="Calibri" w:cs="Calibri"/>
                <w:color w:val="000000"/>
                <w:sz w:val="22"/>
                <w:szCs w:val="22"/>
              </w:rPr>
              <w:t>simplement</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remplir</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une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feuille</w:t>
            </w:r>
            <w:proofErr w:type="spellEnd"/>
            <w:r>
              <w:rPr>
                <w:rFonts w:ascii="Calibri" w:hAnsi="Calibri" w:cs="Calibri"/>
                <w:color w:val="000000"/>
                <w:sz w:val="22"/>
                <w:szCs w:val="22"/>
              </w:rPr>
              <w:t xml:space="preserve"> de papier. </w:t>
            </w:r>
            <w:proofErr w:type="spellStart"/>
            <w:r>
              <w:rPr>
                <w:rFonts w:ascii="Calibri" w:hAnsi="Calibri" w:cs="Calibri"/>
                <w:color w:val="000000"/>
                <w:sz w:val="22"/>
                <w:szCs w:val="22"/>
              </w:rPr>
              <w:t>L'apprentissage</w:t>
            </w:r>
            <w:proofErr w:type="spellEnd"/>
            <w:r>
              <w:rPr>
                <w:rFonts w:ascii="Calibri" w:hAnsi="Calibri" w:cs="Calibri"/>
                <w:color w:val="000000"/>
                <w:sz w:val="22"/>
                <w:szCs w:val="22"/>
              </w:rPr>
              <w:t xml:space="preserve"> doit </w:t>
            </w:r>
            <w:proofErr w:type="spellStart"/>
            <w:r>
              <w:rPr>
                <w:rFonts w:ascii="Calibri" w:hAnsi="Calibri" w:cs="Calibri"/>
                <w:color w:val="000000"/>
                <w:sz w:val="22"/>
                <w:szCs w:val="22"/>
              </w:rPr>
              <w:t>être</w:t>
            </w:r>
            <w:proofErr w:type="spellEnd"/>
            <w:r>
              <w:rPr>
                <w:rFonts w:ascii="Calibri" w:hAnsi="Calibri" w:cs="Calibri"/>
                <w:color w:val="000000"/>
                <w:sz w:val="22"/>
                <w:szCs w:val="22"/>
              </w:rPr>
              <w:t xml:space="preserve"> plus </w:t>
            </w:r>
            <w:proofErr w:type="spellStart"/>
            <w:r>
              <w:rPr>
                <w:rFonts w:ascii="Calibri" w:hAnsi="Calibri" w:cs="Calibri"/>
                <w:color w:val="000000"/>
                <w:sz w:val="22"/>
                <w:szCs w:val="22"/>
              </w:rPr>
              <w:t>intéressant</w:t>
            </w:r>
            <w:proofErr w:type="spellEnd"/>
            <w:r>
              <w:rPr>
                <w:rFonts w:ascii="Calibri" w:hAnsi="Calibri" w:cs="Calibri"/>
                <w:color w:val="000000"/>
                <w:sz w:val="22"/>
                <w:szCs w:val="22"/>
              </w:rPr>
              <w:t xml:space="preserve"> pour </w:t>
            </w:r>
            <w:proofErr w:type="spellStart"/>
            <w:r>
              <w:rPr>
                <w:rFonts w:ascii="Calibri" w:hAnsi="Calibri" w:cs="Calibri"/>
                <w:color w:val="000000"/>
                <w:sz w:val="22"/>
                <w:szCs w:val="22"/>
              </w:rPr>
              <w:t>eux</w:t>
            </w:r>
            <w:proofErr w:type="spellEnd"/>
            <w:r>
              <w:rPr>
                <w:rFonts w:ascii="Calibri" w:hAnsi="Calibri" w:cs="Calibri"/>
                <w:color w:val="000000"/>
                <w:sz w:val="22"/>
                <w:szCs w:val="22"/>
              </w:rPr>
              <w:t xml:space="preserve">. </w:t>
            </w:r>
            <w:r>
              <w:rPr>
                <w:rFonts w:ascii="Calibri" w:hAnsi="Calibri" w:cs="Calibri"/>
                <w:color w:val="4471C4"/>
                <w:sz w:val="22"/>
                <w:szCs w:val="22"/>
              </w:rPr>
              <w:t> </w:t>
            </w:r>
          </w:p>
          <w:p w14:paraId="5E175091" w14:textId="77777777" w:rsidR="001C3221" w:rsidRDefault="001C3221" w:rsidP="001C3221"/>
          <w:p w14:paraId="3AD2FF5D" w14:textId="7978FC1E" w:rsidR="29B99534" w:rsidRDefault="29B99534" w:rsidP="001C3221">
            <w:pPr>
              <w:spacing w:after="0" w:line="276" w:lineRule="auto"/>
              <w:rPr>
                <w:rFonts w:ascii="Calibri" w:eastAsia="Calibri" w:hAnsi="Calibri" w:cs="Calibri"/>
                <w:color w:val="4472C4" w:themeColor="accent1"/>
                <w:sz w:val="24"/>
                <w:szCs w:val="24"/>
              </w:rPr>
            </w:pPr>
          </w:p>
        </w:tc>
      </w:tr>
      <w:tr w:rsidR="29B99534" w14:paraId="506A4681" w14:textId="77777777" w:rsidTr="272A9C12">
        <w:trPr>
          <w:trHeight w:val="4920"/>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A5BC0FD" w14:textId="0A7527DF" w:rsidR="40C416CD" w:rsidRDefault="40C416CD" w:rsidP="65027AE8">
            <w:pPr>
              <w:spacing w:after="0" w:line="276" w:lineRule="auto"/>
              <w:rPr>
                <w:rFonts w:ascii="Calibri" w:eastAsia="Calibri" w:hAnsi="Calibri" w:cs="Calibri"/>
                <w:b/>
                <w:bCs/>
                <w:color w:val="000000" w:themeColor="text1"/>
                <w:sz w:val="26"/>
                <w:szCs w:val="26"/>
                <w:lang w:val="en"/>
              </w:rPr>
            </w:pPr>
            <w:proofErr w:type="spellStart"/>
            <w:r w:rsidRPr="65027AE8">
              <w:rPr>
                <w:rFonts w:ascii="Calibri" w:eastAsia="Calibri" w:hAnsi="Calibri" w:cs="Calibri"/>
                <w:b/>
                <w:bCs/>
                <w:color w:val="000000" w:themeColor="text1"/>
                <w:sz w:val="26"/>
                <w:szCs w:val="26"/>
                <w:lang w:val="en"/>
              </w:rPr>
              <w:t>Décrivez</w:t>
            </w:r>
            <w:proofErr w:type="spellEnd"/>
            <w:r w:rsidRPr="65027AE8">
              <w:rPr>
                <w:rFonts w:ascii="Calibri" w:eastAsia="Calibri" w:hAnsi="Calibri" w:cs="Calibri"/>
                <w:b/>
                <w:bCs/>
                <w:color w:val="000000" w:themeColor="text1"/>
                <w:sz w:val="26"/>
                <w:szCs w:val="26"/>
                <w:lang w:val="en"/>
              </w:rPr>
              <w:t xml:space="preserve"> </w:t>
            </w:r>
            <w:proofErr w:type="spellStart"/>
            <w:r w:rsidR="260A8B20" w:rsidRPr="65027AE8">
              <w:rPr>
                <w:rFonts w:ascii="Calibri" w:eastAsia="Calibri" w:hAnsi="Calibri" w:cs="Calibri"/>
                <w:b/>
                <w:bCs/>
                <w:color w:val="000000" w:themeColor="text1"/>
                <w:sz w:val="26"/>
                <w:szCs w:val="26"/>
                <w:lang w:val="en"/>
              </w:rPr>
              <w:t>ce</w:t>
            </w:r>
            <w:proofErr w:type="spellEnd"/>
            <w:r w:rsidR="604621F2" w:rsidRPr="65027AE8">
              <w:rPr>
                <w:rFonts w:ascii="Calibri" w:eastAsia="Calibri" w:hAnsi="Calibri" w:cs="Calibri"/>
                <w:b/>
                <w:bCs/>
                <w:color w:val="000000" w:themeColor="text1"/>
                <w:sz w:val="26"/>
                <w:szCs w:val="26"/>
                <w:lang w:val="en"/>
              </w:rPr>
              <w:t xml:space="preserve"> </w:t>
            </w:r>
            <w:r w:rsidRPr="65027AE8">
              <w:rPr>
                <w:rFonts w:ascii="Calibri" w:eastAsia="Calibri" w:hAnsi="Calibri" w:cs="Calibri"/>
                <w:b/>
                <w:bCs/>
                <w:color w:val="000000" w:themeColor="text1"/>
                <w:sz w:val="26"/>
                <w:szCs w:val="26"/>
                <w:lang w:val="en"/>
              </w:rPr>
              <w:t xml:space="preserve">qui </w:t>
            </w:r>
            <w:proofErr w:type="spellStart"/>
            <w:r w:rsidRPr="65027AE8">
              <w:rPr>
                <w:rFonts w:ascii="Calibri" w:eastAsia="Calibri" w:hAnsi="Calibri" w:cs="Calibri"/>
                <w:b/>
                <w:bCs/>
                <w:color w:val="000000" w:themeColor="text1"/>
                <w:sz w:val="26"/>
                <w:szCs w:val="26"/>
                <w:lang w:val="en"/>
              </w:rPr>
              <w:t>persuaderaient</w:t>
            </w:r>
            <w:proofErr w:type="spellEnd"/>
            <w:r w:rsidRPr="65027AE8">
              <w:rPr>
                <w:rFonts w:ascii="Calibri" w:eastAsia="Calibri" w:hAnsi="Calibri" w:cs="Calibri"/>
                <w:b/>
                <w:bCs/>
                <w:color w:val="000000" w:themeColor="text1"/>
                <w:sz w:val="26"/>
                <w:szCs w:val="26"/>
                <w:lang w:val="en"/>
              </w:rPr>
              <w:t xml:space="preserve"> un public </w:t>
            </w:r>
            <w:proofErr w:type="spellStart"/>
            <w:r w:rsidRPr="65027AE8">
              <w:rPr>
                <w:rFonts w:ascii="Calibri" w:eastAsia="Calibri" w:hAnsi="Calibri" w:cs="Calibri"/>
                <w:b/>
                <w:bCs/>
                <w:color w:val="000000" w:themeColor="text1"/>
                <w:sz w:val="26"/>
                <w:szCs w:val="26"/>
                <w:lang w:val="en"/>
              </w:rPr>
              <w:t>externe</w:t>
            </w:r>
            <w:proofErr w:type="spellEnd"/>
            <w:r w:rsidRPr="65027AE8">
              <w:rPr>
                <w:rFonts w:ascii="Calibri" w:eastAsia="Calibri" w:hAnsi="Calibri" w:cs="Calibri"/>
                <w:b/>
                <w:bCs/>
                <w:color w:val="000000" w:themeColor="text1"/>
                <w:sz w:val="26"/>
                <w:szCs w:val="26"/>
                <w:lang w:val="en"/>
              </w:rPr>
              <w:t xml:space="preserve"> que la </w:t>
            </w:r>
            <w:proofErr w:type="spellStart"/>
            <w:r w:rsidRPr="65027AE8">
              <w:rPr>
                <w:rFonts w:ascii="Calibri" w:eastAsia="Calibri" w:hAnsi="Calibri" w:cs="Calibri"/>
                <w:b/>
                <w:bCs/>
                <w:color w:val="000000" w:themeColor="text1"/>
                <w:sz w:val="26"/>
                <w:szCs w:val="26"/>
                <w:lang w:val="en"/>
              </w:rPr>
              <w:t>stratégie</w:t>
            </w:r>
            <w:proofErr w:type="spellEnd"/>
            <w:r w:rsidRPr="65027AE8">
              <w:rPr>
                <w:rFonts w:ascii="Calibri" w:eastAsia="Calibri" w:hAnsi="Calibri" w:cs="Calibri"/>
                <w:b/>
                <w:bCs/>
                <w:color w:val="000000" w:themeColor="text1"/>
                <w:sz w:val="26"/>
                <w:szCs w:val="26"/>
                <w:lang w:val="en"/>
              </w:rPr>
              <w:t xml:space="preserve"> </w:t>
            </w:r>
            <w:proofErr w:type="spellStart"/>
            <w:r w:rsidRPr="65027AE8">
              <w:rPr>
                <w:rFonts w:ascii="Calibri" w:eastAsia="Calibri" w:hAnsi="Calibri" w:cs="Calibri"/>
                <w:b/>
                <w:bCs/>
                <w:color w:val="000000" w:themeColor="text1"/>
                <w:sz w:val="26"/>
                <w:szCs w:val="26"/>
                <w:lang w:val="en"/>
              </w:rPr>
              <w:t>d'enseignement</w:t>
            </w:r>
            <w:proofErr w:type="spellEnd"/>
            <w:r w:rsidRPr="65027AE8">
              <w:rPr>
                <w:rFonts w:ascii="Calibri" w:eastAsia="Calibri" w:hAnsi="Calibri" w:cs="Calibri"/>
                <w:b/>
                <w:bCs/>
                <w:color w:val="000000" w:themeColor="text1"/>
                <w:sz w:val="26"/>
                <w:szCs w:val="26"/>
                <w:lang w:val="en"/>
              </w:rPr>
              <w:t xml:space="preserve"> nouvelle </w:t>
            </w:r>
            <w:proofErr w:type="spellStart"/>
            <w:r w:rsidRPr="65027AE8">
              <w:rPr>
                <w:rFonts w:ascii="Calibri" w:eastAsia="Calibri" w:hAnsi="Calibri" w:cs="Calibri"/>
                <w:b/>
                <w:bCs/>
                <w:color w:val="000000" w:themeColor="text1"/>
                <w:sz w:val="26"/>
                <w:szCs w:val="26"/>
                <w:lang w:val="en"/>
              </w:rPr>
              <w:t>ou</w:t>
            </w:r>
            <w:proofErr w:type="spellEnd"/>
            <w:r w:rsidRPr="65027AE8">
              <w:rPr>
                <w:rFonts w:ascii="Calibri" w:eastAsia="Calibri" w:hAnsi="Calibri" w:cs="Calibri"/>
                <w:b/>
                <w:bCs/>
                <w:color w:val="000000" w:themeColor="text1"/>
                <w:sz w:val="26"/>
                <w:szCs w:val="26"/>
                <w:lang w:val="en"/>
              </w:rPr>
              <w:t xml:space="preserve"> </w:t>
            </w:r>
            <w:proofErr w:type="spellStart"/>
            <w:r w:rsidRPr="65027AE8">
              <w:rPr>
                <w:rFonts w:ascii="Calibri" w:eastAsia="Calibri" w:hAnsi="Calibri" w:cs="Calibri"/>
                <w:b/>
                <w:bCs/>
                <w:color w:val="000000" w:themeColor="text1"/>
                <w:sz w:val="26"/>
                <w:szCs w:val="26"/>
                <w:lang w:val="en"/>
              </w:rPr>
              <w:t>modifiée</w:t>
            </w:r>
            <w:proofErr w:type="spellEnd"/>
            <w:r w:rsidRPr="65027AE8">
              <w:rPr>
                <w:rFonts w:ascii="Calibri" w:eastAsia="Calibri" w:hAnsi="Calibri" w:cs="Calibri"/>
                <w:b/>
                <w:bCs/>
                <w:color w:val="000000" w:themeColor="text1"/>
                <w:sz w:val="26"/>
                <w:szCs w:val="26"/>
                <w:lang w:val="en"/>
              </w:rPr>
              <w:t xml:space="preserve"> </w:t>
            </w:r>
            <w:proofErr w:type="spellStart"/>
            <w:r w:rsidRPr="65027AE8">
              <w:rPr>
                <w:rFonts w:ascii="Calibri" w:eastAsia="Calibri" w:hAnsi="Calibri" w:cs="Calibri"/>
                <w:b/>
                <w:bCs/>
                <w:color w:val="000000" w:themeColor="text1"/>
                <w:sz w:val="26"/>
                <w:szCs w:val="26"/>
                <w:lang w:val="en"/>
              </w:rPr>
              <w:t>améliore</w:t>
            </w:r>
            <w:proofErr w:type="spellEnd"/>
            <w:r w:rsidRPr="65027AE8">
              <w:rPr>
                <w:rFonts w:ascii="Calibri" w:eastAsia="Calibri" w:hAnsi="Calibri" w:cs="Calibri"/>
                <w:b/>
                <w:bCs/>
                <w:color w:val="000000" w:themeColor="text1"/>
                <w:sz w:val="26"/>
                <w:szCs w:val="26"/>
                <w:lang w:val="en"/>
              </w:rPr>
              <w:t xml:space="preserve"> </w:t>
            </w:r>
            <w:proofErr w:type="spellStart"/>
            <w:r w:rsidRPr="65027AE8">
              <w:rPr>
                <w:rFonts w:ascii="Calibri" w:eastAsia="Calibri" w:hAnsi="Calibri" w:cs="Calibri"/>
                <w:b/>
                <w:bCs/>
                <w:color w:val="000000" w:themeColor="text1"/>
                <w:sz w:val="26"/>
                <w:szCs w:val="26"/>
                <w:lang w:val="en"/>
              </w:rPr>
              <w:t>l'apprentissage</w:t>
            </w:r>
            <w:proofErr w:type="spellEnd"/>
            <w:r w:rsidRPr="65027AE8">
              <w:rPr>
                <w:rFonts w:ascii="Calibri" w:eastAsia="Calibri" w:hAnsi="Calibri" w:cs="Calibri"/>
                <w:b/>
                <w:bCs/>
                <w:color w:val="000000" w:themeColor="text1"/>
                <w:sz w:val="26"/>
                <w:szCs w:val="26"/>
                <w:lang w:val="en"/>
              </w:rPr>
              <w:t xml:space="preserve"> des </w:t>
            </w:r>
            <w:proofErr w:type="spellStart"/>
            <w:r w:rsidRPr="65027AE8">
              <w:rPr>
                <w:rFonts w:ascii="Calibri" w:eastAsia="Calibri" w:hAnsi="Calibri" w:cs="Calibri"/>
                <w:b/>
                <w:bCs/>
                <w:color w:val="000000" w:themeColor="text1"/>
                <w:sz w:val="26"/>
                <w:szCs w:val="26"/>
                <w:lang w:val="en"/>
              </w:rPr>
              <w:t>élèves</w:t>
            </w:r>
            <w:proofErr w:type="spellEnd"/>
            <w:r w:rsidRPr="65027AE8">
              <w:rPr>
                <w:rFonts w:ascii="Calibri" w:eastAsia="Calibri" w:hAnsi="Calibri" w:cs="Calibri"/>
                <w:b/>
                <w:bCs/>
                <w:color w:val="000000" w:themeColor="text1"/>
                <w:sz w:val="26"/>
                <w:szCs w:val="26"/>
                <w:lang w:val="en"/>
              </w:rPr>
              <w:t xml:space="preserve"> sur le </w:t>
            </w:r>
            <w:proofErr w:type="spellStart"/>
            <w:r w:rsidRPr="65027AE8">
              <w:rPr>
                <w:rFonts w:ascii="Calibri" w:eastAsia="Calibri" w:hAnsi="Calibri" w:cs="Calibri"/>
                <w:b/>
                <w:bCs/>
                <w:color w:val="000000" w:themeColor="text1"/>
                <w:sz w:val="26"/>
                <w:szCs w:val="26"/>
                <w:lang w:val="en"/>
              </w:rPr>
              <w:t>résultat</w:t>
            </w:r>
            <w:proofErr w:type="spellEnd"/>
            <w:r w:rsidRPr="65027AE8">
              <w:rPr>
                <w:rFonts w:ascii="Calibri" w:eastAsia="Calibri" w:hAnsi="Calibri" w:cs="Calibri"/>
                <w:b/>
                <w:bCs/>
                <w:color w:val="000000" w:themeColor="text1"/>
                <w:sz w:val="26"/>
                <w:szCs w:val="26"/>
                <w:lang w:val="en"/>
              </w:rPr>
              <w:t xml:space="preserve"> </w:t>
            </w:r>
            <w:proofErr w:type="spellStart"/>
            <w:r w:rsidRPr="65027AE8">
              <w:rPr>
                <w:rFonts w:ascii="Calibri" w:eastAsia="Calibri" w:hAnsi="Calibri" w:cs="Calibri"/>
                <w:b/>
                <w:bCs/>
                <w:color w:val="000000" w:themeColor="text1"/>
                <w:sz w:val="26"/>
                <w:szCs w:val="26"/>
                <w:lang w:val="en"/>
              </w:rPr>
              <w:t>d'apprentissage</w:t>
            </w:r>
            <w:proofErr w:type="spellEnd"/>
            <w:r w:rsidRPr="65027AE8">
              <w:rPr>
                <w:rFonts w:ascii="Calibri" w:eastAsia="Calibri" w:hAnsi="Calibri" w:cs="Calibri"/>
                <w:b/>
                <w:bCs/>
                <w:color w:val="000000" w:themeColor="text1"/>
                <w:sz w:val="26"/>
                <w:szCs w:val="26"/>
                <w:lang w:val="en"/>
              </w:rPr>
              <w:t xml:space="preserve"> </w:t>
            </w:r>
            <w:proofErr w:type="spellStart"/>
            <w:r w:rsidRPr="65027AE8">
              <w:rPr>
                <w:rFonts w:ascii="Calibri" w:eastAsia="Calibri" w:hAnsi="Calibri" w:cs="Calibri"/>
                <w:b/>
                <w:bCs/>
                <w:color w:val="000000" w:themeColor="text1"/>
                <w:sz w:val="26"/>
                <w:szCs w:val="26"/>
                <w:lang w:val="en"/>
              </w:rPr>
              <w:t>ciblé</w:t>
            </w:r>
            <w:proofErr w:type="spellEnd"/>
            <w:r w:rsidRPr="65027AE8">
              <w:rPr>
                <w:rFonts w:ascii="Calibri" w:eastAsia="Calibri" w:hAnsi="Calibri" w:cs="Calibri"/>
                <w:b/>
                <w:bCs/>
                <w:color w:val="000000" w:themeColor="text1"/>
                <w:sz w:val="26"/>
                <w:szCs w:val="26"/>
                <w:lang w:val="en"/>
              </w:rPr>
              <w:t>.</w:t>
            </w:r>
          </w:p>
          <w:p w14:paraId="53ADE40A" w14:textId="77777777" w:rsidR="29B99534" w:rsidRDefault="29B99534" w:rsidP="001C3221">
            <w:pPr>
              <w:spacing w:after="0" w:line="276" w:lineRule="auto"/>
              <w:rPr>
                <w:rFonts w:ascii="Calibri" w:eastAsia="Calibri" w:hAnsi="Calibri" w:cs="Calibri"/>
                <w:color w:val="000000" w:themeColor="text1"/>
                <w:sz w:val="24"/>
                <w:szCs w:val="24"/>
                <w:lang w:val="en"/>
              </w:rPr>
            </w:pPr>
          </w:p>
          <w:p w14:paraId="680DE14E" w14:textId="77777777" w:rsidR="001C3221" w:rsidRDefault="001C3221" w:rsidP="001C3221">
            <w:pPr>
              <w:pStyle w:val="NormalWeb"/>
              <w:spacing w:before="40" w:beforeAutospacing="0" w:after="40" w:afterAutospacing="0"/>
              <w:ind w:left="-80"/>
            </w:pPr>
            <w:r>
              <w:rPr>
                <w:rFonts w:ascii="Calibri" w:hAnsi="Calibri" w:cs="Calibri"/>
                <w:color w:val="000000"/>
                <w:sz w:val="22"/>
                <w:szCs w:val="22"/>
              </w:rPr>
              <w:t xml:space="preserve">Si le </w:t>
            </w:r>
            <w:proofErr w:type="spellStart"/>
            <w:r>
              <w:rPr>
                <w:rFonts w:ascii="Calibri" w:hAnsi="Calibri" w:cs="Calibri"/>
                <w:color w:val="000000"/>
                <w:sz w:val="22"/>
                <w:szCs w:val="22"/>
              </w:rPr>
              <w:t>ministère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pouvait</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constater</w:t>
            </w:r>
            <w:proofErr w:type="spellEnd"/>
            <w:r>
              <w:rPr>
                <w:rFonts w:ascii="Calibri" w:hAnsi="Calibri" w:cs="Calibri"/>
                <w:color w:val="000000"/>
                <w:sz w:val="22"/>
                <w:szCs w:val="22"/>
              </w:rPr>
              <w:t xml:space="preserve"> que les </w:t>
            </w:r>
            <w:proofErr w:type="spellStart"/>
            <w:r>
              <w:rPr>
                <w:rFonts w:ascii="Calibri" w:hAnsi="Calibri" w:cs="Calibri"/>
                <w:color w:val="000000"/>
                <w:sz w:val="22"/>
                <w:szCs w:val="22"/>
              </w:rPr>
              <w:t>élèves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ont</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besoin</w:t>
            </w:r>
            <w:proofErr w:type="spellEnd"/>
            <w:r>
              <w:rPr>
                <w:rFonts w:ascii="Calibri" w:hAnsi="Calibri" w:cs="Calibri"/>
                <w:color w:val="000000"/>
                <w:sz w:val="22"/>
                <w:szCs w:val="22"/>
              </w:rPr>
              <w:t xml:space="preserve"> d'un </w:t>
            </w:r>
            <w:proofErr w:type="spellStart"/>
            <w:r>
              <w:rPr>
                <w:rFonts w:ascii="Calibri" w:hAnsi="Calibri" w:cs="Calibri"/>
                <w:color w:val="000000"/>
                <w:sz w:val="22"/>
                <w:szCs w:val="22"/>
              </w:rPr>
              <w:t>changement</w:t>
            </w:r>
            <w:proofErr w:type="spellEnd"/>
            <w:r>
              <w:rPr>
                <w:rFonts w:ascii="Calibri" w:hAnsi="Calibri" w:cs="Calibri"/>
                <w:color w:val="000000"/>
                <w:sz w:val="22"/>
                <w:szCs w:val="22"/>
              </w:rPr>
              <w:t xml:space="preserve"> de programme, je </w:t>
            </w:r>
            <w:proofErr w:type="spellStart"/>
            <w:r>
              <w:rPr>
                <w:rFonts w:ascii="Calibri" w:hAnsi="Calibri" w:cs="Calibri"/>
                <w:color w:val="000000"/>
                <w:sz w:val="22"/>
                <w:szCs w:val="22"/>
              </w:rPr>
              <w:t>pense</w:t>
            </w:r>
            <w:proofErr w:type="spellEnd"/>
            <w:r>
              <w:rPr>
                <w:rFonts w:ascii="Calibri" w:hAnsi="Calibri" w:cs="Calibri"/>
                <w:color w:val="000000"/>
                <w:sz w:val="22"/>
                <w:szCs w:val="22"/>
              </w:rPr>
              <w:t xml:space="preserve"> que </w:t>
            </w:r>
            <w:proofErr w:type="spellStart"/>
            <w:r>
              <w:rPr>
                <w:rFonts w:ascii="Calibri" w:hAnsi="Calibri" w:cs="Calibri"/>
                <w:color w:val="000000"/>
                <w:sz w:val="22"/>
                <w:szCs w:val="22"/>
              </w:rPr>
              <w:t>cela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aiderait</w:t>
            </w:r>
            <w:proofErr w:type="spellEnd"/>
            <w:r>
              <w:rPr>
                <w:rFonts w:ascii="Calibri" w:hAnsi="Calibri" w:cs="Calibri"/>
                <w:color w:val="000000"/>
                <w:sz w:val="22"/>
                <w:szCs w:val="22"/>
              </w:rPr>
              <w:t xml:space="preserve">. Le programme </w:t>
            </w:r>
            <w:proofErr w:type="spellStart"/>
            <w:r>
              <w:rPr>
                <w:rFonts w:ascii="Calibri" w:hAnsi="Calibri" w:cs="Calibri"/>
                <w:color w:val="000000"/>
                <w:sz w:val="22"/>
                <w:szCs w:val="22"/>
              </w:rPr>
              <w:t>français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n'a</w:t>
            </w:r>
            <w:proofErr w:type="spellEnd"/>
            <w:r>
              <w:rPr>
                <w:rFonts w:ascii="Calibri" w:hAnsi="Calibri" w:cs="Calibri"/>
                <w:color w:val="000000"/>
                <w:sz w:val="22"/>
                <w:szCs w:val="22"/>
              </w:rPr>
              <w:t xml:space="preserve"> pas </w:t>
            </w:r>
            <w:proofErr w:type="spellStart"/>
            <w:r>
              <w:rPr>
                <w:rFonts w:ascii="Calibri" w:hAnsi="Calibri" w:cs="Calibri"/>
                <w:color w:val="000000"/>
                <w:sz w:val="22"/>
                <w:szCs w:val="22"/>
              </w:rPr>
              <w:t>été</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modifié</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depuis</w:t>
            </w:r>
            <w:proofErr w:type="spellEnd"/>
            <w:r>
              <w:rPr>
                <w:rFonts w:ascii="Calibri" w:hAnsi="Calibri" w:cs="Calibri"/>
                <w:color w:val="000000"/>
                <w:sz w:val="22"/>
                <w:szCs w:val="22"/>
              </w:rPr>
              <w:t xml:space="preserve"> des </w:t>
            </w:r>
            <w:proofErr w:type="spellStart"/>
            <w:r>
              <w:rPr>
                <w:rFonts w:ascii="Calibri" w:hAnsi="Calibri" w:cs="Calibri"/>
                <w:color w:val="000000"/>
                <w:sz w:val="22"/>
                <w:szCs w:val="22"/>
              </w:rPr>
              <w:t>années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ce</w:t>
            </w:r>
            <w:proofErr w:type="spellEnd"/>
            <w:r>
              <w:rPr>
                <w:rFonts w:ascii="Calibri" w:hAnsi="Calibri" w:cs="Calibri"/>
                <w:color w:val="000000"/>
                <w:sz w:val="22"/>
                <w:szCs w:val="22"/>
              </w:rPr>
              <w:t xml:space="preserve"> qui fait que le </w:t>
            </w:r>
            <w:proofErr w:type="spellStart"/>
            <w:r>
              <w:rPr>
                <w:rFonts w:ascii="Calibri" w:hAnsi="Calibri" w:cs="Calibri"/>
                <w:color w:val="000000"/>
                <w:sz w:val="22"/>
                <w:szCs w:val="22"/>
              </w:rPr>
              <w:t>taux</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d'abandon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est</w:t>
            </w:r>
            <w:proofErr w:type="spellEnd"/>
            <w:r>
              <w:rPr>
                <w:rFonts w:ascii="Calibri" w:hAnsi="Calibri" w:cs="Calibri"/>
                <w:color w:val="000000"/>
                <w:sz w:val="22"/>
                <w:szCs w:val="22"/>
              </w:rPr>
              <w:t xml:space="preserve"> beaucoup plus </w:t>
            </w:r>
            <w:proofErr w:type="spellStart"/>
            <w:r>
              <w:rPr>
                <w:rFonts w:ascii="Calibri" w:hAnsi="Calibri" w:cs="Calibri"/>
                <w:color w:val="000000"/>
                <w:sz w:val="22"/>
                <w:szCs w:val="22"/>
              </w:rPr>
              <w:t>élevé</w:t>
            </w:r>
            <w:proofErr w:type="spellEnd"/>
            <w:r>
              <w:rPr>
                <w:rFonts w:ascii="Calibri" w:hAnsi="Calibri" w:cs="Calibri"/>
                <w:color w:val="000000"/>
                <w:sz w:val="22"/>
                <w:szCs w:val="22"/>
              </w:rPr>
              <w:t>. </w:t>
            </w:r>
          </w:p>
          <w:p w14:paraId="77895F13" w14:textId="77777777" w:rsidR="001C3221" w:rsidRDefault="001C3221" w:rsidP="001C3221"/>
          <w:p w14:paraId="1AABE2E7" w14:textId="7B004040" w:rsidR="001C3221" w:rsidRDefault="001C3221" w:rsidP="001C3221">
            <w:pPr>
              <w:spacing w:after="0" w:line="276" w:lineRule="auto"/>
              <w:rPr>
                <w:rFonts w:ascii="Calibri" w:eastAsia="Calibri" w:hAnsi="Calibri" w:cs="Calibri"/>
                <w:color w:val="4472C4" w:themeColor="accent1"/>
                <w:sz w:val="24"/>
                <w:szCs w:val="24"/>
                <w:lang w:val="en"/>
              </w:rPr>
            </w:pPr>
          </w:p>
        </w:tc>
      </w:tr>
      <w:tr w:rsidR="29B99534" w14:paraId="31AC2DBA" w14:textId="77777777" w:rsidTr="272A9C12">
        <w:trPr>
          <w:trHeight w:val="115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FD727BC" w14:textId="7787D96E" w:rsidR="29B99534" w:rsidRDefault="00DDF8F1" w:rsidP="413A33E7">
            <w:pPr>
              <w:spacing w:after="0" w:line="276" w:lineRule="auto"/>
              <w:rPr>
                <w:b/>
                <w:bCs/>
                <w:color w:val="000000" w:themeColor="text1"/>
                <w:sz w:val="24"/>
                <w:szCs w:val="24"/>
              </w:rPr>
            </w:pPr>
            <w:r w:rsidRPr="413A33E7">
              <w:rPr>
                <w:b/>
                <w:bCs/>
                <w:color w:val="000000" w:themeColor="text1"/>
                <w:sz w:val="24"/>
                <w:szCs w:val="24"/>
              </w:rPr>
              <w:t>Stratégie de diffusion</w:t>
            </w:r>
          </w:p>
          <w:p w14:paraId="4186494A" w14:textId="77777777" w:rsidR="001C3221" w:rsidRDefault="001C3221" w:rsidP="001C3221">
            <w:pPr>
              <w:pStyle w:val="NormalWeb"/>
              <w:spacing w:before="120" w:beforeAutospacing="0" w:after="40" w:afterAutospacing="0"/>
              <w:ind w:left="-80"/>
            </w:pPr>
            <w:r>
              <w:rPr>
                <w:rFonts w:ascii="Calibri" w:hAnsi="Calibri" w:cs="Calibri"/>
                <w:color w:val="000000"/>
              </w:rPr>
              <w:t xml:space="preserve">Je </w:t>
            </w:r>
            <w:proofErr w:type="spellStart"/>
            <w:r>
              <w:rPr>
                <w:rFonts w:ascii="Calibri" w:hAnsi="Calibri" w:cs="Calibri"/>
                <w:color w:val="000000"/>
              </w:rPr>
              <w:t>veux</w:t>
            </w:r>
            <w:proofErr w:type="spellEnd"/>
            <w:r>
              <w:rPr>
                <w:rFonts w:ascii="Calibri" w:hAnsi="Calibri" w:cs="Calibri"/>
                <w:color w:val="000000"/>
              </w:rPr>
              <w:t xml:space="preserve"> savoir comment </w:t>
            </w:r>
            <w:proofErr w:type="spellStart"/>
            <w:r>
              <w:rPr>
                <w:rFonts w:ascii="Calibri" w:hAnsi="Calibri" w:cs="Calibri"/>
                <w:color w:val="000000"/>
              </w:rPr>
              <w:t>créer</w:t>
            </w:r>
            <w:proofErr w:type="spellEnd"/>
            <w:r>
              <w:rPr>
                <w:rFonts w:ascii="Calibri" w:hAnsi="Calibri" w:cs="Calibri"/>
                <w:color w:val="000000"/>
              </w:rPr>
              <w:t xml:space="preserve"> des </w:t>
            </w:r>
            <w:proofErr w:type="spellStart"/>
            <w:r>
              <w:rPr>
                <w:rFonts w:ascii="Calibri" w:hAnsi="Calibri" w:cs="Calibri"/>
                <w:color w:val="000000"/>
              </w:rPr>
              <w:t>activités</w:t>
            </w:r>
            <w:proofErr w:type="spellEnd"/>
            <w:r>
              <w:rPr>
                <w:rFonts w:ascii="Calibri" w:hAnsi="Calibri" w:cs="Calibri"/>
                <w:color w:val="000000"/>
              </w:rPr>
              <w:t xml:space="preserve"> plus </w:t>
            </w:r>
            <w:proofErr w:type="spellStart"/>
            <w:r>
              <w:rPr>
                <w:rFonts w:ascii="Calibri" w:hAnsi="Calibri" w:cs="Calibri"/>
                <w:color w:val="000000"/>
              </w:rPr>
              <w:t>amusantes</w:t>
            </w:r>
            <w:proofErr w:type="spellEnd"/>
            <w:r>
              <w:rPr>
                <w:rFonts w:ascii="Calibri" w:hAnsi="Calibri" w:cs="Calibri"/>
                <w:color w:val="000000"/>
              </w:rPr>
              <w:t xml:space="preserve"> et </w:t>
            </w:r>
            <w:proofErr w:type="spellStart"/>
            <w:r>
              <w:rPr>
                <w:rFonts w:ascii="Calibri" w:hAnsi="Calibri" w:cs="Calibri"/>
                <w:color w:val="000000"/>
              </w:rPr>
              <w:t>engageantes</w:t>
            </w:r>
            <w:proofErr w:type="spellEnd"/>
            <w:r>
              <w:rPr>
                <w:rFonts w:ascii="Calibri" w:hAnsi="Calibri" w:cs="Calibri"/>
                <w:color w:val="000000"/>
              </w:rPr>
              <w:t xml:space="preserve"> qui </w:t>
            </w:r>
            <w:proofErr w:type="spellStart"/>
            <w:r>
              <w:rPr>
                <w:rFonts w:ascii="Calibri" w:hAnsi="Calibri" w:cs="Calibri"/>
                <w:color w:val="000000"/>
              </w:rPr>
              <w:t>donnent</w:t>
            </w:r>
            <w:proofErr w:type="spellEnd"/>
            <w:r>
              <w:rPr>
                <w:rFonts w:ascii="Calibri" w:hAnsi="Calibri" w:cs="Calibri"/>
                <w:color w:val="000000"/>
              </w:rPr>
              <w:t xml:space="preserve"> </w:t>
            </w:r>
            <w:proofErr w:type="spellStart"/>
            <w:r>
              <w:rPr>
                <w:rFonts w:ascii="Calibri" w:hAnsi="Calibri" w:cs="Calibri"/>
                <w:color w:val="000000"/>
              </w:rPr>
              <w:t>envie</w:t>
            </w:r>
            <w:proofErr w:type="spellEnd"/>
            <w:r>
              <w:rPr>
                <w:rFonts w:ascii="Calibri" w:hAnsi="Calibri" w:cs="Calibri"/>
                <w:color w:val="000000"/>
              </w:rPr>
              <w:t xml:space="preserve"> aux </w:t>
            </w:r>
            <w:proofErr w:type="spellStart"/>
            <w:r>
              <w:rPr>
                <w:rFonts w:ascii="Calibri" w:hAnsi="Calibri" w:cs="Calibri"/>
                <w:color w:val="000000"/>
              </w:rPr>
              <w:t>étudiants</w:t>
            </w:r>
            <w:proofErr w:type="spellEnd"/>
            <w:r>
              <w:rPr>
                <w:rFonts w:ascii="Calibri" w:hAnsi="Calibri" w:cs="Calibri"/>
                <w:color w:val="000000"/>
              </w:rPr>
              <w:t xml:space="preserve"> de </w:t>
            </w:r>
            <w:proofErr w:type="spellStart"/>
            <w:r>
              <w:rPr>
                <w:rFonts w:ascii="Calibri" w:hAnsi="Calibri" w:cs="Calibri"/>
                <w:color w:val="000000"/>
              </w:rPr>
              <w:t>venir</w:t>
            </w:r>
            <w:proofErr w:type="spellEnd"/>
            <w:r>
              <w:rPr>
                <w:rFonts w:ascii="Calibri" w:hAnsi="Calibri" w:cs="Calibri"/>
                <w:color w:val="000000"/>
              </w:rPr>
              <w:t xml:space="preserve"> </w:t>
            </w:r>
            <w:proofErr w:type="spellStart"/>
            <w:r>
              <w:rPr>
                <w:rFonts w:ascii="Calibri" w:hAnsi="Calibri" w:cs="Calibri"/>
                <w:color w:val="000000"/>
              </w:rPr>
              <w:t>en</w:t>
            </w:r>
            <w:proofErr w:type="spellEnd"/>
            <w:r>
              <w:rPr>
                <w:rFonts w:ascii="Calibri" w:hAnsi="Calibri" w:cs="Calibri"/>
                <w:color w:val="000000"/>
              </w:rPr>
              <w:t xml:space="preserve"> </w:t>
            </w:r>
            <w:proofErr w:type="spellStart"/>
            <w:r>
              <w:rPr>
                <w:rFonts w:ascii="Calibri" w:hAnsi="Calibri" w:cs="Calibri"/>
                <w:color w:val="000000"/>
              </w:rPr>
              <w:t>cours</w:t>
            </w:r>
            <w:proofErr w:type="spellEnd"/>
            <w:r>
              <w:rPr>
                <w:rFonts w:ascii="Calibri" w:hAnsi="Calibri" w:cs="Calibri"/>
                <w:color w:val="000000"/>
              </w:rPr>
              <w:t xml:space="preserve"> de </w:t>
            </w:r>
            <w:proofErr w:type="spellStart"/>
            <w:r>
              <w:rPr>
                <w:rFonts w:ascii="Calibri" w:hAnsi="Calibri" w:cs="Calibri"/>
                <w:color w:val="000000"/>
              </w:rPr>
              <w:t>français</w:t>
            </w:r>
            <w:proofErr w:type="spellEnd"/>
            <w:r>
              <w:rPr>
                <w:rFonts w:ascii="Calibri" w:hAnsi="Calibri" w:cs="Calibri"/>
                <w:color w:val="000000"/>
              </w:rPr>
              <w:t xml:space="preserve"> </w:t>
            </w:r>
            <w:proofErr w:type="spellStart"/>
            <w:r>
              <w:rPr>
                <w:rFonts w:ascii="Calibri" w:hAnsi="Calibri" w:cs="Calibri"/>
                <w:color w:val="000000"/>
              </w:rPr>
              <w:t>plutôt</w:t>
            </w:r>
            <w:proofErr w:type="spellEnd"/>
            <w:r>
              <w:rPr>
                <w:rFonts w:ascii="Calibri" w:hAnsi="Calibri" w:cs="Calibri"/>
                <w:color w:val="000000"/>
              </w:rPr>
              <w:t xml:space="preserve"> que de les </w:t>
            </w:r>
            <w:proofErr w:type="spellStart"/>
            <w:r>
              <w:rPr>
                <w:rFonts w:ascii="Calibri" w:hAnsi="Calibri" w:cs="Calibri"/>
                <w:color w:val="000000"/>
              </w:rPr>
              <w:t>redouter</w:t>
            </w:r>
            <w:proofErr w:type="spellEnd"/>
            <w:r>
              <w:rPr>
                <w:rFonts w:ascii="Calibri" w:hAnsi="Calibri" w:cs="Calibri"/>
                <w:color w:val="000000"/>
              </w:rPr>
              <w:t xml:space="preserve">.  </w:t>
            </w:r>
            <w:proofErr w:type="spellStart"/>
            <w:r>
              <w:rPr>
                <w:rFonts w:ascii="Calibri" w:hAnsi="Calibri" w:cs="Calibri"/>
                <w:color w:val="000000"/>
              </w:rPr>
              <w:t>Créer</w:t>
            </w:r>
            <w:proofErr w:type="spellEnd"/>
            <w:r>
              <w:rPr>
                <w:rFonts w:ascii="Calibri" w:hAnsi="Calibri" w:cs="Calibri"/>
                <w:color w:val="000000"/>
              </w:rPr>
              <w:t xml:space="preserve"> </w:t>
            </w:r>
            <w:proofErr w:type="spellStart"/>
            <w:r>
              <w:rPr>
                <w:rFonts w:ascii="Calibri" w:hAnsi="Calibri" w:cs="Calibri"/>
                <w:color w:val="000000"/>
              </w:rPr>
              <w:t>une</w:t>
            </w:r>
            <w:proofErr w:type="spellEnd"/>
            <w:r>
              <w:rPr>
                <w:rFonts w:ascii="Calibri" w:hAnsi="Calibri" w:cs="Calibri"/>
                <w:color w:val="000000"/>
              </w:rPr>
              <w:t xml:space="preserve"> relation avec les </w:t>
            </w:r>
            <w:proofErr w:type="spellStart"/>
            <w:r>
              <w:rPr>
                <w:rFonts w:ascii="Calibri" w:hAnsi="Calibri" w:cs="Calibri"/>
                <w:color w:val="000000"/>
              </w:rPr>
              <w:t>élèves</w:t>
            </w:r>
            <w:proofErr w:type="spellEnd"/>
            <w:r>
              <w:rPr>
                <w:rFonts w:ascii="Calibri" w:hAnsi="Calibri" w:cs="Calibri"/>
                <w:color w:val="000000"/>
              </w:rPr>
              <w:t xml:space="preserve"> </w:t>
            </w:r>
            <w:proofErr w:type="spellStart"/>
            <w:r>
              <w:rPr>
                <w:rFonts w:ascii="Calibri" w:hAnsi="Calibri" w:cs="Calibri"/>
                <w:color w:val="000000"/>
              </w:rPr>
              <w:t>est</w:t>
            </w:r>
            <w:proofErr w:type="spellEnd"/>
            <w:r>
              <w:rPr>
                <w:rFonts w:ascii="Calibri" w:hAnsi="Calibri" w:cs="Calibri"/>
                <w:color w:val="000000"/>
              </w:rPr>
              <w:t xml:space="preserve"> </w:t>
            </w:r>
            <w:proofErr w:type="spellStart"/>
            <w:r>
              <w:rPr>
                <w:rFonts w:ascii="Calibri" w:hAnsi="Calibri" w:cs="Calibri"/>
                <w:color w:val="000000"/>
              </w:rPr>
              <w:t>l'une</w:t>
            </w:r>
            <w:proofErr w:type="spellEnd"/>
            <w:r>
              <w:rPr>
                <w:rFonts w:ascii="Calibri" w:hAnsi="Calibri" w:cs="Calibri"/>
                <w:color w:val="000000"/>
              </w:rPr>
              <w:t xml:space="preserve"> des choses les plus </w:t>
            </w:r>
            <w:proofErr w:type="spellStart"/>
            <w:r>
              <w:rPr>
                <w:rFonts w:ascii="Calibri" w:hAnsi="Calibri" w:cs="Calibri"/>
                <w:color w:val="000000"/>
              </w:rPr>
              <w:t>importantes</w:t>
            </w:r>
            <w:proofErr w:type="spellEnd"/>
            <w:r>
              <w:rPr>
                <w:rFonts w:ascii="Calibri" w:hAnsi="Calibri" w:cs="Calibri"/>
                <w:color w:val="000000"/>
              </w:rPr>
              <w:t xml:space="preserve"> et </w:t>
            </w:r>
            <w:proofErr w:type="spellStart"/>
            <w:r>
              <w:rPr>
                <w:rFonts w:ascii="Calibri" w:hAnsi="Calibri" w:cs="Calibri"/>
                <w:color w:val="000000"/>
              </w:rPr>
              <w:t>ensuite</w:t>
            </w:r>
            <w:proofErr w:type="spellEnd"/>
            <w:r>
              <w:rPr>
                <w:rFonts w:ascii="Calibri" w:hAnsi="Calibri" w:cs="Calibri"/>
                <w:color w:val="000000"/>
              </w:rPr>
              <w:t xml:space="preserve"> </w:t>
            </w:r>
            <w:proofErr w:type="spellStart"/>
            <w:r>
              <w:rPr>
                <w:rFonts w:ascii="Calibri" w:hAnsi="Calibri" w:cs="Calibri"/>
                <w:color w:val="000000"/>
              </w:rPr>
              <w:t>apprendre</w:t>
            </w:r>
            <w:proofErr w:type="spellEnd"/>
            <w:r>
              <w:rPr>
                <w:rFonts w:ascii="Calibri" w:hAnsi="Calibri" w:cs="Calibri"/>
                <w:color w:val="000000"/>
              </w:rPr>
              <w:t xml:space="preserve"> à </w:t>
            </w:r>
            <w:proofErr w:type="spellStart"/>
            <w:r>
              <w:rPr>
                <w:rFonts w:ascii="Calibri" w:hAnsi="Calibri" w:cs="Calibri"/>
                <w:color w:val="000000"/>
              </w:rPr>
              <w:t>répondre</w:t>
            </w:r>
            <w:proofErr w:type="spellEnd"/>
            <w:r>
              <w:rPr>
                <w:rFonts w:ascii="Calibri" w:hAnsi="Calibri" w:cs="Calibri"/>
                <w:color w:val="000000"/>
              </w:rPr>
              <w:t xml:space="preserve"> à </w:t>
            </w:r>
            <w:proofErr w:type="spellStart"/>
            <w:r>
              <w:rPr>
                <w:rFonts w:ascii="Calibri" w:hAnsi="Calibri" w:cs="Calibri"/>
                <w:color w:val="000000"/>
              </w:rPr>
              <w:t>leurs</w:t>
            </w:r>
            <w:proofErr w:type="spellEnd"/>
            <w:r>
              <w:rPr>
                <w:rFonts w:ascii="Calibri" w:hAnsi="Calibri" w:cs="Calibri"/>
                <w:color w:val="000000"/>
              </w:rPr>
              <w:t xml:space="preserve"> </w:t>
            </w:r>
            <w:proofErr w:type="spellStart"/>
            <w:r>
              <w:rPr>
                <w:rFonts w:ascii="Calibri" w:hAnsi="Calibri" w:cs="Calibri"/>
                <w:color w:val="000000"/>
              </w:rPr>
              <w:t>intérêts</w:t>
            </w:r>
            <w:proofErr w:type="spellEnd"/>
            <w:r>
              <w:rPr>
                <w:rFonts w:ascii="Calibri" w:hAnsi="Calibri" w:cs="Calibri"/>
                <w:color w:val="000000"/>
              </w:rPr>
              <w:t>. </w:t>
            </w:r>
          </w:p>
          <w:p w14:paraId="57B66F21" w14:textId="77777777" w:rsidR="001C3221" w:rsidRDefault="001C3221" w:rsidP="001C3221"/>
          <w:p w14:paraId="07E2F4E2" w14:textId="5E747667" w:rsidR="29B99534" w:rsidRDefault="29B99534" w:rsidP="001C3221">
            <w:pPr>
              <w:spacing w:before="80" w:after="620" w:afterAutospacing="1" w:line="276" w:lineRule="auto"/>
              <w:rPr>
                <w:rFonts w:eastAsiaTheme="minorEastAsia"/>
                <w:color w:val="4472C4" w:themeColor="accent1"/>
                <w:sz w:val="24"/>
                <w:szCs w:val="24"/>
                <w:lang w:val="en"/>
              </w:rPr>
            </w:pPr>
          </w:p>
        </w:tc>
      </w:tr>
      <w:tr w:rsidR="00C71B45" w14:paraId="4AD4B2FD" w14:textId="77777777" w:rsidTr="272A9C12">
        <w:trPr>
          <w:trHeight w:val="115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763B20B" w14:textId="77777777" w:rsidR="00C71B45" w:rsidRDefault="00C71B45" w:rsidP="413A33E7">
            <w:pPr>
              <w:spacing w:after="0" w:line="276" w:lineRule="auto"/>
              <w:rPr>
                <w:b/>
                <w:bCs/>
                <w:color w:val="000000" w:themeColor="text1"/>
                <w:sz w:val="24"/>
                <w:szCs w:val="24"/>
              </w:rPr>
            </w:pPr>
            <w:r>
              <w:rPr>
                <w:b/>
                <w:bCs/>
                <w:color w:val="000000" w:themeColor="text1"/>
                <w:sz w:val="24"/>
                <w:szCs w:val="24"/>
              </w:rPr>
              <w:lastRenderedPageBreak/>
              <w:t xml:space="preserve">Les problèmes éthiques </w:t>
            </w:r>
          </w:p>
          <w:p w14:paraId="1EDFF322" w14:textId="77777777" w:rsidR="00C71B45" w:rsidRDefault="00C71B45" w:rsidP="413A33E7">
            <w:pPr>
              <w:spacing w:after="0" w:line="276" w:lineRule="auto"/>
              <w:rPr>
                <w:color w:val="000000" w:themeColor="text1"/>
                <w:sz w:val="24"/>
                <w:szCs w:val="24"/>
              </w:rPr>
            </w:pPr>
            <w:r w:rsidRPr="00C71B45">
              <w:rPr>
                <w:color w:val="000000" w:themeColor="text1"/>
                <w:sz w:val="24"/>
                <w:szCs w:val="24"/>
              </w:rPr>
              <w:t xml:space="preserve"> Un problème éthique auquel je pourrais être confronté avec cette question de recherche est celui de la différence entre les personnes nées au Canada et les personnes qui y ont immigré. Les deux sont aussi canadiens l'un que l'autre, mais lors de la collecte d'informations, cela pourrait poser des problèmes parce que certains milieux ont des positions différentes sur l'importance de l'école.</w:t>
            </w:r>
          </w:p>
          <w:p w14:paraId="78E7BF51" w14:textId="77777777" w:rsidR="0095250A" w:rsidRDefault="0095250A" w:rsidP="413A33E7">
            <w:pPr>
              <w:spacing w:after="0" w:line="276" w:lineRule="auto"/>
              <w:rPr>
                <w:color w:val="000000" w:themeColor="text1"/>
                <w:sz w:val="24"/>
                <w:szCs w:val="24"/>
              </w:rPr>
            </w:pPr>
          </w:p>
          <w:p w14:paraId="1C92E7D6" w14:textId="7A44CAE4" w:rsidR="0095250A" w:rsidRPr="00C71B45" w:rsidRDefault="0095250A" w:rsidP="413A33E7">
            <w:pPr>
              <w:spacing w:after="0" w:line="276" w:lineRule="auto"/>
              <w:rPr>
                <w:color w:val="000000" w:themeColor="text1"/>
                <w:sz w:val="24"/>
                <w:szCs w:val="24"/>
              </w:rPr>
            </w:pPr>
            <w:r w:rsidRPr="0095250A">
              <w:rPr>
                <w:color w:val="000000" w:themeColor="text1"/>
                <w:sz w:val="24"/>
                <w:szCs w:val="24"/>
              </w:rPr>
              <w:t>Pour rendre les informations de cette étude accessibles au public, nous pourrions les publier dans des articles destinés aux parents d'élèves en immersion française. Nous pourrions également l'insérer dans le journal de l'école afin que tous les parents y aient immédiatement accès.</w:t>
            </w:r>
          </w:p>
        </w:tc>
      </w:tr>
    </w:tbl>
    <w:p w14:paraId="6677D2FC" w14:textId="7876C786" w:rsidR="2FAF3286" w:rsidRDefault="3B8E3C76" w:rsidP="413A33E7">
      <w:pPr>
        <w:spacing w:before="20" w:after="0" w:line="278" w:lineRule="auto"/>
        <w:rPr>
          <w:rFonts w:ascii="Calibri" w:eastAsia="Calibri" w:hAnsi="Calibri" w:cs="Calibri"/>
          <w:color w:val="000000" w:themeColor="text1"/>
          <w:sz w:val="24"/>
          <w:szCs w:val="24"/>
          <w:lang w:val="en"/>
        </w:rPr>
      </w:pPr>
      <w:r w:rsidRPr="413A33E7">
        <w:rPr>
          <w:rFonts w:ascii="Calibri" w:eastAsia="Calibri" w:hAnsi="Calibri" w:cs="Calibri"/>
          <w:sz w:val="24"/>
          <w:szCs w:val="24"/>
          <w:lang w:val="en"/>
        </w:rPr>
        <w:t xml:space="preserve"> </w:t>
      </w:r>
      <w:r w:rsidR="6C8A21D3" w:rsidRPr="413A33E7">
        <w:rPr>
          <w:rFonts w:ascii="Calibri" w:eastAsia="Calibri" w:hAnsi="Calibri" w:cs="Calibri"/>
          <w:color w:val="000000" w:themeColor="text1"/>
          <w:sz w:val="24"/>
          <w:szCs w:val="24"/>
        </w:rPr>
        <w:t xml:space="preserve">Adapté de : C. J. </w:t>
      </w:r>
      <w:proofErr w:type="spellStart"/>
      <w:r w:rsidR="6C8A21D3" w:rsidRPr="413A33E7">
        <w:rPr>
          <w:rFonts w:ascii="Calibri" w:eastAsia="Calibri" w:hAnsi="Calibri" w:cs="Calibri"/>
          <w:color w:val="000000" w:themeColor="text1"/>
          <w:sz w:val="24"/>
          <w:szCs w:val="24"/>
        </w:rPr>
        <w:t>Stanny</w:t>
      </w:r>
      <w:proofErr w:type="spellEnd"/>
      <w:r w:rsidR="6C8A21D3" w:rsidRPr="413A33E7">
        <w:rPr>
          <w:rFonts w:ascii="Calibri" w:eastAsia="Calibri" w:hAnsi="Calibri" w:cs="Calibri"/>
          <w:color w:val="000000" w:themeColor="text1"/>
          <w:sz w:val="24"/>
          <w:szCs w:val="24"/>
        </w:rPr>
        <w:t xml:space="preserve">, E. M. El-Sheikh, &amp; H-M. </w:t>
      </w:r>
      <w:r w:rsidR="6C8A21D3" w:rsidRPr="413A33E7">
        <w:rPr>
          <w:rFonts w:ascii="Calibri" w:eastAsia="Calibri" w:hAnsi="Calibri" w:cs="Calibri"/>
          <w:color w:val="000000" w:themeColor="text1"/>
          <w:sz w:val="24"/>
          <w:szCs w:val="24"/>
          <w:lang w:val="en"/>
        </w:rPr>
        <w:t xml:space="preserve">Chung (2009) </w:t>
      </w:r>
      <w:r w:rsidR="6C8A21D3" w:rsidRPr="413A33E7">
        <w:rPr>
          <w:rFonts w:ascii="Calibri" w:eastAsia="Calibri" w:hAnsi="Calibri" w:cs="Calibri"/>
          <w:b/>
          <w:bCs/>
          <w:i/>
          <w:iCs/>
          <w:color w:val="000000" w:themeColor="text1"/>
          <w:sz w:val="24"/>
          <w:szCs w:val="24"/>
          <w:lang w:val="en"/>
        </w:rPr>
        <w:t xml:space="preserve">Getting Started with a </w:t>
      </w:r>
      <w:proofErr w:type="spellStart"/>
      <w:r w:rsidR="6C8A21D3" w:rsidRPr="413A33E7">
        <w:rPr>
          <w:rFonts w:ascii="Calibri" w:eastAsia="Calibri" w:hAnsi="Calibri" w:cs="Calibri"/>
          <w:b/>
          <w:bCs/>
          <w:i/>
          <w:iCs/>
          <w:color w:val="000000" w:themeColor="text1"/>
          <w:sz w:val="24"/>
          <w:szCs w:val="24"/>
          <w:lang w:val="en"/>
        </w:rPr>
        <w:t>SoTL</w:t>
      </w:r>
      <w:proofErr w:type="spellEnd"/>
      <w:r w:rsidR="6C8A21D3" w:rsidRPr="413A33E7">
        <w:rPr>
          <w:rFonts w:ascii="Calibri" w:eastAsia="Calibri" w:hAnsi="Calibri" w:cs="Calibri"/>
          <w:b/>
          <w:bCs/>
          <w:i/>
          <w:iCs/>
          <w:color w:val="000000" w:themeColor="text1"/>
          <w:sz w:val="24"/>
          <w:szCs w:val="24"/>
          <w:lang w:val="en"/>
        </w:rPr>
        <w:t xml:space="preserve"> Project</w:t>
      </w:r>
      <w:r w:rsidR="6C8A21D3" w:rsidRPr="413A33E7">
        <w:rPr>
          <w:rFonts w:ascii="Calibri" w:eastAsia="Calibri" w:hAnsi="Calibri" w:cs="Calibri"/>
          <w:color w:val="000000" w:themeColor="text1"/>
          <w:sz w:val="24"/>
          <w:szCs w:val="24"/>
          <w:lang w:val="en"/>
        </w:rPr>
        <w:t xml:space="preserve"> (Commencer un </w:t>
      </w:r>
      <w:proofErr w:type="spellStart"/>
      <w:r w:rsidR="6C8A21D3" w:rsidRPr="413A33E7">
        <w:rPr>
          <w:rFonts w:ascii="Calibri" w:eastAsia="Calibri" w:hAnsi="Calibri" w:cs="Calibri"/>
          <w:color w:val="000000" w:themeColor="text1"/>
          <w:sz w:val="24"/>
          <w:szCs w:val="24"/>
          <w:lang w:val="en"/>
        </w:rPr>
        <w:t>projet</w:t>
      </w:r>
      <w:proofErr w:type="spellEnd"/>
      <w:r w:rsidR="6C8A21D3" w:rsidRPr="413A33E7">
        <w:rPr>
          <w:rFonts w:ascii="Calibri" w:eastAsia="Calibri" w:hAnsi="Calibri" w:cs="Calibri"/>
          <w:color w:val="000000" w:themeColor="text1"/>
          <w:sz w:val="24"/>
          <w:szCs w:val="24"/>
          <w:lang w:val="en"/>
        </w:rPr>
        <w:t xml:space="preserve"> </w:t>
      </w:r>
      <w:proofErr w:type="spellStart"/>
      <w:r w:rsidR="6C8A21D3" w:rsidRPr="413A33E7">
        <w:rPr>
          <w:rFonts w:ascii="Calibri" w:eastAsia="Calibri" w:hAnsi="Calibri" w:cs="Calibri"/>
          <w:color w:val="000000" w:themeColor="text1"/>
          <w:sz w:val="24"/>
          <w:szCs w:val="24"/>
          <w:lang w:val="en"/>
        </w:rPr>
        <w:t>d’EEA</w:t>
      </w:r>
      <w:proofErr w:type="spellEnd"/>
      <w:r w:rsidR="6C8A21D3" w:rsidRPr="413A33E7">
        <w:rPr>
          <w:rFonts w:ascii="Calibri" w:eastAsia="Calibri" w:hAnsi="Calibri" w:cs="Calibri"/>
          <w:color w:val="000000" w:themeColor="text1"/>
          <w:sz w:val="24"/>
          <w:szCs w:val="24"/>
          <w:lang w:val="en"/>
        </w:rPr>
        <w:t>)</w:t>
      </w:r>
    </w:p>
    <w:p w14:paraId="6DAB2BE5" w14:textId="7FA77A61" w:rsidR="2FAF3286" w:rsidRDefault="6C8A21D3" w:rsidP="413A33E7">
      <w:pPr>
        <w:spacing w:after="0" w:line="276" w:lineRule="auto"/>
        <w:rPr>
          <w:rFonts w:ascii="Calibri" w:eastAsia="Calibri" w:hAnsi="Calibri" w:cs="Calibri"/>
          <w:color w:val="000000" w:themeColor="text1"/>
          <w:sz w:val="24"/>
          <w:szCs w:val="24"/>
          <w:lang w:val="en"/>
        </w:rPr>
      </w:pPr>
      <w:r w:rsidRPr="413A33E7">
        <w:rPr>
          <w:rFonts w:ascii="Calibri" w:eastAsia="Calibri" w:hAnsi="Calibri" w:cs="Calibri"/>
          <w:color w:val="000000" w:themeColor="text1"/>
          <w:sz w:val="24"/>
          <w:szCs w:val="24"/>
          <w:lang w:val="en"/>
        </w:rPr>
        <w:t xml:space="preserve">Center for University Teaching, Learning, and Assessment </w:t>
      </w:r>
      <w:hyperlink r:id="rId9">
        <w:r w:rsidRPr="413A33E7">
          <w:rPr>
            <w:rStyle w:val="Hyperlink"/>
            <w:rFonts w:ascii="Calibri" w:eastAsia="Calibri" w:hAnsi="Calibri" w:cs="Calibri"/>
            <w:sz w:val="24"/>
            <w:szCs w:val="24"/>
            <w:lang w:val="en"/>
          </w:rPr>
          <w:t>http://uwf.edu/cutla/</w:t>
        </w:r>
      </w:hyperlink>
    </w:p>
    <w:p w14:paraId="022B81E3" w14:textId="3D3E0629" w:rsidR="2FAF3286" w:rsidRDefault="2FAF3286" w:rsidP="413A33E7">
      <w:pPr>
        <w:spacing w:after="400" w:line="19" w:lineRule="auto"/>
        <w:rPr>
          <w:rFonts w:ascii="Calibri" w:eastAsia="Calibri" w:hAnsi="Calibri" w:cs="Calibri"/>
          <w:sz w:val="24"/>
          <w:szCs w:val="24"/>
          <w:lang w:val="en"/>
        </w:rPr>
      </w:pPr>
    </w:p>
    <w:sectPr w:rsidR="2FAF3286">
      <w:headerReference w:type="default" r:id="rId10"/>
      <w:footerReference w:type="default" r:id="rId11"/>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93BCEA" w14:textId="77777777" w:rsidR="00455140" w:rsidRDefault="00455140" w:rsidP="008E5517">
      <w:pPr>
        <w:spacing w:after="0" w:line="240" w:lineRule="auto"/>
      </w:pPr>
      <w:r>
        <w:separator/>
      </w:r>
    </w:p>
  </w:endnote>
  <w:endnote w:type="continuationSeparator" w:id="0">
    <w:p w14:paraId="21748DF8" w14:textId="77777777" w:rsidR="00455140" w:rsidRDefault="00455140" w:rsidP="008E5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35"/>
      <w:gridCol w:w="3135"/>
      <w:gridCol w:w="3135"/>
    </w:tblGrid>
    <w:tr w:rsidR="29B99534" w14:paraId="3D4FB5F7" w14:textId="77777777" w:rsidTr="29B99534">
      <w:trPr>
        <w:trHeight w:val="300"/>
      </w:trPr>
      <w:tc>
        <w:tcPr>
          <w:tcW w:w="3135" w:type="dxa"/>
        </w:tcPr>
        <w:p w14:paraId="67127B5D" w14:textId="23A82DF4" w:rsidR="29B99534" w:rsidRDefault="29B99534" w:rsidP="29B99534">
          <w:pPr>
            <w:pStyle w:val="Header"/>
            <w:ind w:left="-115"/>
          </w:pPr>
        </w:p>
      </w:tc>
      <w:tc>
        <w:tcPr>
          <w:tcW w:w="3135" w:type="dxa"/>
        </w:tcPr>
        <w:p w14:paraId="4B2EF29F" w14:textId="040E9DD2" w:rsidR="29B99534" w:rsidRDefault="29B99534" w:rsidP="29B99534">
          <w:pPr>
            <w:pStyle w:val="Header"/>
            <w:jc w:val="center"/>
          </w:pPr>
        </w:p>
      </w:tc>
      <w:tc>
        <w:tcPr>
          <w:tcW w:w="3135" w:type="dxa"/>
        </w:tcPr>
        <w:p w14:paraId="0B872406" w14:textId="6F0D07D3" w:rsidR="29B99534" w:rsidRDefault="29B99534" w:rsidP="29B99534">
          <w:pPr>
            <w:pStyle w:val="Header"/>
            <w:ind w:right="-115"/>
            <w:jc w:val="right"/>
          </w:pPr>
        </w:p>
      </w:tc>
    </w:tr>
  </w:tbl>
  <w:p w14:paraId="28631EC1" w14:textId="1A49382C" w:rsidR="29B99534" w:rsidRDefault="29B99534" w:rsidP="29B99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BB11D" w14:textId="77777777" w:rsidR="00455140" w:rsidRDefault="00455140" w:rsidP="008E5517">
      <w:pPr>
        <w:spacing w:after="0" w:line="240" w:lineRule="auto"/>
      </w:pPr>
      <w:r>
        <w:separator/>
      </w:r>
    </w:p>
  </w:footnote>
  <w:footnote w:type="continuationSeparator" w:id="0">
    <w:p w14:paraId="1488505D" w14:textId="77777777" w:rsidR="00455140" w:rsidRDefault="00455140" w:rsidP="008E55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35"/>
      <w:gridCol w:w="3135"/>
      <w:gridCol w:w="3135"/>
    </w:tblGrid>
    <w:tr w:rsidR="29B99534" w14:paraId="5E62E78F" w14:textId="77777777" w:rsidTr="29B99534">
      <w:trPr>
        <w:trHeight w:val="300"/>
      </w:trPr>
      <w:tc>
        <w:tcPr>
          <w:tcW w:w="3135" w:type="dxa"/>
        </w:tcPr>
        <w:p w14:paraId="1F597A6F" w14:textId="35CB2FEA" w:rsidR="29B99534" w:rsidRDefault="29B99534" w:rsidP="29B99534">
          <w:pPr>
            <w:pStyle w:val="Header"/>
            <w:ind w:left="-115"/>
          </w:pPr>
        </w:p>
      </w:tc>
      <w:tc>
        <w:tcPr>
          <w:tcW w:w="3135" w:type="dxa"/>
        </w:tcPr>
        <w:p w14:paraId="0EC15ECB" w14:textId="44452B29" w:rsidR="29B99534" w:rsidRDefault="29B99534" w:rsidP="29B99534">
          <w:pPr>
            <w:pStyle w:val="Header"/>
            <w:jc w:val="center"/>
          </w:pPr>
        </w:p>
      </w:tc>
      <w:tc>
        <w:tcPr>
          <w:tcW w:w="3135" w:type="dxa"/>
        </w:tcPr>
        <w:p w14:paraId="488445F6" w14:textId="58630503" w:rsidR="29B99534" w:rsidRDefault="29B99534" w:rsidP="29B99534">
          <w:pPr>
            <w:pStyle w:val="Header"/>
            <w:ind w:right="-115"/>
            <w:jc w:val="right"/>
          </w:pPr>
        </w:p>
      </w:tc>
    </w:tr>
  </w:tbl>
  <w:p w14:paraId="618B5F7D" w14:textId="3281BAA8" w:rsidR="29B99534" w:rsidRDefault="29B99534" w:rsidP="29B995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517"/>
    <w:rsid w:val="00101AA9"/>
    <w:rsid w:val="001C3221"/>
    <w:rsid w:val="00343C85"/>
    <w:rsid w:val="00345B0F"/>
    <w:rsid w:val="00455140"/>
    <w:rsid w:val="008E5517"/>
    <w:rsid w:val="0095250A"/>
    <w:rsid w:val="00C71B45"/>
    <w:rsid w:val="00CE6DF9"/>
    <w:rsid w:val="00DDF8F1"/>
    <w:rsid w:val="0355E02B"/>
    <w:rsid w:val="052A5A77"/>
    <w:rsid w:val="05C27C47"/>
    <w:rsid w:val="06586F65"/>
    <w:rsid w:val="081FF1B2"/>
    <w:rsid w:val="089E6B3B"/>
    <w:rsid w:val="08FA1D09"/>
    <w:rsid w:val="096DC981"/>
    <w:rsid w:val="0990C862"/>
    <w:rsid w:val="0A46609C"/>
    <w:rsid w:val="0A95ED6A"/>
    <w:rsid w:val="0BDBDB7C"/>
    <w:rsid w:val="0E1C5C7E"/>
    <w:rsid w:val="0E4B1128"/>
    <w:rsid w:val="0FB82CDF"/>
    <w:rsid w:val="102B7B52"/>
    <w:rsid w:val="1153FD40"/>
    <w:rsid w:val="12C080A0"/>
    <w:rsid w:val="155A57F5"/>
    <w:rsid w:val="15F169FC"/>
    <w:rsid w:val="16FD37EF"/>
    <w:rsid w:val="180B1BCB"/>
    <w:rsid w:val="186651B3"/>
    <w:rsid w:val="1893A7E8"/>
    <w:rsid w:val="19E44FA4"/>
    <w:rsid w:val="1A0C055D"/>
    <w:rsid w:val="1A670A23"/>
    <w:rsid w:val="1A850E5A"/>
    <w:rsid w:val="1C39C606"/>
    <w:rsid w:val="1DA3F13A"/>
    <w:rsid w:val="1E9552CA"/>
    <w:rsid w:val="1F1A4956"/>
    <w:rsid w:val="200AC42F"/>
    <w:rsid w:val="218B8658"/>
    <w:rsid w:val="22A5E842"/>
    <w:rsid w:val="22FC4CD9"/>
    <w:rsid w:val="2595BBE3"/>
    <w:rsid w:val="260A8B20"/>
    <w:rsid w:val="272A9C12"/>
    <w:rsid w:val="281004BE"/>
    <w:rsid w:val="29B99534"/>
    <w:rsid w:val="2A718846"/>
    <w:rsid w:val="2D3A01B6"/>
    <w:rsid w:val="2D89E42A"/>
    <w:rsid w:val="2DEBF4E7"/>
    <w:rsid w:val="2E544B26"/>
    <w:rsid w:val="2E6565AA"/>
    <w:rsid w:val="2F15C3B0"/>
    <w:rsid w:val="2F7F58A4"/>
    <w:rsid w:val="2FAF3286"/>
    <w:rsid w:val="32AE2E87"/>
    <w:rsid w:val="34717409"/>
    <w:rsid w:val="34775DBE"/>
    <w:rsid w:val="35FEFAC7"/>
    <w:rsid w:val="37C7A9DD"/>
    <w:rsid w:val="38D20E74"/>
    <w:rsid w:val="38DA1154"/>
    <w:rsid w:val="3985C22D"/>
    <w:rsid w:val="3A6DDED5"/>
    <w:rsid w:val="3B8E3C76"/>
    <w:rsid w:val="3BF682DB"/>
    <w:rsid w:val="3C232D96"/>
    <w:rsid w:val="3CE2262E"/>
    <w:rsid w:val="3D61BE13"/>
    <w:rsid w:val="3EC009AE"/>
    <w:rsid w:val="3EDF20A6"/>
    <w:rsid w:val="3F892CFF"/>
    <w:rsid w:val="3F9E6386"/>
    <w:rsid w:val="407529AA"/>
    <w:rsid w:val="40C416CD"/>
    <w:rsid w:val="413A33E7"/>
    <w:rsid w:val="417B3673"/>
    <w:rsid w:val="417C3768"/>
    <w:rsid w:val="42C0CDC1"/>
    <w:rsid w:val="43BA03DE"/>
    <w:rsid w:val="44316E83"/>
    <w:rsid w:val="44E52A3F"/>
    <w:rsid w:val="47041FDB"/>
    <w:rsid w:val="48D479DD"/>
    <w:rsid w:val="496D72BD"/>
    <w:rsid w:val="49EF869F"/>
    <w:rsid w:val="4B09431E"/>
    <w:rsid w:val="4B64F629"/>
    <w:rsid w:val="4C9E60BE"/>
    <w:rsid w:val="4CC839A1"/>
    <w:rsid w:val="4E177CCB"/>
    <w:rsid w:val="4EF4F829"/>
    <w:rsid w:val="4F0EFE64"/>
    <w:rsid w:val="518B100A"/>
    <w:rsid w:val="52469F26"/>
    <w:rsid w:val="53E26F87"/>
    <w:rsid w:val="555B8E8D"/>
    <w:rsid w:val="59113589"/>
    <w:rsid w:val="5AB6E801"/>
    <w:rsid w:val="5C81ACF9"/>
    <w:rsid w:val="5D2731DB"/>
    <w:rsid w:val="5D3F460A"/>
    <w:rsid w:val="5E7D14C0"/>
    <w:rsid w:val="5EBAA83B"/>
    <w:rsid w:val="604621F2"/>
    <w:rsid w:val="60EE1A46"/>
    <w:rsid w:val="6141BEFD"/>
    <w:rsid w:val="6328F164"/>
    <w:rsid w:val="645618AE"/>
    <w:rsid w:val="64A4CF9F"/>
    <w:rsid w:val="65027AE8"/>
    <w:rsid w:val="654A57EF"/>
    <w:rsid w:val="6737EB98"/>
    <w:rsid w:val="67DC4ED2"/>
    <w:rsid w:val="6B2ADBA0"/>
    <w:rsid w:val="6C8A21D3"/>
    <w:rsid w:val="6D4E569E"/>
    <w:rsid w:val="6FA28590"/>
    <w:rsid w:val="707B1784"/>
    <w:rsid w:val="71526EE2"/>
    <w:rsid w:val="7216E7E5"/>
    <w:rsid w:val="72F1D130"/>
    <w:rsid w:val="73B3C807"/>
    <w:rsid w:val="7568693F"/>
    <w:rsid w:val="75AD1E0A"/>
    <w:rsid w:val="76543EAC"/>
    <w:rsid w:val="770439A0"/>
    <w:rsid w:val="779071E5"/>
    <w:rsid w:val="7A926637"/>
    <w:rsid w:val="7E44DE1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436B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517"/>
    <w:pPr>
      <w:tabs>
        <w:tab w:val="center" w:pos="4536"/>
        <w:tab w:val="right" w:pos="9072"/>
      </w:tabs>
      <w:spacing w:after="0" w:line="240" w:lineRule="auto"/>
    </w:pPr>
  </w:style>
  <w:style w:type="character" w:customStyle="1" w:styleId="HeaderChar">
    <w:name w:val="Header Char"/>
    <w:basedOn w:val="DefaultParagraphFont"/>
    <w:link w:val="Header"/>
    <w:uiPriority w:val="99"/>
    <w:rsid w:val="008E5517"/>
  </w:style>
  <w:style w:type="paragraph" w:styleId="Footer">
    <w:name w:val="footer"/>
    <w:basedOn w:val="Normal"/>
    <w:link w:val="FooterChar"/>
    <w:uiPriority w:val="99"/>
    <w:unhideWhenUsed/>
    <w:rsid w:val="008E5517"/>
    <w:pPr>
      <w:tabs>
        <w:tab w:val="center" w:pos="4536"/>
        <w:tab w:val="right" w:pos="9072"/>
      </w:tabs>
      <w:spacing w:after="0" w:line="240" w:lineRule="auto"/>
    </w:pPr>
  </w:style>
  <w:style w:type="character" w:customStyle="1" w:styleId="FooterChar">
    <w:name w:val="Footer Char"/>
    <w:basedOn w:val="DefaultParagraphFont"/>
    <w:link w:val="Footer"/>
    <w:uiPriority w:val="99"/>
    <w:rsid w:val="008E5517"/>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unhideWhenUsed/>
    <w:rsid w:val="001C3221"/>
    <w:pPr>
      <w:spacing w:before="100" w:beforeAutospacing="1" w:after="100" w:afterAutospacing="1" w:line="240" w:lineRule="auto"/>
    </w:pPr>
    <w:rPr>
      <w:rFonts w:ascii="Times New Roman" w:eastAsia="Times New Roman" w:hAnsi="Times New Roman" w:cs="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5303367">
      <w:bodyDiv w:val="1"/>
      <w:marLeft w:val="0"/>
      <w:marRight w:val="0"/>
      <w:marTop w:val="0"/>
      <w:marBottom w:val="0"/>
      <w:divBdr>
        <w:top w:val="none" w:sz="0" w:space="0" w:color="auto"/>
        <w:left w:val="none" w:sz="0" w:space="0" w:color="auto"/>
        <w:bottom w:val="none" w:sz="0" w:space="0" w:color="auto"/>
        <w:right w:val="none" w:sz="0" w:space="0" w:color="auto"/>
      </w:divBdr>
    </w:div>
    <w:div w:id="896235277">
      <w:bodyDiv w:val="1"/>
      <w:marLeft w:val="0"/>
      <w:marRight w:val="0"/>
      <w:marTop w:val="0"/>
      <w:marBottom w:val="0"/>
      <w:divBdr>
        <w:top w:val="none" w:sz="0" w:space="0" w:color="auto"/>
        <w:left w:val="none" w:sz="0" w:space="0" w:color="auto"/>
        <w:bottom w:val="none" w:sz="0" w:space="0" w:color="auto"/>
        <w:right w:val="none" w:sz="0" w:space="0" w:color="auto"/>
      </w:divBdr>
    </w:div>
    <w:div w:id="1313869696">
      <w:bodyDiv w:val="1"/>
      <w:marLeft w:val="0"/>
      <w:marRight w:val="0"/>
      <w:marTop w:val="0"/>
      <w:marBottom w:val="0"/>
      <w:divBdr>
        <w:top w:val="none" w:sz="0" w:space="0" w:color="auto"/>
        <w:left w:val="none" w:sz="0" w:space="0" w:color="auto"/>
        <w:bottom w:val="none" w:sz="0" w:space="0" w:color="auto"/>
        <w:right w:val="none" w:sz="0" w:space="0" w:color="auto"/>
      </w:divBdr>
    </w:div>
    <w:div w:id="1708869706">
      <w:bodyDiv w:val="1"/>
      <w:marLeft w:val="0"/>
      <w:marRight w:val="0"/>
      <w:marTop w:val="0"/>
      <w:marBottom w:val="0"/>
      <w:divBdr>
        <w:top w:val="none" w:sz="0" w:space="0" w:color="auto"/>
        <w:left w:val="none" w:sz="0" w:space="0" w:color="auto"/>
        <w:bottom w:val="none" w:sz="0" w:space="0" w:color="auto"/>
        <w:right w:val="none" w:sz="0" w:space="0" w:color="auto"/>
      </w:divBdr>
    </w:div>
    <w:div w:id="182697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uwf.edu/cutl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3d443618-49a3-4464-988a-87eb58f65983" xsi:nil="true"/>
    <lcf76f155ced4ddcb4097134ff3c332f xmlns="3d443618-49a3-4464-988a-87eb58f65983">
      <Terms xmlns="http://schemas.microsoft.com/office/infopath/2007/PartnerControls"/>
    </lcf76f155ced4ddcb4097134ff3c332f>
    <Readby xmlns="3d443618-49a3-4464-988a-87eb58f65983">
      <UserInfo>
        <DisplayName/>
        <AccountId xsi:nil="true"/>
        <AccountType/>
      </UserInfo>
    </Readby>
    <Geographicfocus xmlns="3d443618-49a3-4464-988a-87eb58f65983" xsi:nil="true"/>
    <Themes xmlns="3d443618-49a3-4464-988a-87eb58f65983" xsi:nil="true"/>
    <TaxCatchAll xmlns="3a354ac6-a945-4ef3-8c71-da4d67518063" xsi:nil="true"/>
    <Usefulness xmlns="3d443618-49a3-4464-988a-87eb58f65983" xsi:nil="true"/>
    <Citation_x0028_APA7_x0029_ xmlns="3d443618-49a3-4464-988a-87eb58f65983" xsi:nil="true"/>
    <TL_x003b_DR xmlns="3d443618-49a3-4464-988a-87eb58f65983" xsi:nil="true"/>
    <Assignedto xmlns="3d443618-49a3-4464-988a-87eb58f6598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D45CC95AB09045BC290FC2E037D33C" ma:contentTypeVersion="22" ma:contentTypeDescription="Create a new document." ma:contentTypeScope="" ma:versionID="c9f00160a8c0b2cd6e6ed588d9f8b125">
  <xsd:schema xmlns:xsd="http://www.w3.org/2001/XMLSchema" xmlns:xs="http://www.w3.org/2001/XMLSchema" xmlns:p="http://schemas.microsoft.com/office/2006/metadata/properties" xmlns:ns2="3d443618-49a3-4464-988a-87eb58f65983" xmlns:ns3="3a354ac6-a945-4ef3-8c71-da4d67518063" targetNamespace="http://schemas.microsoft.com/office/2006/metadata/properties" ma:root="true" ma:fieldsID="56e9b69da976a5a90370ff82f65be637" ns2:_="" ns3:_="">
    <xsd:import namespace="3d443618-49a3-4464-988a-87eb58f65983"/>
    <xsd:import namespace="3a354ac6-a945-4ef3-8c71-da4d675180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Assignedto" minOccurs="0"/>
                <xsd:element ref="ns2:TL_x003b_DR" minOccurs="0"/>
                <xsd:element ref="ns2:Readby" minOccurs="0"/>
                <xsd:element ref="ns2:Usefulness" minOccurs="0"/>
                <xsd:element ref="ns2:Topic" minOccurs="0"/>
                <xsd:element ref="ns2:Citation_x0028_APA7_x0029_" minOccurs="0"/>
                <xsd:element ref="ns2:Geographicfocus" minOccurs="0"/>
                <xsd:element ref="ns2:Theme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443618-49a3-4464-988a-87eb58f659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ssignedto" ma:index="12" nillable="true" ma:displayName="Assigned to" ma:format="Dropdown" ma:internalName="Assignedto">
      <xsd:simpleType>
        <xsd:union memberTypes="dms:Text">
          <xsd:simpleType>
            <xsd:restriction base="dms:Choice">
              <xsd:enumeration value="Taylor"/>
              <xsd:enumeration value="Siri"/>
              <xsd:enumeration value="Alyssa"/>
            </xsd:restriction>
          </xsd:simpleType>
        </xsd:union>
      </xsd:simpleType>
    </xsd:element>
    <xsd:element name="TL_x003b_DR" ma:index="13" nillable="true" ma:displayName="TL;DR" ma:format="Dropdown" ma:internalName="TL_x003b_DR">
      <xsd:simpleType>
        <xsd:restriction base="dms:Note">
          <xsd:maxLength value="255"/>
        </xsd:restriction>
      </xsd:simpleType>
    </xsd:element>
    <xsd:element name="Readby" ma:index="14" nillable="true" ma:displayName="Read by" ma:format="Dropdown" ma:list="UserInfo" ma:SharePointGroup="0" ma:internalName="Rea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sefulness" ma:index="15" nillable="true" ma:displayName="Usefulness" ma:format="Dropdown" ma:internalName="Usefulness">
      <xsd:simpleType>
        <xsd:restriction base="dms:Choice">
          <xsd:enumeration value="2 - could be useful"/>
          <xsd:enumeration value="3 - useful but not necessary"/>
          <xsd:enumeration value="4 - Useful"/>
          <xsd:enumeration value="5 -must use"/>
          <xsd:enumeration value="1 - Not useful"/>
        </xsd:restriction>
      </xsd:simpleType>
    </xsd:element>
    <xsd:element name="Topic" ma:index="16" nillable="true" ma:displayName="Topic" ma:description="SINGLE TOPIC ONLY" ma:format="Dropdown" ma:internalName="Topic">
      <xsd:simpleType>
        <xsd:restriction base="dms:Text">
          <xsd:maxLength value="255"/>
        </xsd:restriction>
      </xsd:simpleType>
    </xsd:element>
    <xsd:element name="Citation_x0028_APA7_x0029_" ma:index="17" nillable="true" ma:displayName="Citation (APA7)" ma:format="Dropdown" ma:internalName="Citation_x0028_APA7_x0029_">
      <xsd:simpleType>
        <xsd:restriction base="dms:Note"/>
      </xsd:simpleType>
    </xsd:element>
    <xsd:element name="Geographicfocus" ma:index="18" nillable="true" ma:displayName="Geographic focus" ma:format="Dropdown" ma:internalName="Geographicfocus">
      <xsd:simpleType>
        <xsd:restriction base="dms:Text">
          <xsd:maxLength value="255"/>
        </xsd:restriction>
      </xsd:simpleType>
    </xsd:element>
    <xsd:element name="Themes" ma:index="19" nillable="true" ma:displayName="Themes" ma:format="Dropdown" ma:internalName="Themes">
      <xsd:complexType>
        <xsd:complexContent>
          <xsd:extension base="dms:MultiChoiceFillIn">
            <xsd:sequence>
              <xsd:element name="Value" maxOccurs="unbounded" minOccurs="0" nillable="true">
                <xsd:simpleType>
                  <xsd:union memberTypes="dms:Text">
                    <xsd:simpleType>
                      <xsd:restriction base="dms:Choice">
                        <xsd:enumeration value="Affordance"/>
                        <xsd:enumeration value="Strategies &amp; Implementation"/>
                        <xsd:enumeration value="Barriers"/>
                        <xsd:enumeration value="Other"/>
                      </xsd:restriction>
                    </xsd:simpleType>
                  </xsd:union>
                </xsd:simpleType>
              </xsd:element>
            </xsd:sequence>
          </xsd:extension>
        </xsd:complexContent>
      </xsd:complex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383ab3d-3311-46c7-9827-319eef876c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MediaServiceDateTaken" ma:index="28" nillable="true" ma:displayName="MediaServiceDateTaken" ma:hidden="true" ma:indexed="true" ma:internalName="MediaServiceDateTaken"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a354ac6-a945-4ef3-8c71-da4d675180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d309089-bb50-42b9-8567-51f695985834}" ma:internalName="TaxCatchAll" ma:showField="CatchAllData" ma:web="3a354ac6-a945-4ef3-8c71-da4d675180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04192A-781B-4BF2-82D5-FF2193CF5889}">
  <ds:schemaRefs>
    <ds:schemaRef ds:uri="http://schemas.microsoft.com/office/2006/metadata/properties"/>
    <ds:schemaRef ds:uri="http://schemas.microsoft.com/office/infopath/2007/PartnerControls"/>
    <ds:schemaRef ds:uri="3d443618-49a3-4464-988a-87eb58f65983"/>
    <ds:schemaRef ds:uri="3a354ac6-a945-4ef3-8c71-da4d67518063"/>
  </ds:schemaRefs>
</ds:datastoreItem>
</file>

<file path=customXml/itemProps2.xml><?xml version="1.0" encoding="utf-8"?>
<ds:datastoreItem xmlns:ds="http://schemas.openxmlformats.org/officeDocument/2006/customXml" ds:itemID="{E65740EE-5164-4A68-8BB3-DCF38073222A}">
  <ds:schemaRefs>
    <ds:schemaRef ds:uri="http://schemas.microsoft.com/sharepoint/v3/contenttype/forms"/>
  </ds:schemaRefs>
</ds:datastoreItem>
</file>

<file path=customXml/itemProps3.xml><?xml version="1.0" encoding="utf-8"?>
<ds:datastoreItem xmlns:ds="http://schemas.openxmlformats.org/officeDocument/2006/customXml" ds:itemID="{9474D42C-60D7-4A94-944F-17BD1D243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443618-49a3-4464-988a-87eb58f65983"/>
    <ds:schemaRef ds:uri="3a354ac6-a945-4ef3-8c71-da4d675180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431</Words>
  <Characters>2460</Characters>
  <Application>Microsoft Office Word</Application>
  <DocSecurity>0</DocSecurity>
  <Lines>20</Lines>
  <Paragraphs>5</Paragraphs>
  <ScaleCrop>false</ScaleCrop>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2024-02-09T17:08:00Z</dcterms:created>
  <dcterms:modified xsi:type="dcterms:W3CDTF">2024-02-09T17:18:00Z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0x01010076D45CC95AB09045BC290FC2E037D33C</vt:lpwstr>
  </property>
  <property fmtid="{D5CDD505-2E9C-101B-9397-08002B2CF9AE}" pid="3" name="MediaServiceImageTags">
    <vt:lpwstr/>
  </property>
</Properties>
</file>