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DDBA6" w14:textId="77777777" w:rsidR="005C2B63" w:rsidRDefault="006B1B26">
      <w:pPr>
        <w:pStyle w:val="Heading1"/>
      </w:pPr>
      <w:r>
        <w:t>Documentation tool</w:t>
      </w:r>
    </w:p>
    <w:p w14:paraId="1FE03C68" w14:textId="77777777" w:rsidR="005C2B63" w:rsidRDefault="006B1B26">
      <w:pPr>
        <w:pStyle w:val="Heading1"/>
      </w:pPr>
      <w:r>
        <w:t>Test EPPAO (CRAAP en anglais)</w:t>
      </w:r>
    </w:p>
    <w:p w14:paraId="787A3818" w14:textId="77777777" w:rsidR="005C2B63" w:rsidRDefault="006B1B26">
      <w:r>
        <w:rPr>
          <w:b/>
          <w:bCs/>
          <w:sz w:val="28"/>
          <w:szCs w:val="28"/>
        </w:rPr>
        <w:br/>
        <w:t>Titre de la ressource</w:t>
      </w:r>
      <w:r>
        <w:rPr>
          <w:sz w:val="28"/>
          <w:szCs w:val="28"/>
        </w:rPr>
        <w:br/>
        <w:t>Word Reference</w:t>
      </w:r>
    </w:p>
    <w:p w14:paraId="03C6FA84" w14:textId="77777777" w:rsidR="005C2B63" w:rsidRDefault="006B1B26">
      <w:r>
        <w:rPr>
          <w:b/>
          <w:bCs/>
          <w:sz w:val="28"/>
          <w:szCs w:val="28"/>
        </w:rPr>
        <w:br/>
        <w:t>Lien URL de la ressource</w:t>
      </w:r>
      <w:r>
        <w:rPr>
          <w:sz w:val="28"/>
          <w:szCs w:val="28"/>
        </w:rPr>
        <w:br/>
        <w:t>https://www.wordreference.com/</w:t>
      </w:r>
    </w:p>
    <w:p w14:paraId="03854EEE" w14:textId="77777777" w:rsidR="005C2B63" w:rsidRDefault="006B1B26">
      <w:r>
        <w:rPr>
          <w:b/>
          <w:bCs/>
          <w:sz w:val="28"/>
          <w:szCs w:val="28"/>
        </w:rPr>
        <w:br/>
        <w:t>ÉVALUATION: Évaluer les informations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Quand la ressource a-t-elle été publiée ou affichée?</w:t>
      </w:r>
      <w:r>
        <w:rPr>
          <w:b/>
          <w:bCs/>
          <w:sz w:val="28"/>
          <w:szCs w:val="28"/>
        </w:rPr>
        <w:br/>
        <w:t>La ressource a-t-elle été révisée ou mise à jour?</w:t>
      </w:r>
      <w:r>
        <w:rPr>
          <w:b/>
          <w:bCs/>
          <w:sz w:val="28"/>
          <w:szCs w:val="28"/>
        </w:rPr>
        <w:br/>
        <w:t>Votre sujet nécessite-t-il des informations actuelles?</w:t>
      </w:r>
      <w:r>
        <w:rPr>
          <w:b/>
          <w:bCs/>
          <w:sz w:val="28"/>
          <w:szCs w:val="28"/>
        </w:rPr>
        <w:br/>
        <w:t>Les liens sont-ils fonctionnels?</w:t>
      </w:r>
      <w:r>
        <w:rPr>
          <w:sz w:val="28"/>
          <w:szCs w:val="28"/>
        </w:rPr>
        <w:br/>
        <w:t>Publiée en 1999</w:t>
      </w:r>
      <w:r>
        <w:rPr>
          <w:sz w:val="28"/>
          <w:szCs w:val="28"/>
        </w:rPr>
        <w:br/>
        <w:t>Il n'est pas précisé s'il a été mis à jour</w:t>
      </w:r>
      <w:r>
        <w:rPr>
          <w:sz w:val="28"/>
          <w:szCs w:val="28"/>
        </w:rPr>
        <w:br/>
        <w:t>Mon sujet nécessite des informations réelles</w:t>
      </w:r>
      <w:r>
        <w:rPr>
          <w:sz w:val="28"/>
          <w:szCs w:val="28"/>
        </w:rPr>
        <w:br/>
        <w:t xml:space="preserve">Les liens sont fonctionnels </w:t>
      </w:r>
    </w:p>
    <w:p w14:paraId="2C31C40C" w14:textId="77777777" w:rsidR="005C2B63" w:rsidRDefault="006B1B26">
      <w:r>
        <w:rPr>
          <w:b/>
          <w:bCs/>
          <w:sz w:val="28"/>
          <w:szCs w:val="28"/>
        </w:rPr>
        <w:br/>
        <w:t xml:space="preserve">PERTINENCE: Examiner la pertinence des informations dont vous avez besoin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La ressource correspond-elle à vos besoins?</w:t>
      </w:r>
      <w:r>
        <w:rPr>
          <w:b/>
          <w:bCs/>
          <w:sz w:val="28"/>
          <w:szCs w:val="28"/>
        </w:rPr>
        <w:br/>
        <w:t>Quelle est l'audience visée?</w:t>
      </w:r>
      <w:r>
        <w:rPr>
          <w:b/>
          <w:bCs/>
          <w:sz w:val="28"/>
          <w:szCs w:val="28"/>
        </w:rPr>
        <w:br/>
        <w:t>Les informations contenues dans la ressource sont-elles à un niveau approprié pour vos apprenants?</w:t>
      </w:r>
      <w:r>
        <w:rPr>
          <w:sz w:val="28"/>
          <w:szCs w:val="28"/>
        </w:rPr>
        <w:br/>
        <w:t xml:space="preserve">La ressource répond à mes besoins. Le public cible est tout enfant d'âge scolaire ou plus âgé. L'information peut être appropriée car il s'agit d'un moteur de recherche. </w:t>
      </w:r>
    </w:p>
    <w:p w14:paraId="0C3AD40F" w14:textId="77777777" w:rsidR="005C2B63" w:rsidRDefault="006B1B26">
      <w:r>
        <w:rPr>
          <w:b/>
          <w:bCs/>
          <w:sz w:val="28"/>
          <w:szCs w:val="28"/>
        </w:rPr>
        <w:br/>
        <w:t>PRÉCISION: Préciser la source de l'information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Qui est le créateur?</w:t>
      </w:r>
      <w:r>
        <w:rPr>
          <w:b/>
          <w:bCs/>
          <w:sz w:val="28"/>
          <w:szCs w:val="28"/>
        </w:rPr>
        <w:br/>
        <w:t>Quelles sont leurs références ou leurs affiliations organisationnelles?</w:t>
      </w:r>
      <w:r>
        <w:rPr>
          <w:b/>
          <w:bCs/>
          <w:sz w:val="28"/>
          <w:szCs w:val="28"/>
        </w:rPr>
        <w:br/>
        <w:t>Sont-ils qualifiés pour écrire sur ce sujet?</w:t>
      </w:r>
      <w:r>
        <w:rPr>
          <w:sz w:val="28"/>
          <w:szCs w:val="28"/>
        </w:rPr>
        <w:br/>
        <w:t xml:space="preserve">Le fondateur est Michael Kellogg. Ils sont affiliés aux dictionnaires Oxford Unabridged et Concise. </w:t>
      </w:r>
    </w:p>
    <w:p w14:paraId="47E5F2CE" w14:textId="77777777" w:rsidR="005C2B63" w:rsidRDefault="006B1B26">
      <w:r>
        <w:rPr>
          <w:b/>
          <w:bCs/>
          <w:sz w:val="28"/>
          <w:szCs w:val="28"/>
        </w:rPr>
        <w:br/>
        <w:t>AUTORITÉ: Vérifier la fiabilité et la véracité des informations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br/>
      </w:r>
      <w:r>
        <w:rPr>
          <w:b/>
          <w:bCs/>
          <w:sz w:val="28"/>
          <w:szCs w:val="28"/>
        </w:rPr>
        <w:br/>
        <w:t>Les informations sont-elles étayées par des preuves?</w:t>
      </w:r>
      <w:r>
        <w:rPr>
          <w:b/>
          <w:bCs/>
          <w:sz w:val="28"/>
          <w:szCs w:val="28"/>
        </w:rPr>
        <w:br/>
        <w:t>La ressource a-t-elle été examinée ou arbitrée?</w:t>
      </w:r>
      <w:r>
        <w:rPr>
          <w:b/>
          <w:bCs/>
          <w:sz w:val="28"/>
          <w:szCs w:val="28"/>
        </w:rPr>
        <w:br/>
        <w:t>Y a-t-il des fautes d'orthographe, de grammaire ou de typographie?</w:t>
      </w:r>
      <w:r>
        <w:rPr>
          <w:sz w:val="28"/>
          <w:szCs w:val="28"/>
        </w:rPr>
        <w:br/>
        <w:t xml:space="preserve">L'information n'est pas étayée par des données probantes car il s'agit d'une traduction. La ressource n'indique pas si elle a été révisée, mais je suppose qu'elle l'a été. Non, il n'y a pas de fautes d'orthographe ou de grammaire. </w:t>
      </w:r>
    </w:p>
    <w:p w14:paraId="5BA09AE2" w14:textId="77777777" w:rsidR="005C2B63" w:rsidRDefault="006B1B26">
      <w:r>
        <w:rPr>
          <w:b/>
          <w:bCs/>
          <w:sz w:val="28"/>
          <w:szCs w:val="28"/>
        </w:rPr>
        <w:br/>
        <w:t>OBJECTIF: Recherchez la raison pour laquelle l'information existe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Pourquoi cette ressource existe-t-elle (pour informer, enseigner, vendre, divertir ou persuader?)</w:t>
      </w:r>
      <w:r>
        <w:rPr>
          <w:b/>
          <w:bCs/>
          <w:sz w:val="28"/>
          <w:szCs w:val="28"/>
        </w:rPr>
        <w:br/>
        <w:t>L'information est-elle un fait, une opinion ou de la propagande?</w:t>
      </w:r>
      <w:r>
        <w:rPr>
          <w:b/>
          <w:bCs/>
          <w:sz w:val="28"/>
          <w:szCs w:val="28"/>
        </w:rPr>
        <w:br/>
        <w:t>Existe-t-il des préjugés politiques, idéologiques, culturels, religieux, institutionnels ou personnels?</w:t>
      </w:r>
      <w:r>
        <w:rPr>
          <w:sz w:val="28"/>
          <w:szCs w:val="28"/>
        </w:rPr>
        <w:br/>
        <w:t xml:space="preserve">Cette ressource existe pour aider les gens à traduire des mots d'une langue à l'autre. Les informations sont factuelles. Il n'y a pas de préjugés politiques, culturels ou personnels. </w:t>
      </w:r>
    </w:p>
    <w:p w14:paraId="3B62A5F8" w14:textId="77777777" w:rsidR="005C2B63" w:rsidRDefault="006B1B26">
      <w:r>
        <w:rPr>
          <w:b/>
          <w:bCs/>
          <w:sz w:val="28"/>
          <w:szCs w:val="28"/>
        </w:rPr>
        <w:br/>
        <w:t>Remarques:&amp;nbsp;Y a-t-il d'autres questions ou observations que vous avez à propos de ce matériel qui influent sur votre décision de l'utiliser? (Par exemple: s'agit-il d'un article d'opinion que j'utiliserai pour démontrer un argument contraire?).</w:t>
      </w:r>
      <w:r>
        <w:rPr>
          <w:sz w:val="28"/>
          <w:szCs w:val="28"/>
        </w:rPr>
        <w:br/>
        <w:t xml:space="preserve">Je n'ai pas d'autres questions concernant ce matériel et je recommande de l'utiliser. </w:t>
      </w:r>
    </w:p>
    <w:p w14:paraId="5285FB13" w14:textId="3A14AAC2" w:rsidR="005C2B63" w:rsidRDefault="006B1B26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  <w:t>Recommandation finale: Utiliserez-vous cette ressource? Pourquoi ou pourquoi pas?</w:t>
      </w:r>
      <w:r>
        <w:rPr>
          <w:sz w:val="28"/>
          <w:szCs w:val="28"/>
        </w:rPr>
        <w:br/>
        <w:t xml:space="preserve">J'ai déjà utilisé cette ressource et je l'adore, elle m'a aidé à maintes reprises. </w:t>
      </w:r>
    </w:p>
    <w:p w14:paraId="45E79F1B" w14:textId="61CFA559" w:rsidR="001569A1" w:rsidRDefault="001569A1">
      <w:pPr>
        <w:rPr>
          <w:sz w:val="28"/>
          <w:szCs w:val="28"/>
        </w:rPr>
      </w:pPr>
    </w:p>
    <w:p w14:paraId="76073FAA" w14:textId="2DFBE8B1" w:rsidR="001569A1" w:rsidRDefault="001569A1">
      <w:r>
        <w:rPr>
          <w:noProof/>
        </w:rPr>
        <w:lastRenderedPageBreak/>
        <w:drawing>
          <wp:inline distT="0" distB="0" distL="0" distR="0" wp14:anchorId="341AA9DD" wp14:editId="7C14A89F">
            <wp:extent cx="3086100" cy="7277100"/>
            <wp:effectExtent l="0" t="0" r="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social media pos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9A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34904"/>
    <w:multiLevelType w:val="hybridMultilevel"/>
    <w:tmpl w:val="AD483A36"/>
    <w:lvl w:ilvl="0" w:tplc="B4B29B1A">
      <w:start w:val="1"/>
      <w:numFmt w:val="bullet"/>
      <w:lvlText w:val="●"/>
      <w:lvlJc w:val="left"/>
      <w:pPr>
        <w:ind w:left="720" w:hanging="360"/>
      </w:pPr>
    </w:lvl>
    <w:lvl w:ilvl="1" w:tplc="9F725F54">
      <w:start w:val="1"/>
      <w:numFmt w:val="bullet"/>
      <w:lvlText w:val="○"/>
      <w:lvlJc w:val="left"/>
      <w:pPr>
        <w:ind w:left="1440" w:hanging="360"/>
      </w:pPr>
    </w:lvl>
    <w:lvl w:ilvl="2" w:tplc="7292B18A">
      <w:start w:val="1"/>
      <w:numFmt w:val="bullet"/>
      <w:lvlText w:val="■"/>
      <w:lvlJc w:val="left"/>
      <w:pPr>
        <w:ind w:left="2160" w:hanging="360"/>
      </w:pPr>
    </w:lvl>
    <w:lvl w:ilvl="3" w:tplc="A7D42500">
      <w:start w:val="1"/>
      <w:numFmt w:val="bullet"/>
      <w:lvlText w:val="●"/>
      <w:lvlJc w:val="left"/>
      <w:pPr>
        <w:ind w:left="2880" w:hanging="360"/>
      </w:pPr>
    </w:lvl>
    <w:lvl w:ilvl="4" w:tplc="F5B279BA">
      <w:start w:val="1"/>
      <w:numFmt w:val="bullet"/>
      <w:lvlText w:val="○"/>
      <w:lvlJc w:val="left"/>
      <w:pPr>
        <w:ind w:left="3600" w:hanging="360"/>
      </w:pPr>
    </w:lvl>
    <w:lvl w:ilvl="5" w:tplc="725A470A">
      <w:start w:val="1"/>
      <w:numFmt w:val="bullet"/>
      <w:lvlText w:val="■"/>
      <w:lvlJc w:val="left"/>
      <w:pPr>
        <w:ind w:left="4320" w:hanging="360"/>
      </w:pPr>
    </w:lvl>
    <w:lvl w:ilvl="6" w:tplc="DEFE323E">
      <w:start w:val="1"/>
      <w:numFmt w:val="bullet"/>
      <w:lvlText w:val="●"/>
      <w:lvlJc w:val="left"/>
      <w:pPr>
        <w:ind w:left="5040" w:hanging="360"/>
      </w:pPr>
    </w:lvl>
    <w:lvl w:ilvl="7" w:tplc="F040516E">
      <w:start w:val="1"/>
      <w:numFmt w:val="bullet"/>
      <w:lvlText w:val="●"/>
      <w:lvlJc w:val="left"/>
      <w:pPr>
        <w:ind w:left="5760" w:hanging="360"/>
      </w:pPr>
    </w:lvl>
    <w:lvl w:ilvl="8" w:tplc="7760014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63"/>
    <w:rsid w:val="001569A1"/>
    <w:rsid w:val="005C2B63"/>
    <w:rsid w:val="006B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53A90"/>
  <w15:docId w15:val="{61F0B52A-6FDB-2942-973C-233EA049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mackenzie gauthier</cp:lastModifiedBy>
  <cp:revision>2</cp:revision>
  <dcterms:created xsi:type="dcterms:W3CDTF">2024-02-08T17:31:00Z</dcterms:created>
  <dcterms:modified xsi:type="dcterms:W3CDTF">2024-02-08T17:31:00Z</dcterms:modified>
</cp:coreProperties>
</file>