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EC88F" w14:textId="77777777" w:rsidR="009A4140" w:rsidRDefault="009A4140" w:rsidP="009A414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en-CA"/>
          <w14:ligatures w14:val="none"/>
        </w:rPr>
        <w:t>Misunderstood Concepts: Deferred Revenue and Prepaid Expense</w:t>
      </w:r>
    </w:p>
    <w:p w14:paraId="7859380F" w14:textId="77777777" w:rsidR="009A4140" w:rsidRPr="009A4140" w:rsidRDefault="009A4140" w:rsidP="009A414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en-CA"/>
          <w14:ligatures w14:val="none"/>
        </w:rPr>
      </w:pPr>
    </w:p>
    <w:p w14:paraId="5260C65A" w14:textId="77777777" w:rsidR="009A4140" w:rsidRPr="009A4140" w:rsidRDefault="009A4140" w:rsidP="009A414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Deferred Revenue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:</w:t>
      </w:r>
    </w:p>
    <w:p w14:paraId="65A65192" w14:textId="77777777" w:rsidR="009A4140" w:rsidRPr="009A4140" w:rsidRDefault="009A4140" w:rsidP="009A41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Definition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: Deferred Revenue is a liability account that represents the obligation to provide goods or services to a customer in the future. It arises when a business receives payment in advance from a customer but has not yet delivered the goods or services.</w:t>
      </w:r>
    </w:p>
    <w:p w14:paraId="389436F0" w14:textId="75CB10F1" w:rsidR="009A4140" w:rsidRPr="009A4140" w:rsidRDefault="009A4140" w:rsidP="009A41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Common Misconception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 xml:space="preserve">: Students often confuse Deferred Revenue with actual revenue. They see the word “revenue” and assume it means immediate income, but that’s not </w:t>
      </w:r>
      <w:r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true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.</w:t>
      </w:r>
    </w:p>
    <w:p w14:paraId="290C7A6B" w14:textId="77777777" w:rsidR="009A4140" w:rsidRPr="009A4140" w:rsidRDefault="009A4140" w:rsidP="009A41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Analogy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:</w:t>
      </w:r>
    </w:p>
    <w:p w14:paraId="5EC11D8E" w14:textId="0A34B098" w:rsidR="009A4140" w:rsidRPr="009A4140" w:rsidRDefault="009A4140" w:rsidP="009A41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 xml:space="preserve">Imagine you’re planning a vacation. You book a hotel room online and pay in advance. The hotel </w:t>
      </w:r>
      <w:r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received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 xml:space="preserve"> your payment but hasn’t provided the service (the room) yet. That payment is like Deferred Revenue—it’s a liability until they fulfill their obligation by giving you the room key. Only then can they recognize it as actual revenue.</w:t>
      </w:r>
    </w:p>
    <w:p w14:paraId="4EEA0DD9" w14:textId="69EAE129" w:rsidR="009A4140" w:rsidRDefault="009A4140" w:rsidP="009A4140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Roboto" w:eastAsia="Times New Roman" w:hAnsi="Roboto" w:cs="Times New Roman"/>
          <w:color w:val="111111"/>
          <w:kern w:val="0"/>
          <w:lang w:eastAsia="en-CA"/>
          <w14:ligatures w14:val="none"/>
        </w:rPr>
      </w:pPr>
    </w:p>
    <w:p w14:paraId="5432D8A9" w14:textId="28BB5319" w:rsidR="009A4140" w:rsidRDefault="009A4140" w:rsidP="009A4140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Roboto" w:eastAsia="Times New Roman" w:hAnsi="Roboto" w:cs="Times New Roman"/>
          <w:color w:val="111111"/>
          <w:kern w:val="0"/>
          <w:lang w:eastAsia="en-CA"/>
          <w14:ligatures w14:val="none"/>
        </w:rPr>
      </w:pPr>
      <w:r>
        <w:rPr>
          <w:noProof/>
        </w:rPr>
        <w:drawing>
          <wp:inline distT="0" distB="0" distL="0" distR="0" wp14:anchorId="07042D2D" wp14:editId="47B79C10">
            <wp:extent cx="4107180" cy="2240280"/>
            <wp:effectExtent l="0" t="0" r="7620" b="7620"/>
            <wp:docPr id="714503086" name="Picture 3" descr="Free Business Chart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ee Business Chart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F54E" w14:textId="49E7E66B" w:rsidR="009A4140" w:rsidRDefault="009A4140" w:rsidP="009A4140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Roboto" w:eastAsia="Times New Roman" w:hAnsi="Roboto" w:cs="Times New Roman"/>
          <w:color w:val="111111"/>
          <w:kern w:val="0"/>
          <w:lang w:eastAsia="en-CA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lang w:eastAsia="en-CA"/>
          <w14:ligatures w14:val="none"/>
        </w:rPr>
        <w:t>Source:</w:t>
      </w:r>
      <w:r w:rsidRPr="009A4140">
        <w:t xml:space="preserve"> </w:t>
      </w:r>
      <w:hyperlink r:id="rId6" w:history="1">
        <w:r>
          <w:rPr>
            <w:rStyle w:val="Hyperlink"/>
          </w:rPr>
          <w:t xml:space="preserve">Download Business, Chart, Growth. Royalty-Free Stock Illustration Image - </w:t>
        </w:r>
        <w:proofErr w:type="spellStart"/>
        <w:r>
          <w:rPr>
            <w:rStyle w:val="Hyperlink"/>
          </w:rPr>
          <w:t>Pixabay</w:t>
        </w:r>
        <w:proofErr w:type="spellEnd"/>
      </w:hyperlink>
    </w:p>
    <w:p w14:paraId="70A3D95A" w14:textId="77777777" w:rsidR="009A4140" w:rsidRDefault="009A4140" w:rsidP="009A4140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Roboto" w:eastAsia="Times New Roman" w:hAnsi="Roboto" w:cs="Times New Roman"/>
          <w:color w:val="111111"/>
          <w:kern w:val="0"/>
          <w:lang w:eastAsia="en-CA"/>
          <w14:ligatures w14:val="none"/>
        </w:rPr>
      </w:pPr>
    </w:p>
    <w:p w14:paraId="318690ED" w14:textId="77777777" w:rsidR="009A4140" w:rsidRPr="009A4140" w:rsidRDefault="009A4140" w:rsidP="009A4140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Roboto" w:eastAsia="Times New Roman" w:hAnsi="Roboto" w:cs="Times New Roman"/>
          <w:color w:val="111111"/>
          <w:kern w:val="0"/>
          <w:lang w:eastAsia="en-CA"/>
          <w14:ligatures w14:val="none"/>
        </w:rPr>
      </w:pPr>
    </w:p>
    <w:p w14:paraId="263D7D8F" w14:textId="77777777" w:rsidR="009A4140" w:rsidRPr="009A4140" w:rsidRDefault="009A4140" w:rsidP="009A414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Prepaid Expense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:</w:t>
      </w:r>
    </w:p>
    <w:p w14:paraId="28105166" w14:textId="77777777" w:rsidR="009A4140" w:rsidRPr="009A4140" w:rsidRDefault="009A4140" w:rsidP="009A41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Definition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: Prepaid Expense is an asset account that represents the right to receive goods or services in the future. It occurs when a company pays for expenses (like rent or insurance) in advance.</w:t>
      </w:r>
    </w:p>
    <w:p w14:paraId="61679552" w14:textId="77777777" w:rsidR="009A4140" w:rsidRPr="009A4140" w:rsidRDefault="009A4140" w:rsidP="009A41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Common Misconception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: Students mistakenly think Prepaid Expense is an expense account. They see the word “expense” and assume it’s an immediate cost.</w:t>
      </w:r>
    </w:p>
    <w:p w14:paraId="7D5384F8" w14:textId="79483008" w:rsidR="009A4140" w:rsidRPr="009A4140" w:rsidRDefault="009A4140" w:rsidP="009A41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b/>
          <w:bCs/>
          <w:color w:val="111111"/>
          <w:kern w:val="0"/>
          <w:lang w:eastAsia="en-CA"/>
          <w14:ligatures w14:val="none"/>
        </w:rPr>
        <w:t>Analogy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:</w:t>
      </w:r>
    </w:p>
    <w:p w14:paraId="082127F7" w14:textId="6484F2C3" w:rsidR="009A4140" w:rsidRPr="009A4140" w:rsidRDefault="009A4140" w:rsidP="009A41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</w:pP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 xml:space="preserve">You buy a monthly transit pass upfront. You’ve paid for the service (rides) before </w:t>
      </w:r>
      <w:r w:rsidR="00EA5DA3"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>using</w:t>
      </w:r>
      <w:r w:rsidRPr="009A4140">
        <w:rPr>
          <w:rFonts w:ascii="Times New Roman" w:eastAsia="Times New Roman" w:hAnsi="Times New Roman" w:cs="Times New Roman"/>
          <w:color w:val="111111"/>
          <w:kern w:val="0"/>
          <w:lang w:eastAsia="en-CA"/>
          <w14:ligatures w14:val="none"/>
        </w:rPr>
        <w:t xml:space="preserve"> it. That prepaid pass is like a Prepaid Expense—it’s an asset because you still have the right to use those rides. As time passes, you “consume” the rides, and the asset decreases while the expense is recognized.</w:t>
      </w:r>
    </w:p>
    <w:p w14:paraId="3A439DE2" w14:textId="3DC2D099" w:rsidR="00EA5DA3" w:rsidRDefault="00EA5DA3" w:rsidP="009A4140">
      <w:pPr>
        <w:spacing w:line="360" w:lineRule="auto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noProof/>
        </w:rPr>
        <w:drawing>
          <wp:inline distT="0" distB="0" distL="0" distR="0" wp14:anchorId="43523D0B" wp14:editId="1C81222A">
            <wp:extent cx="5943600" cy="2430780"/>
            <wp:effectExtent l="0" t="0" r="0" b="7620"/>
            <wp:docPr id="1087074911" name="Picture 4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44CF" w14:textId="12B5FBF9" w:rsidR="009A4140" w:rsidRDefault="00EA5DA3" w:rsidP="009A4140">
      <w:pPr>
        <w:spacing w:line="360" w:lineRule="auto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EA5DA3">
        <w:rPr>
          <w:rFonts w:ascii="Times New Roman" w:hAnsi="Times New Roman" w:cs="Times New Roman"/>
          <w:color w:val="111111"/>
          <w:shd w:val="clear" w:color="auto" w:fill="FFFFFF"/>
        </w:rPr>
        <w:t>https://unsplash.com/photos/icon-leHc_Q_na4k</w:t>
      </w:r>
    </w:p>
    <w:p w14:paraId="0230A88A" w14:textId="77777777" w:rsidR="00EA5DA3" w:rsidRDefault="00EA5DA3" w:rsidP="00EA5DA3">
      <w:pPr>
        <w:spacing w:line="360" w:lineRule="auto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9A4140">
        <w:rPr>
          <w:rFonts w:ascii="Times New Roman" w:hAnsi="Times New Roman" w:cs="Times New Roman"/>
          <w:color w:val="111111"/>
          <w:shd w:val="clear" w:color="auto" w:fill="FFFFFF"/>
        </w:rPr>
        <w:t>By connecting these concepts to relatable scenarios, students can better understand the nuances of Deferred Revenue and Prepaid Expense. Remember, accounting isn’t just about numbers; it’s about telling a financial story!</w:t>
      </w:r>
    </w:p>
    <w:p w14:paraId="0B3589C0" w14:textId="77777777" w:rsidR="009A4140" w:rsidRPr="009A4140" w:rsidRDefault="009A4140" w:rsidP="009A414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A4140" w:rsidRPr="009A4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4930"/>
    <w:multiLevelType w:val="multilevel"/>
    <w:tmpl w:val="FE76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1F84"/>
    <w:multiLevelType w:val="multilevel"/>
    <w:tmpl w:val="86F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834061">
    <w:abstractNumId w:val="0"/>
  </w:num>
  <w:num w:numId="2" w16cid:durableId="134416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40"/>
    <w:rsid w:val="009A4140"/>
    <w:rsid w:val="00E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DA1B6"/>
  <w15:chartTrackingRefBased/>
  <w15:docId w15:val="{80F8006C-E859-445D-AAE1-5623E9D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1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1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1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1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1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1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1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1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1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1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1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41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1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1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1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1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1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1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41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1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41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41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41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41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1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1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414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A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9A41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illustrations/business-chart-growth-finance-367294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1611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Amandeep Kaur Shahi</dc:creator>
  <cp:keywords/>
  <dc:description/>
  <cp:lastModifiedBy>Dr. Amandeep Kaur Shahi</cp:lastModifiedBy>
  <cp:revision>1</cp:revision>
  <dcterms:created xsi:type="dcterms:W3CDTF">2024-05-01T03:00:00Z</dcterms:created>
  <dcterms:modified xsi:type="dcterms:W3CDTF">2024-05-01T03:15:00Z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590d69b5-8ded-4639-8d46-17f8fdbedaee</vt:lpwstr>
  </property>
</Properties>
</file>